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408" w:rsidRPr="00DB26D3" w:rsidRDefault="00F93408" w:rsidP="00F93408">
      <w:pPr>
        <w:tabs>
          <w:tab w:val="center" w:pos="4680"/>
        </w:tabs>
        <w:jc w:val="center"/>
        <w:rPr>
          <w:b/>
          <w:bCs/>
          <w:i/>
          <w:iCs/>
          <w:sz w:val="54"/>
          <w:szCs w:val="54"/>
        </w:rPr>
      </w:pPr>
      <w:bookmarkStart w:id="0" w:name="_Hlk109719854"/>
      <w:bookmarkEnd w:id="0"/>
      <w:r w:rsidRPr="00DB26D3">
        <w:rPr>
          <w:b/>
          <w:bCs/>
          <w:i/>
          <w:iCs/>
          <w:sz w:val="54"/>
          <w:szCs w:val="54"/>
        </w:rPr>
        <w:t>Town of West New York</w:t>
      </w:r>
    </w:p>
    <w:p w:rsidR="00F93408" w:rsidRPr="00DB26D3" w:rsidRDefault="00F93408" w:rsidP="00F93408">
      <w:pPr>
        <w:tabs>
          <w:tab w:val="center" w:pos="4680"/>
        </w:tabs>
        <w:jc w:val="center"/>
        <w:rPr>
          <w:b/>
          <w:bCs/>
          <w:i/>
          <w:iCs/>
          <w:sz w:val="36"/>
          <w:szCs w:val="36"/>
        </w:rPr>
      </w:pPr>
      <w:r w:rsidRPr="00DB26D3">
        <w:rPr>
          <w:b/>
          <w:bCs/>
          <w:i/>
          <w:iCs/>
          <w:sz w:val="54"/>
          <w:szCs w:val="54"/>
        </w:rPr>
        <w:t>Hudson County, New Jersey</w:t>
      </w: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keepNext/>
        <w:jc w:val="center"/>
        <w:outlineLvl w:val="0"/>
        <w:rPr>
          <w:b/>
          <w:bCs/>
          <w:i/>
          <w:iCs/>
          <w:sz w:val="28"/>
          <w:szCs w:val="28"/>
        </w:rPr>
      </w:pPr>
    </w:p>
    <w:p w:rsidR="00F93408" w:rsidRPr="00DB26D3" w:rsidRDefault="00F93408" w:rsidP="00F93408">
      <w:pPr>
        <w:jc w:val="center"/>
        <w:rPr>
          <w:b/>
          <w:bCs/>
          <w:i/>
          <w:iCs/>
          <w:sz w:val="28"/>
          <w:szCs w:val="28"/>
        </w:rPr>
      </w:pPr>
    </w:p>
    <w:p w:rsidR="00F93408" w:rsidRPr="00DB26D3" w:rsidRDefault="00F93408" w:rsidP="00F93408">
      <w:pPr>
        <w:tabs>
          <w:tab w:val="center" w:pos="4680"/>
        </w:tabs>
        <w:jc w:val="center"/>
        <w:rPr>
          <w:b/>
          <w:bCs/>
          <w:i/>
          <w:iCs/>
          <w:sz w:val="28"/>
          <w:szCs w:val="28"/>
          <w:u w:val="single"/>
        </w:rPr>
      </w:pPr>
      <w:r w:rsidRPr="00DB26D3">
        <w:rPr>
          <w:b/>
          <w:bCs/>
          <w:i/>
          <w:iCs/>
          <w:sz w:val="28"/>
          <w:szCs w:val="28"/>
          <w:u w:val="single"/>
        </w:rPr>
        <w:t>Minutes of Regular Meeting</w:t>
      </w:r>
    </w:p>
    <w:p w:rsidR="00F93408" w:rsidRPr="00DB26D3" w:rsidRDefault="00F93408" w:rsidP="00F93408">
      <w:pPr>
        <w:tabs>
          <w:tab w:val="center" w:pos="4680"/>
        </w:tabs>
        <w:jc w:val="center"/>
        <w:rPr>
          <w:b/>
          <w:bCs/>
          <w:i/>
          <w:iCs/>
          <w:sz w:val="28"/>
          <w:szCs w:val="28"/>
          <w:u w:val="single"/>
        </w:rPr>
      </w:pPr>
      <w:r w:rsidRPr="00DB26D3">
        <w:rPr>
          <w:b/>
          <w:bCs/>
          <w:i/>
          <w:iCs/>
          <w:sz w:val="28"/>
          <w:szCs w:val="28"/>
          <w:u w:val="single"/>
        </w:rPr>
        <w:t>(Regular Session)</w:t>
      </w:r>
    </w:p>
    <w:p w:rsidR="00F93408" w:rsidRPr="00DB26D3" w:rsidRDefault="00886091" w:rsidP="00F93408">
      <w:pPr>
        <w:tabs>
          <w:tab w:val="center" w:pos="4680"/>
        </w:tabs>
        <w:jc w:val="center"/>
        <w:rPr>
          <w:b/>
          <w:i/>
          <w:sz w:val="28"/>
          <w:szCs w:val="28"/>
          <w:u w:val="single"/>
        </w:rPr>
      </w:pPr>
      <w:r>
        <w:rPr>
          <w:b/>
          <w:i/>
          <w:sz w:val="28"/>
          <w:szCs w:val="28"/>
          <w:u w:val="single"/>
        </w:rPr>
        <w:t>February 15, 2023</w:t>
      </w:r>
      <w:r w:rsidR="00F93408" w:rsidRPr="00DB26D3">
        <w:rPr>
          <w:b/>
          <w:i/>
          <w:sz w:val="28"/>
          <w:szCs w:val="28"/>
          <w:u w:val="single"/>
        </w:rPr>
        <w:t xml:space="preserve">   </w:t>
      </w:r>
    </w:p>
    <w:p w:rsidR="00F93408" w:rsidRPr="00DB26D3" w:rsidRDefault="00F93408" w:rsidP="00F93408">
      <w:pPr>
        <w:tabs>
          <w:tab w:val="center" w:pos="4680"/>
        </w:tabs>
        <w:rPr>
          <w:b/>
          <w:i/>
          <w:sz w:val="28"/>
          <w:szCs w:val="28"/>
          <w:u w:val="single"/>
        </w:rPr>
      </w:pPr>
    </w:p>
    <w:p w:rsidR="00F93408" w:rsidRPr="00DB26D3" w:rsidRDefault="00F93408" w:rsidP="00F93408">
      <w:pPr>
        <w:rPr>
          <w:sz w:val="28"/>
          <w:szCs w:val="28"/>
        </w:rPr>
      </w:pPr>
      <w:r w:rsidRPr="00DB26D3">
        <w:rPr>
          <w:sz w:val="28"/>
          <w:szCs w:val="28"/>
        </w:rPr>
        <w:t xml:space="preserve"> </w:t>
      </w: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ind w:left="5760"/>
        <w:rPr>
          <w:b/>
          <w:bCs/>
          <w:i/>
          <w:iCs/>
          <w:sz w:val="28"/>
          <w:szCs w:val="28"/>
        </w:rPr>
      </w:pPr>
    </w:p>
    <w:p w:rsidR="00F93408" w:rsidRPr="00DB26D3" w:rsidRDefault="00F93408" w:rsidP="00F93408">
      <w:pPr>
        <w:keepNext/>
        <w:ind w:left="4410"/>
        <w:outlineLvl w:val="1"/>
        <w:rPr>
          <w:b/>
          <w:bCs/>
          <w:i/>
          <w:iCs/>
          <w:sz w:val="28"/>
          <w:szCs w:val="28"/>
        </w:rPr>
      </w:pPr>
      <w:r w:rsidRPr="00DB26D3">
        <w:rPr>
          <w:b/>
          <w:bCs/>
          <w:i/>
          <w:iCs/>
          <w:sz w:val="28"/>
          <w:szCs w:val="28"/>
        </w:rPr>
        <w:t xml:space="preserve">Commissioner </w:t>
      </w:r>
      <w:r w:rsidR="00FB336A" w:rsidRPr="00DB26D3">
        <w:rPr>
          <w:b/>
          <w:bCs/>
          <w:i/>
          <w:iCs/>
          <w:sz w:val="28"/>
          <w:szCs w:val="28"/>
        </w:rPr>
        <w:t>Victor M. Barrera</w:t>
      </w:r>
    </w:p>
    <w:p w:rsidR="00F93408" w:rsidRPr="00DB26D3" w:rsidRDefault="00F93408" w:rsidP="00F93408">
      <w:pPr>
        <w:keepNext/>
        <w:ind w:left="4410"/>
        <w:outlineLvl w:val="1"/>
        <w:rPr>
          <w:b/>
          <w:bCs/>
          <w:i/>
          <w:iCs/>
          <w:sz w:val="28"/>
          <w:szCs w:val="28"/>
        </w:rPr>
      </w:pPr>
      <w:r w:rsidRPr="00DB26D3">
        <w:rPr>
          <w:b/>
          <w:bCs/>
          <w:i/>
          <w:iCs/>
          <w:sz w:val="28"/>
          <w:szCs w:val="28"/>
        </w:rPr>
        <w:t xml:space="preserve">Commissioner </w:t>
      </w:r>
      <w:r w:rsidR="00FB336A" w:rsidRPr="00DB26D3">
        <w:rPr>
          <w:b/>
          <w:bCs/>
          <w:i/>
          <w:iCs/>
          <w:sz w:val="28"/>
          <w:szCs w:val="28"/>
        </w:rPr>
        <w:t>Cosmo A. Cirillo</w:t>
      </w:r>
      <w:r w:rsidR="00750E42" w:rsidRPr="00DB26D3">
        <w:rPr>
          <w:b/>
          <w:bCs/>
          <w:i/>
          <w:iCs/>
          <w:sz w:val="28"/>
          <w:szCs w:val="28"/>
        </w:rPr>
        <w:t>, Ph</w:t>
      </w:r>
      <w:r w:rsidR="0051151D" w:rsidRPr="00DB26D3">
        <w:rPr>
          <w:b/>
          <w:bCs/>
          <w:i/>
          <w:iCs/>
          <w:sz w:val="28"/>
          <w:szCs w:val="28"/>
        </w:rPr>
        <w:t>D</w:t>
      </w:r>
      <w:r w:rsidR="00FB336A" w:rsidRPr="00DB26D3">
        <w:rPr>
          <w:b/>
          <w:bCs/>
          <w:i/>
          <w:iCs/>
          <w:sz w:val="28"/>
          <w:szCs w:val="28"/>
        </w:rPr>
        <w:t xml:space="preserve"> </w:t>
      </w:r>
    </w:p>
    <w:p w:rsidR="00F93408" w:rsidRPr="00DB26D3" w:rsidRDefault="00F93408" w:rsidP="00F93408">
      <w:pPr>
        <w:ind w:left="4410"/>
        <w:rPr>
          <w:b/>
          <w:bCs/>
          <w:i/>
          <w:iCs/>
          <w:sz w:val="28"/>
          <w:szCs w:val="28"/>
        </w:rPr>
      </w:pPr>
      <w:r w:rsidRPr="00DB26D3">
        <w:rPr>
          <w:b/>
          <w:bCs/>
          <w:i/>
          <w:iCs/>
          <w:sz w:val="28"/>
          <w:szCs w:val="28"/>
        </w:rPr>
        <w:t>Commissioner Margarita Guzman</w:t>
      </w:r>
    </w:p>
    <w:p w:rsidR="00F93408" w:rsidRPr="00DB26D3" w:rsidRDefault="00F93408" w:rsidP="00F93408">
      <w:pPr>
        <w:ind w:left="4410"/>
        <w:rPr>
          <w:b/>
          <w:bCs/>
          <w:i/>
          <w:iCs/>
          <w:sz w:val="28"/>
          <w:szCs w:val="28"/>
        </w:rPr>
      </w:pPr>
      <w:r w:rsidRPr="00DB26D3">
        <w:rPr>
          <w:b/>
          <w:bCs/>
          <w:i/>
          <w:iCs/>
          <w:sz w:val="28"/>
          <w:szCs w:val="28"/>
        </w:rPr>
        <w:t xml:space="preserve">Commissioner </w:t>
      </w:r>
      <w:r w:rsidR="00FB336A" w:rsidRPr="00DB26D3">
        <w:rPr>
          <w:b/>
          <w:bCs/>
          <w:i/>
          <w:iCs/>
          <w:sz w:val="28"/>
          <w:szCs w:val="28"/>
        </w:rPr>
        <w:t>Yoleisy Yanez</w:t>
      </w:r>
    </w:p>
    <w:p w:rsidR="00F93408" w:rsidRPr="00DB26D3" w:rsidRDefault="00F93408" w:rsidP="00F93408">
      <w:pPr>
        <w:ind w:left="5040" w:hanging="630"/>
        <w:rPr>
          <w:b/>
          <w:bCs/>
          <w:i/>
          <w:iCs/>
          <w:sz w:val="28"/>
          <w:szCs w:val="28"/>
        </w:rPr>
      </w:pPr>
      <w:r w:rsidRPr="00DB26D3">
        <w:rPr>
          <w:b/>
          <w:bCs/>
          <w:i/>
          <w:iCs/>
          <w:sz w:val="28"/>
          <w:szCs w:val="28"/>
        </w:rPr>
        <w:t xml:space="preserve">Mayor </w:t>
      </w:r>
      <w:r w:rsidR="00FB336A" w:rsidRPr="00DB26D3">
        <w:rPr>
          <w:b/>
          <w:bCs/>
          <w:i/>
          <w:iCs/>
          <w:sz w:val="28"/>
          <w:szCs w:val="28"/>
        </w:rPr>
        <w:t>Gabriel Rodriguez</w:t>
      </w:r>
    </w:p>
    <w:p w:rsidR="00F93408" w:rsidRPr="00DB26D3" w:rsidRDefault="00F93408" w:rsidP="00F93408">
      <w:pPr>
        <w:ind w:left="5220"/>
        <w:rPr>
          <w:b/>
          <w:bCs/>
          <w:i/>
          <w:iCs/>
          <w:sz w:val="28"/>
          <w:szCs w:val="28"/>
        </w:rPr>
      </w:pPr>
      <w:r w:rsidRPr="00DB26D3">
        <w:rPr>
          <w:b/>
          <w:bCs/>
          <w:i/>
          <w:iCs/>
          <w:sz w:val="28"/>
          <w:szCs w:val="28"/>
        </w:rPr>
        <w:t>Board of Commissioners</w:t>
      </w:r>
    </w:p>
    <w:p w:rsidR="00F93408" w:rsidRPr="00DB26D3" w:rsidRDefault="00F93408" w:rsidP="00F93408">
      <w:pPr>
        <w:ind w:left="5220"/>
        <w:rPr>
          <w:b/>
          <w:bCs/>
          <w:i/>
          <w:iCs/>
          <w:sz w:val="28"/>
          <w:szCs w:val="28"/>
        </w:rPr>
      </w:pPr>
    </w:p>
    <w:p w:rsidR="00F93408" w:rsidRPr="00DB26D3" w:rsidRDefault="00F93408" w:rsidP="00F93408">
      <w:pPr>
        <w:ind w:left="5220"/>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caps/>
          <w:sz w:val="28"/>
          <w:szCs w:val="28"/>
        </w:rPr>
      </w:pPr>
    </w:p>
    <w:p w:rsidR="00F93408" w:rsidRPr="00DB26D3" w:rsidRDefault="00F93408" w:rsidP="00F93408">
      <w:pPr>
        <w:rPr>
          <w:b/>
          <w:bCs/>
          <w:i/>
          <w:iCs/>
          <w:caps/>
          <w:sz w:val="28"/>
          <w:szCs w:val="28"/>
        </w:rPr>
      </w:pPr>
    </w:p>
    <w:p w:rsidR="00F93408" w:rsidRPr="00DB26D3" w:rsidRDefault="00F93408" w:rsidP="00F93408">
      <w:pPr>
        <w:rPr>
          <w:b/>
          <w:bCs/>
          <w:i/>
          <w:iCs/>
          <w:caps/>
          <w:sz w:val="28"/>
          <w:szCs w:val="28"/>
        </w:rPr>
      </w:pPr>
    </w:p>
    <w:p w:rsidR="00F93408" w:rsidRPr="00DB26D3" w:rsidRDefault="00F93408" w:rsidP="00F93408">
      <w:pPr>
        <w:rPr>
          <w:b/>
          <w:bCs/>
          <w:i/>
          <w:iCs/>
          <w:caps/>
          <w:sz w:val="28"/>
          <w:szCs w:val="28"/>
        </w:rPr>
      </w:pPr>
      <w:r w:rsidRPr="00DB26D3">
        <w:rPr>
          <w:b/>
          <w:bCs/>
          <w:i/>
          <w:iCs/>
          <w:caps/>
          <w:sz w:val="28"/>
          <w:szCs w:val="28"/>
        </w:rPr>
        <w:t>ATTEST:</w:t>
      </w:r>
      <w:r w:rsidRPr="00DB26D3">
        <w:rPr>
          <w:b/>
          <w:bCs/>
          <w:i/>
          <w:iCs/>
          <w:caps/>
          <w:sz w:val="28"/>
          <w:szCs w:val="28"/>
        </w:rPr>
        <w:tab/>
      </w:r>
      <w:r w:rsidRPr="00DB26D3">
        <w:rPr>
          <w:b/>
          <w:bCs/>
          <w:i/>
          <w:iCs/>
          <w:caps/>
          <w:sz w:val="28"/>
          <w:szCs w:val="28"/>
        </w:rPr>
        <w:tab/>
      </w:r>
      <w:r w:rsidR="00E87B8A" w:rsidRPr="00DB26D3">
        <w:rPr>
          <w:b/>
          <w:bCs/>
          <w:i/>
          <w:iCs/>
          <w:caps/>
          <w:sz w:val="28"/>
          <w:szCs w:val="28"/>
        </w:rPr>
        <w:t>Adelinny plaza</w:t>
      </w:r>
      <w:r w:rsidRPr="00DB26D3">
        <w:rPr>
          <w:b/>
          <w:bCs/>
          <w:i/>
          <w:iCs/>
          <w:caps/>
          <w:sz w:val="28"/>
          <w:szCs w:val="28"/>
        </w:rPr>
        <w:t>, rmc</w:t>
      </w:r>
    </w:p>
    <w:p w:rsidR="00F93408" w:rsidRPr="00DB26D3" w:rsidRDefault="00F93408" w:rsidP="002A3775">
      <w:pPr>
        <w:rPr>
          <w:b/>
          <w:bCs/>
          <w:i/>
          <w:iCs/>
          <w:caps/>
          <w:sz w:val="28"/>
          <w:szCs w:val="28"/>
        </w:rPr>
      </w:pPr>
      <w:r w:rsidRPr="00DB26D3">
        <w:rPr>
          <w:b/>
          <w:bCs/>
          <w:i/>
          <w:iCs/>
          <w:caps/>
          <w:sz w:val="28"/>
          <w:szCs w:val="28"/>
        </w:rPr>
        <w:tab/>
      </w:r>
      <w:r w:rsidRPr="00DB26D3">
        <w:rPr>
          <w:b/>
          <w:bCs/>
          <w:i/>
          <w:iCs/>
          <w:caps/>
          <w:sz w:val="28"/>
          <w:szCs w:val="28"/>
        </w:rPr>
        <w:tab/>
      </w:r>
      <w:r w:rsidR="0016478F" w:rsidRPr="00DB26D3">
        <w:rPr>
          <w:b/>
          <w:bCs/>
          <w:i/>
          <w:iCs/>
          <w:caps/>
          <w:sz w:val="28"/>
          <w:szCs w:val="28"/>
        </w:rPr>
        <w:t xml:space="preserve">          </w:t>
      </w:r>
      <w:r w:rsidRPr="00DB26D3">
        <w:rPr>
          <w:b/>
          <w:bCs/>
          <w:i/>
          <w:iCs/>
          <w:caps/>
          <w:sz w:val="28"/>
          <w:szCs w:val="28"/>
        </w:rPr>
        <w:t>town clerk</w:t>
      </w:r>
    </w:p>
    <w:p w:rsidR="00B26B1C" w:rsidRPr="00DB26D3" w:rsidRDefault="00B26B1C" w:rsidP="002A3775">
      <w:pPr>
        <w:rPr>
          <w:b/>
          <w:bCs/>
          <w:sz w:val="24"/>
        </w:rPr>
      </w:pPr>
    </w:p>
    <w:p w:rsidR="00EF0744" w:rsidRPr="00DB26D3" w:rsidRDefault="00EF0744" w:rsidP="002A3775">
      <w:pPr>
        <w:rPr>
          <w:b/>
          <w:bCs/>
          <w:sz w:val="24"/>
        </w:rPr>
      </w:pPr>
    </w:p>
    <w:p w:rsidR="00EF0744" w:rsidRPr="00DB26D3" w:rsidRDefault="00EF0744" w:rsidP="002A3775">
      <w:pPr>
        <w:rPr>
          <w:b/>
          <w:bCs/>
          <w:sz w:val="24"/>
        </w:rPr>
      </w:pPr>
    </w:p>
    <w:p w:rsidR="00EF0744" w:rsidRPr="00DB26D3" w:rsidRDefault="00EF0744" w:rsidP="002A3775">
      <w:pPr>
        <w:rPr>
          <w:b/>
          <w:bCs/>
          <w:sz w:val="24"/>
        </w:rPr>
      </w:pPr>
    </w:p>
    <w:p w:rsidR="00EF0744" w:rsidRPr="00DB26D3" w:rsidRDefault="00EF0744"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Default="000670A1" w:rsidP="002A3775">
      <w:pPr>
        <w:rPr>
          <w:b/>
          <w:bCs/>
          <w:sz w:val="24"/>
        </w:rPr>
      </w:pPr>
    </w:p>
    <w:p w:rsidR="000906AA" w:rsidRDefault="000906AA" w:rsidP="002A3775">
      <w:pPr>
        <w:rPr>
          <w:b/>
          <w:bCs/>
          <w:sz w:val="24"/>
        </w:rPr>
      </w:pPr>
    </w:p>
    <w:p w:rsidR="000906AA" w:rsidRDefault="000906AA" w:rsidP="002A3775">
      <w:pPr>
        <w:rPr>
          <w:b/>
          <w:bCs/>
          <w:sz w:val="24"/>
        </w:rPr>
      </w:pPr>
    </w:p>
    <w:p w:rsidR="00886091" w:rsidRDefault="00886091" w:rsidP="00F93408">
      <w:pPr>
        <w:jc w:val="center"/>
        <w:rPr>
          <w:b/>
          <w:bCs/>
          <w:sz w:val="24"/>
        </w:rPr>
      </w:pPr>
      <w:bookmarkStart w:id="1" w:name="_Hlk82676982"/>
    </w:p>
    <w:p w:rsidR="00F93408" w:rsidRPr="00DB26D3" w:rsidRDefault="00886091" w:rsidP="00F93408">
      <w:pPr>
        <w:jc w:val="center"/>
        <w:rPr>
          <w:b/>
          <w:bCs/>
          <w:sz w:val="24"/>
        </w:rPr>
      </w:pPr>
      <w:r>
        <w:rPr>
          <w:b/>
          <w:bCs/>
          <w:sz w:val="24"/>
        </w:rPr>
        <w:lastRenderedPageBreak/>
        <w:t>February 15, 2023</w:t>
      </w:r>
    </w:p>
    <w:bookmarkEnd w:id="1"/>
    <w:p w:rsidR="00F93408" w:rsidRPr="00DB26D3" w:rsidRDefault="00F93408" w:rsidP="00F93408">
      <w:pPr>
        <w:jc w:val="center"/>
        <w:rPr>
          <w:b/>
          <w:bCs/>
          <w:sz w:val="24"/>
          <w:u w:val="single"/>
        </w:rPr>
      </w:pPr>
      <w:r w:rsidRPr="00DB26D3">
        <w:rPr>
          <w:b/>
          <w:bCs/>
          <w:i/>
          <w:iCs/>
          <w:sz w:val="24"/>
        </w:rPr>
        <w:t>Regular Meeting</w:t>
      </w:r>
    </w:p>
    <w:p w:rsidR="00F93408" w:rsidRPr="00DB26D3" w:rsidRDefault="00F93408" w:rsidP="00F93408">
      <w:pPr>
        <w:jc w:val="center"/>
        <w:rPr>
          <w:b/>
          <w:bCs/>
          <w:sz w:val="24"/>
          <w:u w:val="single"/>
        </w:rPr>
      </w:pPr>
    </w:p>
    <w:p w:rsidR="00591F5E" w:rsidRPr="00DB26D3" w:rsidRDefault="00591F5E" w:rsidP="00F93408">
      <w:pPr>
        <w:jc w:val="center"/>
        <w:rPr>
          <w:b/>
          <w:bCs/>
          <w:sz w:val="24"/>
          <w:u w:val="single"/>
        </w:rPr>
      </w:pPr>
    </w:p>
    <w:p w:rsidR="00D022DC" w:rsidRPr="00DB26D3" w:rsidRDefault="00261300" w:rsidP="00D022DC">
      <w:pPr>
        <w:widowControl/>
        <w:autoSpaceDE/>
        <w:autoSpaceDN/>
        <w:adjustRightInd/>
        <w:spacing w:line="259" w:lineRule="auto"/>
        <w:rPr>
          <w:rFonts w:eastAsia="Calibri"/>
          <w:b/>
          <w:sz w:val="24"/>
          <w:szCs w:val="22"/>
        </w:rPr>
      </w:pPr>
      <w:r w:rsidRPr="00DB26D3">
        <w:rPr>
          <w:rFonts w:eastAsia="Calibri"/>
          <w:sz w:val="24"/>
          <w:szCs w:val="22"/>
        </w:rPr>
        <w:t xml:space="preserve">Minutes of a regular stated meeting of the Board of Commissioners of the Town of West New York, in the County of Hudson, State of New Jersey, held via Teleconference, </w:t>
      </w:r>
      <w:r w:rsidR="00D022DC" w:rsidRPr="00DB26D3">
        <w:rPr>
          <w:sz w:val="24"/>
        </w:rPr>
        <w:t xml:space="preserve">on </w:t>
      </w:r>
      <w:r w:rsidR="00992D86">
        <w:rPr>
          <w:rFonts w:eastAsia="Calibri"/>
          <w:sz w:val="24"/>
          <w:szCs w:val="22"/>
        </w:rPr>
        <w:t>Wednesday</w:t>
      </w:r>
      <w:r w:rsidR="00D022DC" w:rsidRPr="00DB26D3">
        <w:rPr>
          <w:rFonts w:eastAsia="Calibri"/>
          <w:sz w:val="24"/>
          <w:szCs w:val="22"/>
        </w:rPr>
        <w:t xml:space="preserve">, </w:t>
      </w:r>
      <w:r w:rsidR="00886091">
        <w:rPr>
          <w:rFonts w:eastAsia="Calibri"/>
          <w:sz w:val="24"/>
          <w:szCs w:val="22"/>
        </w:rPr>
        <w:t>February 15, 2023</w:t>
      </w:r>
      <w:r w:rsidR="00D022DC" w:rsidRPr="00DB26D3">
        <w:rPr>
          <w:rFonts w:eastAsia="Calibri"/>
          <w:sz w:val="24"/>
          <w:szCs w:val="22"/>
        </w:rPr>
        <w:t xml:space="preserve"> </w:t>
      </w:r>
      <w:r w:rsidR="00D022DC" w:rsidRPr="00DB26D3">
        <w:rPr>
          <w:rFonts w:eastAsia="Calibri"/>
          <w:bCs/>
          <w:sz w:val="24"/>
          <w:szCs w:val="22"/>
        </w:rPr>
        <w:t xml:space="preserve">at </w:t>
      </w:r>
      <w:r w:rsidR="00733213" w:rsidRPr="00DB26D3">
        <w:rPr>
          <w:rFonts w:eastAsia="Calibri"/>
          <w:bCs/>
          <w:sz w:val="24"/>
          <w:szCs w:val="22"/>
        </w:rPr>
        <w:t>6</w:t>
      </w:r>
      <w:r w:rsidR="00D022DC" w:rsidRPr="00DB26D3">
        <w:rPr>
          <w:rFonts w:eastAsia="Calibri"/>
          <w:bCs/>
          <w:sz w:val="24"/>
          <w:szCs w:val="22"/>
        </w:rPr>
        <w:t>:30 P.M. (No Work Session)</w:t>
      </w:r>
      <w:r w:rsidR="00D022DC" w:rsidRPr="00DB26D3">
        <w:rPr>
          <w:rFonts w:eastAsia="Calibri"/>
          <w:b/>
          <w:sz w:val="24"/>
          <w:szCs w:val="22"/>
        </w:rPr>
        <w:t>:</w:t>
      </w:r>
    </w:p>
    <w:p w:rsidR="00D4383D" w:rsidRPr="00DB26D3" w:rsidRDefault="00D4383D" w:rsidP="00D4383D">
      <w:pPr>
        <w:widowControl/>
        <w:autoSpaceDE/>
        <w:autoSpaceDN/>
        <w:adjustRightInd/>
        <w:spacing w:line="259" w:lineRule="auto"/>
        <w:ind w:firstLine="720"/>
        <w:rPr>
          <w:rFonts w:eastAsia="Calibri"/>
          <w:sz w:val="24"/>
          <w:szCs w:val="22"/>
        </w:rPr>
      </w:pPr>
    </w:p>
    <w:p w:rsidR="00D4383D" w:rsidRPr="00164C75" w:rsidRDefault="00D4383D" w:rsidP="00D4383D">
      <w:pPr>
        <w:widowControl/>
        <w:tabs>
          <w:tab w:val="left" w:pos="-1440"/>
        </w:tabs>
        <w:autoSpaceDE/>
        <w:autoSpaceDN/>
        <w:adjustRightInd/>
        <w:spacing w:line="259" w:lineRule="auto"/>
        <w:ind w:left="1440" w:hanging="1440"/>
        <w:rPr>
          <w:rFonts w:eastAsia="Calibri"/>
          <w:sz w:val="24"/>
          <w:szCs w:val="22"/>
        </w:rPr>
      </w:pPr>
      <w:r w:rsidRPr="00164C75">
        <w:rPr>
          <w:rFonts w:eastAsia="Calibri"/>
          <w:sz w:val="24"/>
          <w:szCs w:val="22"/>
        </w:rPr>
        <w:t>Present:</w:t>
      </w:r>
      <w:r w:rsidRPr="00164C75">
        <w:rPr>
          <w:rFonts w:eastAsia="Calibri"/>
          <w:sz w:val="24"/>
          <w:szCs w:val="22"/>
        </w:rPr>
        <w:tab/>
        <w:t>Commissioners Barrera, Cirillo, Guzman,</w:t>
      </w:r>
      <w:r w:rsidR="00992D86">
        <w:rPr>
          <w:rFonts w:eastAsia="Calibri"/>
          <w:sz w:val="24"/>
          <w:szCs w:val="22"/>
        </w:rPr>
        <w:t xml:space="preserve"> Yanez,</w:t>
      </w:r>
      <w:r w:rsidR="00D022DC" w:rsidRPr="00164C75">
        <w:rPr>
          <w:rFonts w:eastAsia="Calibri"/>
          <w:sz w:val="24"/>
          <w:szCs w:val="22"/>
        </w:rPr>
        <w:t xml:space="preserve"> </w:t>
      </w:r>
      <w:r w:rsidRPr="00164C75">
        <w:rPr>
          <w:rFonts w:eastAsia="Calibri"/>
          <w:sz w:val="24"/>
          <w:szCs w:val="22"/>
        </w:rPr>
        <w:t>and Mayor Rodriguez</w:t>
      </w:r>
      <w:r w:rsidRPr="00164C75">
        <w:rPr>
          <w:rFonts w:eastAsia="Calibri"/>
          <w:sz w:val="24"/>
          <w:szCs w:val="22"/>
        </w:rPr>
        <w:tab/>
        <w:t xml:space="preserve">   </w:t>
      </w:r>
    </w:p>
    <w:p w:rsidR="00D4383D" w:rsidRPr="00164C75" w:rsidRDefault="00D4383D" w:rsidP="00D4383D">
      <w:pPr>
        <w:keepNext/>
        <w:widowControl/>
        <w:tabs>
          <w:tab w:val="left" w:pos="-1440"/>
        </w:tabs>
        <w:autoSpaceDE/>
        <w:autoSpaceDN/>
        <w:adjustRightInd/>
        <w:spacing w:line="259" w:lineRule="auto"/>
        <w:ind w:left="1440" w:hanging="1440"/>
        <w:outlineLvl w:val="0"/>
        <w:rPr>
          <w:rFonts w:eastAsia="Calibri"/>
          <w:sz w:val="24"/>
          <w:szCs w:val="22"/>
        </w:rPr>
      </w:pPr>
      <w:r w:rsidRPr="00164C75">
        <w:rPr>
          <w:rFonts w:eastAsia="Calibri"/>
          <w:sz w:val="24"/>
          <w:szCs w:val="22"/>
        </w:rPr>
        <w:t>Absent:</w:t>
      </w:r>
      <w:r w:rsidRPr="00164C75">
        <w:rPr>
          <w:rFonts w:eastAsia="Calibri"/>
          <w:sz w:val="24"/>
          <w:szCs w:val="22"/>
        </w:rPr>
        <w:tab/>
      </w:r>
      <w:r w:rsidR="00992D86">
        <w:rPr>
          <w:rFonts w:eastAsia="Calibri"/>
          <w:sz w:val="24"/>
          <w:szCs w:val="22"/>
        </w:rPr>
        <w:t>None</w:t>
      </w:r>
    </w:p>
    <w:p w:rsidR="00EC392A" w:rsidRPr="00164C75" w:rsidRDefault="00EC392A" w:rsidP="00992D86">
      <w:pPr>
        <w:widowControl/>
        <w:tabs>
          <w:tab w:val="left" w:pos="-1440"/>
        </w:tabs>
        <w:autoSpaceDE/>
        <w:autoSpaceDN/>
        <w:adjustRightInd/>
        <w:spacing w:line="259" w:lineRule="auto"/>
        <w:ind w:left="1440" w:hanging="1440"/>
        <w:rPr>
          <w:rFonts w:eastAsia="Calibri"/>
          <w:sz w:val="24"/>
          <w:szCs w:val="22"/>
        </w:rPr>
      </w:pPr>
      <w:r w:rsidRPr="00164C75">
        <w:rPr>
          <w:rFonts w:eastAsia="Calibri"/>
          <w:sz w:val="24"/>
          <w:szCs w:val="22"/>
        </w:rPr>
        <w:t xml:space="preserve">Also Present:   </w:t>
      </w:r>
      <w:r w:rsidR="00886091">
        <w:rPr>
          <w:rFonts w:eastAsia="Calibri"/>
          <w:sz w:val="24"/>
          <w:szCs w:val="22"/>
        </w:rPr>
        <w:t xml:space="preserve">Town Clerk Adelinny Plaza, </w:t>
      </w:r>
      <w:r w:rsidRPr="00164C75">
        <w:rPr>
          <w:rFonts w:eastAsia="Calibri"/>
          <w:sz w:val="24"/>
          <w:szCs w:val="22"/>
        </w:rPr>
        <w:t xml:space="preserve">Town Administrator Luis Baez, </w:t>
      </w:r>
      <w:r w:rsidR="00657B8C" w:rsidRPr="00164C75">
        <w:rPr>
          <w:rFonts w:eastAsia="Calibri"/>
          <w:sz w:val="24"/>
          <w:szCs w:val="22"/>
        </w:rPr>
        <w:t xml:space="preserve">and </w:t>
      </w:r>
      <w:r w:rsidR="00261300" w:rsidRPr="00164C75">
        <w:rPr>
          <w:rFonts w:eastAsia="Calibri"/>
          <w:sz w:val="24"/>
          <w:szCs w:val="22"/>
        </w:rPr>
        <w:t xml:space="preserve">Angelo Auteri, Esq. </w:t>
      </w:r>
      <w:r w:rsidR="00591F5E" w:rsidRPr="00164C75">
        <w:rPr>
          <w:rFonts w:eastAsia="Calibri"/>
          <w:sz w:val="24"/>
          <w:szCs w:val="22"/>
        </w:rPr>
        <w:t>(Scarinci Hollenbeck)</w:t>
      </w:r>
    </w:p>
    <w:p w:rsidR="00D4383D" w:rsidRPr="00164C75" w:rsidRDefault="00D4383D" w:rsidP="00D4383D">
      <w:pPr>
        <w:widowControl/>
        <w:tabs>
          <w:tab w:val="left" w:pos="-1440"/>
        </w:tabs>
        <w:autoSpaceDE/>
        <w:autoSpaceDN/>
        <w:adjustRightInd/>
        <w:spacing w:line="259" w:lineRule="auto"/>
        <w:ind w:left="1725" w:hanging="1725"/>
        <w:rPr>
          <w:rFonts w:eastAsia="Calibri"/>
          <w:sz w:val="24"/>
          <w:szCs w:val="22"/>
        </w:rPr>
      </w:pPr>
    </w:p>
    <w:p w:rsidR="00D4383D" w:rsidRPr="00164C75" w:rsidRDefault="00D4383D" w:rsidP="00D4383D">
      <w:pPr>
        <w:widowControl/>
        <w:autoSpaceDE/>
        <w:autoSpaceDN/>
        <w:adjustRightInd/>
        <w:spacing w:line="259" w:lineRule="auto"/>
        <w:ind w:firstLine="720"/>
        <w:rPr>
          <w:rFonts w:eastAsia="Calibri"/>
          <w:sz w:val="24"/>
          <w:szCs w:val="22"/>
        </w:rPr>
      </w:pPr>
      <w:r w:rsidRPr="00992D86">
        <w:rPr>
          <w:rFonts w:eastAsia="Calibri"/>
          <w:sz w:val="24"/>
          <w:szCs w:val="22"/>
        </w:rPr>
        <w:t xml:space="preserve">Meeting commenced at </w:t>
      </w:r>
      <w:r w:rsidR="00733213" w:rsidRPr="00992D86">
        <w:rPr>
          <w:rFonts w:eastAsia="Calibri"/>
          <w:sz w:val="24"/>
          <w:szCs w:val="22"/>
        </w:rPr>
        <w:t>6</w:t>
      </w:r>
      <w:r w:rsidRPr="00992D86">
        <w:rPr>
          <w:rFonts w:eastAsia="Calibri"/>
          <w:sz w:val="24"/>
          <w:szCs w:val="22"/>
        </w:rPr>
        <w:t>:3</w:t>
      </w:r>
      <w:r w:rsidR="00886091">
        <w:rPr>
          <w:rFonts w:eastAsia="Calibri"/>
          <w:sz w:val="24"/>
          <w:szCs w:val="22"/>
        </w:rPr>
        <w:t>1</w:t>
      </w:r>
      <w:r w:rsidRPr="00992D86">
        <w:rPr>
          <w:rFonts w:eastAsia="Calibri"/>
          <w:sz w:val="24"/>
          <w:szCs w:val="22"/>
        </w:rPr>
        <w:t xml:space="preserve"> P.M.</w:t>
      </w:r>
      <w:r w:rsidRPr="00164C75">
        <w:rPr>
          <w:rFonts w:eastAsia="Calibri"/>
          <w:sz w:val="24"/>
          <w:szCs w:val="22"/>
        </w:rPr>
        <w:t xml:space="preserve"> </w:t>
      </w:r>
    </w:p>
    <w:p w:rsidR="00D4383D" w:rsidRPr="00164C75" w:rsidRDefault="00D4383D" w:rsidP="00D4383D">
      <w:pPr>
        <w:widowControl/>
        <w:autoSpaceDE/>
        <w:autoSpaceDN/>
        <w:adjustRightInd/>
        <w:spacing w:line="259" w:lineRule="auto"/>
        <w:jc w:val="center"/>
        <w:rPr>
          <w:rFonts w:eastAsia="Calibri"/>
          <w:sz w:val="24"/>
          <w:szCs w:val="22"/>
        </w:rPr>
      </w:pPr>
    </w:p>
    <w:p w:rsidR="00D4383D" w:rsidRPr="00164C75" w:rsidRDefault="00D4383D" w:rsidP="00D4383D">
      <w:pPr>
        <w:widowControl/>
        <w:tabs>
          <w:tab w:val="left" w:pos="-1440"/>
        </w:tabs>
        <w:autoSpaceDE/>
        <w:autoSpaceDN/>
        <w:adjustRightInd/>
        <w:spacing w:line="259" w:lineRule="auto"/>
        <w:rPr>
          <w:rFonts w:eastAsia="Calibri"/>
          <w:sz w:val="24"/>
          <w:szCs w:val="22"/>
        </w:rPr>
      </w:pPr>
      <w:r w:rsidRPr="00164C75">
        <w:rPr>
          <w:rFonts w:eastAsia="Calibri"/>
          <w:sz w:val="24"/>
          <w:szCs w:val="22"/>
        </w:rPr>
        <w:tab/>
      </w:r>
      <w:r w:rsidR="00886091">
        <w:rPr>
          <w:rFonts w:eastAsia="Calibri"/>
          <w:sz w:val="24"/>
          <w:szCs w:val="22"/>
        </w:rPr>
        <w:t>Town Clerk Adelinny Plaza</w:t>
      </w:r>
      <w:r w:rsidR="00992D86">
        <w:rPr>
          <w:rFonts w:eastAsia="Calibri"/>
          <w:sz w:val="24"/>
          <w:szCs w:val="22"/>
        </w:rPr>
        <w:t xml:space="preserve"> </w:t>
      </w:r>
      <w:r w:rsidR="008C7F91" w:rsidRPr="00164C75">
        <w:rPr>
          <w:rFonts w:eastAsia="Calibri"/>
          <w:sz w:val="24"/>
          <w:szCs w:val="22"/>
        </w:rPr>
        <w:t>made the following announcement:</w:t>
      </w:r>
    </w:p>
    <w:p w:rsidR="00D4383D" w:rsidRPr="00164C75" w:rsidRDefault="00D4383D" w:rsidP="00D4383D">
      <w:pPr>
        <w:widowControl/>
        <w:autoSpaceDE/>
        <w:autoSpaceDN/>
        <w:adjustRightInd/>
        <w:spacing w:line="259" w:lineRule="auto"/>
        <w:rPr>
          <w:rFonts w:eastAsia="Calibri"/>
          <w:sz w:val="24"/>
          <w:szCs w:val="22"/>
        </w:rPr>
      </w:pPr>
    </w:p>
    <w:p w:rsidR="002779E4" w:rsidRPr="00164C75" w:rsidRDefault="002779E4" w:rsidP="002779E4">
      <w:pPr>
        <w:ind w:firstLine="720"/>
        <w:rPr>
          <w:sz w:val="24"/>
        </w:rPr>
      </w:pPr>
      <w:r w:rsidRPr="00164C75">
        <w:rPr>
          <w:rFonts w:eastAsia="Calibri"/>
          <w:sz w:val="24"/>
          <w:szCs w:val="22"/>
        </w:rPr>
        <w:t xml:space="preserve">As presiding officer of this </w:t>
      </w:r>
      <w:r w:rsidRPr="00164C75">
        <w:rPr>
          <w:rFonts w:eastAsia="Calibri"/>
          <w:b/>
          <w:sz w:val="24"/>
          <w:szCs w:val="22"/>
        </w:rPr>
        <w:t xml:space="preserve">Regular Meeting </w:t>
      </w:r>
      <w:r w:rsidRPr="00164C75">
        <w:rPr>
          <w:rFonts w:eastAsia="Calibri"/>
          <w:sz w:val="24"/>
          <w:szCs w:val="22"/>
        </w:rPr>
        <w:t>of the Board of Commissioners of the Town of West New York, held on</w:t>
      </w:r>
      <w:bookmarkStart w:id="2" w:name="QuickMark"/>
      <w:bookmarkEnd w:id="2"/>
      <w:r w:rsidRPr="00164C75">
        <w:rPr>
          <w:rFonts w:eastAsia="Calibri"/>
          <w:b/>
          <w:bCs/>
          <w:sz w:val="24"/>
          <w:szCs w:val="22"/>
        </w:rPr>
        <w:t xml:space="preserve"> </w:t>
      </w:r>
      <w:r w:rsidR="00886091">
        <w:rPr>
          <w:rFonts w:eastAsia="Calibri"/>
          <w:b/>
          <w:bCs/>
          <w:sz w:val="24"/>
          <w:szCs w:val="22"/>
        </w:rPr>
        <w:t>February 15, 2023</w:t>
      </w:r>
      <w:r w:rsidRPr="00164C75">
        <w:rPr>
          <w:rFonts w:eastAsia="Calibri"/>
          <w:b/>
          <w:bCs/>
          <w:sz w:val="24"/>
          <w:szCs w:val="22"/>
        </w:rPr>
        <w:t xml:space="preserve"> at 6:30 P.M (No Work Session)</w:t>
      </w:r>
      <w:r w:rsidRPr="00164C75">
        <w:rPr>
          <w:rFonts w:eastAsia="Calibri"/>
          <w:sz w:val="24"/>
          <w:szCs w:val="22"/>
        </w:rPr>
        <w:t xml:space="preserve">, I do hereby publicly announce, and I direct that this announcement shall be placed in the minutes of this meeting, and that the Notice requirements provided for in the “Open Public Meetings Act” have been satisfied. Notice of this meeting was properly given by the Board of Commissioners in the </w:t>
      </w:r>
      <w:r w:rsidRPr="00164C75">
        <w:rPr>
          <w:rFonts w:eastAsia="Calibri"/>
          <w:b/>
          <w:bCs/>
          <w:sz w:val="24"/>
          <w:szCs w:val="22"/>
        </w:rPr>
        <w:t>Resolution</w:t>
      </w:r>
      <w:r w:rsidRPr="00164C75">
        <w:rPr>
          <w:rFonts w:eastAsia="Calibri"/>
          <w:sz w:val="24"/>
          <w:szCs w:val="22"/>
        </w:rPr>
        <w:t xml:space="preserve"> dated and adopted on </w:t>
      </w:r>
      <w:r w:rsidR="00992D86">
        <w:rPr>
          <w:rFonts w:eastAsia="Calibri"/>
          <w:b/>
          <w:sz w:val="24"/>
          <w:szCs w:val="22"/>
        </w:rPr>
        <w:t>December 14</w:t>
      </w:r>
      <w:r w:rsidRPr="00164C75">
        <w:rPr>
          <w:rFonts w:eastAsia="Calibri"/>
          <w:b/>
          <w:sz w:val="24"/>
          <w:szCs w:val="22"/>
        </w:rPr>
        <w:t xml:space="preserve">, 2022. </w:t>
      </w:r>
      <w:r w:rsidRPr="00164C75">
        <w:rPr>
          <w:rFonts w:eastAsia="Calibri"/>
          <w:sz w:val="24"/>
          <w:szCs w:val="22"/>
        </w:rPr>
        <w:t xml:space="preserve">Said Resolution was transmitted by the Town Clerk to the Jersey Journal and the Bergen Record and publicly posted on the Municipal Bulletin Board, Town Hall, and filed with the Town Clerk. Notice of this meeting by the </w:t>
      </w:r>
      <w:r w:rsidR="00886091">
        <w:rPr>
          <w:rFonts w:eastAsia="Calibri"/>
          <w:b/>
          <w:sz w:val="24"/>
          <w:szCs w:val="22"/>
        </w:rPr>
        <w:t>February 2</w:t>
      </w:r>
      <w:r w:rsidR="00886091" w:rsidRPr="00886091">
        <w:rPr>
          <w:rFonts w:eastAsia="Calibri"/>
          <w:b/>
          <w:sz w:val="24"/>
          <w:szCs w:val="22"/>
          <w:vertAlign w:val="superscript"/>
        </w:rPr>
        <w:t>nd</w:t>
      </w:r>
      <w:r w:rsidR="00992D86">
        <w:rPr>
          <w:rFonts w:eastAsia="Calibri"/>
          <w:b/>
          <w:sz w:val="24"/>
          <w:szCs w:val="22"/>
        </w:rPr>
        <w:t>, 2023</w:t>
      </w:r>
      <w:r w:rsidRPr="00164C75">
        <w:rPr>
          <w:rFonts w:eastAsia="Calibri"/>
          <w:b/>
          <w:sz w:val="24"/>
          <w:szCs w:val="22"/>
        </w:rPr>
        <w:t xml:space="preserve"> </w:t>
      </w:r>
      <w:r w:rsidRPr="00164C75">
        <w:rPr>
          <w:rFonts w:eastAsia="Calibri"/>
          <w:sz w:val="24"/>
          <w:szCs w:val="22"/>
        </w:rPr>
        <w:t xml:space="preserve">Sunshine Notice </w:t>
      </w:r>
      <w:r w:rsidRPr="00164C75">
        <w:rPr>
          <w:sz w:val="24"/>
        </w:rPr>
        <w:t>was transmitted to the aforementioned newspapers</w:t>
      </w:r>
      <w:r w:rsidRPr="00164C75">
        <w:rPr>
          <w:b/>
          <w:sz w:val="24"/>
        </w:rPr>
        <w:t xml:space="preserve">, </w:t>
      </w:r>
      <w:r w:rsidRPr="00164C75">
        <w:rPr>
          <w:sz w:val="24"/>
        </w:rPr>
        <w:t>posted on the municipal bulletin board in Town Hall, and on the Town Website.</w:t>
      </w:r>
    </w:p>
    <w:p w:rsidR="00B92BBB" w:rsidRPr="00164C75" w:rsidRDefault="00B92BBB" w:rsidP="00D4383D">
      <w:pPr>
        <w:widowControl/>
        <w:autoSpaceDE/>
        <w:autoSpaceDN/>
        <w:adjustRightInd/>
        <w:spacing w:line="259" w:lineRule="auto"/>
        <w:ind w:firstLine="720"/>
        <w:rPr>
          <w:rFonts w:eastAsia="Calibri"/>
          <w:sz w:val="24"/>
          <w:szCs w:val="22"/>
        </w:rPr>
      </w:pPr>
    </w:p>
    <w:p w:rsidR="00D4383D" w:rsidRPr="00164C75" w:rsidRDefault="00D4383D" w:rsidP="00D4383D">
      <w:pPr>
        <w:widowControl/>
        <w:autoSpaceDE/>
        <w:autoSpaceDN/>
        <w:adjustRightInd/>
        <w:spacing w:line="259" w:lineRule="auto"/>
        <w:ind w:firstLine="720"/>
        <w:rPr>
          <w:rFonts w:eastAsia="Calibri"/>
          <w:sz w:val="24"/>
          <w:szCs w:val="22"/>
        </w:rPr>
      </w:pPr>
      <w:r w:rsidRPr="00164C75">
        <w:rPr>
          <w:rFonts w:eastAsia="Calibri"/>
          <w:sz w:val="24"/>
          <w:szCs w:val="22"/>
        </w:rPr>
        <w:t xml:space="preserve">Copies are available to the public in accordance with the law.   </w:t>
      </w:r>
    </w:p>
    <w:p w:rsidR="009408F1" w:rsidRPr="00164C75" w:rsidRDefault="009408F1" w:rsidP="00F912B3">
      <w:pPr>
        <w:rPr>
          <w:sz w:val="24"/>
        </w:rPr>
      </w:pPr>
    </w:p>
    <w:p w:rsidR="00591F5E" w:rsidRPr="00164C75" w:rsidRDefault="00591F5E" w:rsidP="00F912B3">
      <w:pPr>
        <w:rPr>
          <w:sz w:val="24"/>
        </w:rPr>
      </w:pPr>
    </w:p>
    <w:p w:rsidR="00D022DC" w:rsidRDefault="00D022DC" w:rsidP="00D022DC">
      <w:pPr>
        <w:widowControl/>
        <w:autoSpaceDE/>
        <w:autoSpaceDN/>
        <w:adjustRightInd/>
        <w:spacing w:line="259" w:lineRule="auto"/>
        <w:ind w:left="1440" w:hanging="1440"/>
        <w:rPr>
          <w:b/>
          <w:bCs/>
          <w:sz w:val="24"/>
        </w:rPr>
      </w:pPr>
      <w:r w:rsidRPr="00164C75">
        <w:rPr>
          <w:rFonts w:eastAsia="Calibri"/>
          <w:b/>
          <w:sz w:val="24"/>
          <w:szCs w:val="22"/>
          <w:u w:val="single"/>
        </w:rPr>
        <w:t>Note:</w:t>
      </w:r>
      <w:r w:rsidRPr="00164C75">
        <w:rPr>
          <w:rFonts w:eastAsia="Calibri"/>
          <w:sz w:val="24"/>
          <w:szCs w:val="22"/>
        </w:rPr>
        <w:tab/>
      </w:r>
      <w:r w:rsidRPr="00164C75">
        <w:rPr>
          <w:rFonts w:eastAsia="Calibri"/>
          <w:b/>
          <w:sz w:val="24"/>
          <w:szCs w:val="22"/>
        </w:rPr>
        <w:t>Minutes were taken and transcribed by Town Clerk Adelinny Plaza and Joseph Roque.</w:t>
      </w:r>
      <w:r w:rsidRPr="00164C75">
        <w:rPr>
          <w:b/>
          <w:bCs/>
          <w:sz w:val="24"/>
        </w:rPr>
        <w:t xml:space="preserve"> </w:t>
      </w:r>
    </w:p>
    <w:p w:rsidR="00992D86" w:rsidRDefault="00992D86" w:rsidP="00D022DC">
      <w:pPr>
        <w:widowControl/>
        <w:autoSpaceDE/>
        <w:autoSpaceDN/>
        <w:adjustRightInd/>
        <w:spacing w:line="259" w:lineRule="auto"/>
        <w:ind w:left="1440" w:hanging="1440"/>
        <w:rPr>
          <w:b/>
          <w:bCs/>
          <w:sz w:val="24"/>
        </w:rPr>
      </w:pPr>
    </w:p>
    <w:p w:rsidR="00992D86" w:rsidRDefault="00992D86" w:rsidP="00D022DC">
      <w:pPr>
        <w:widowControl/>
        <w:autoSpaceDE/>
        <w:autoSpaceDN/>
        <w:adjustRightInd/>
        <w:spacing w:line="259" w:lineRule="auto"/>
        <w:ind w:left="1440" w:hanging="1440"/>
        <w:rPr>
          <w:b/>
          <w:bCs/>
          <w:sz w:val="24"/>
        </w:rPr>
      </w:pPr>
    </w:p>
    <w:p w:rsidR="00992D86" w:rsidRDefault="00992D86" w:rsidP="00D022DC">
      <w:pPr>
        <w:widowControl/>
        <w:autoSpaceDE/>
        <w:autoSpaceDN/>
        <w:adjustRightInd/>
        <w:spacing w:line="259" w:lineRule="auto"/>
        <w:ind w:left="1440" w:hanging="1440"/>
        <w:rPr>
          <w:b/>
          <w:bCs/>
          <w:sz w:val="24"/>
        </w:rPr>
      </w:pPr>
    </w:p>
    <w:p w:rsidR="00992D86" w:rsidRDefault="00992D86" w:rsidP="00D022DC">
      <w:pPr>
        <w:widowControl/>
        <w:autoSpaceDE/>
        <w:autoSpaceDN/>
        <w:adjustRightInd/>
        <w:spacing w:line="259" w:lineRule="auto"/>
        <w:ind w:left="1440" w:hanging="1440"/>
        <w:rPr>
          <w:b/>
          <w:bCs/>
          <w:sz w:val="24"/>
        </w:rPr>
      </w:pPr>
    </w:p>
    <w:p w:rsidR="00992D86" w:rsidRDefault="00992D86" w:rsidP="00D022DC">
      <w:pPr>
        <w:widowControl/>
        <w:autoSpaceDE/>
        <w:autoSpaceDN/>
        <w:adjustRightInd/>
        <w:spacing w:line="259" w:lineRule="auto"/>
        <w:ind w:left="1440" w:hanging="1440"/>
        <w:rPr>
          <w:b/>
          <w:bCs/>
          <w:sz w:val="24"/>
        </w:rPr>
      </w:pPr>
    </w:p>
    <w:p w:rsidR="002779E4" w:rsidRPr="00ED7AFE" w:rsidRDefault="002779E4" w:rsidP="00D4383D">
      <w:pPr>
        <w:widowControl/>
        <w:autoSpaceDE/>
        <w:autoSpaceDN/>
        <w:adjustRightInd/>
        <w:spacing w:line="259" w:lineRule="auto"/>
        <w:rPr>
          <w:rFonts w:eastAsia="Calibri"/>
          <w:b/>
          <w:bCs/>
          <w:sz w:val="24"/>
          <w:szCs w:val="22"/>
          <w:highlight w:val="yellow"/>
          <w:u w:val="single"/>
        </w:rPr>
      </w:pPr>
    </w:p>
    <w:p w:rsidR="00733213" w:rsidRDefault="00733213" w:rsidP="00733213">
      <w:pPr>
        <w:widowControl/>
        <w:autoSpaceDE/>
        <w:autoSpaceDN/>
        <w:adjustRightInd/>
        <w:spacing w:line="259" w:lineRule="auto"/>
        <w:rPr>
          <w:rFonts w:eastAsia="Calibri"/>
          <w:b/>
          <w:sz w:val="24"/>
          <w:szCs w:val="22"/>
          <w:highlight w:val="yellow"/>
        </w:rPr>
      </w:pPr>
    </w:p>
    <w:p w:rsidR="00B21089" w:rsidRPr="001E649C" w:rsidRDefault="00B21089" w:rsidP="00B21089">
      <w:pPr>
        <w:widowControl/>
        <w:autoSpaceDE/>
        <w:autoSpaceDN/>
        <w:adjustRightInd/>
        <w:spacing w:line="259" w:lineRule="auto"/>
        <w:rPr>
          <w:rFonts w:eastAsia="Calibri"/>
          <w:b/>
          <w:bCs/>
          <w:sz w:val="24"/>
          <w:szCs w:val="22"/>
          <w:u w:val="single"/>
        </w:rPr>
      </w:pPr>
      <w:r w:rsidRPr="001E649C">
        <w:rPr>
          <w:rFonts w:eastAsia="Calibri"/>
          <w:b/>
          <w:bCs/>
          <w:sz w:val="24"/>
          <w:szCs w:val="22"/>
          <w:u w:val="single"/>
        </w:rPr>
        <w:t>Payment of Claims: (Claims are available for public inspection in the Town Clerk’s Office)</w:t>
      </w:r>
    </w:p>
    <w:p w:rsidR="00B21089" w:rsidRPr="001E649C" w:rsidRDefault="00B21089" w:rsidP="00B21089">
      <w:pPr>
        <w:widowControl/>
        <w:autoSpaceDE/>
        <w:autoSpaceDN/>
        <w:adjustRightInd/>
        <w:spacing w:line="259" w:lineRule="auto"/>
        <w:rPr>
          <w:rFonts w:eastAsia="Calibri"/>
          <w:b/>
          <w:bCs/>
          <w:sz w:val="24"/>
          <w:szCs w:val="22"/>
          <w:u w:val="single"/>
        </w:rPr>
      </w:pPr>
    </w:p>
    <w:p w:rsidR="00B21089" w:rsidRPr="001E649C" w:rsidRDefault="00B21089" w:rsidP="00B21089">
      <w:pPr>
        <w:widowControl/>
        <w:autoSpaceDE/>
        <w:autoSpaceDN/>
        <w:adjustRightInd/>
        <w:spacing w:line="256" w:lineRule="auto"/>
        <w:rPr>
          <w:rFonts w:eastAsia="Calibri"/>
          <w:sz w:val="24"/>
          <w:szCs w:val="22"/>
        </w:rPr>
      </w:pPr>
      <w:r w:rsidRPr="001E649C">
        <w:rPr>
          <w:rFonts w:eastAsia="Calibri"/>
          <w:sz w:val="24"/>
          <w:szCs w:val="22"/>
        </w:rPr>
        <w:t xml:space="preserve">It was regularly moved by Commissioner </w:t>
      </w:r>
      <w:r w:rsidR="00033C9B">
        <w:rPr>
          <w:rFonts w:eastAsia="Calibri"/>
          <w:sz w:val="24"/>
          <w:szCs w:val="22"/>
        </w:rPr>
        <w:t>Barrera</w:t>
      </w:r>
      <w:r w:rsidRPr="001E649C">
        <w:rPr>
          <w:rFonts w:eastAsia="Calibri"/>
          <w:sz w:val="24"/>
          <w:szCs w:val="22"/>
        </w:rPr>
        <w:t xml:space="preserve">, seconded by Commissioner </w:t>
      </w:r>
      <w:r w:rsidR="002779E4">
        <w:rPr>
          <w:rFonts w:eastAsia="Calibri"/>
          <w:sz w:val="24"/>
          <w:szCs w:val="22"/>
        </w:rPr>
        <w:t>Guzman</w:t>
      </w:r>
      <w:r w:rsidRPr="001E649C">
        <w:rPr>
          <w:rFonts w:eastAsia="Calibri"/>
          <w:sz w:val="24"/>
          <w:szCs w:val="22"/>
        </w:rPr>
        <w:t xml:space="preserve"> that the Payment of Claims of: </w:t>
      </w:r>
      <w:r w:rsidR="00886091">
        <w:rPr>
          <w:rFonts w:eastAsia="Calibri"/>
          <w:b/>
          <w:sz w:val="24"/>
          <w:szCs w:val="22"/>
        </w:rPr>
        <w:t>February 15, 2023</w:t>
      </w:r>
      <w:r w:rsidRPr="001E649C">
        <w:rPr>
          <w:rFonts w:eastAsia="Calibri"/>
          <w:sz w:val="24"/>
          <w:szCs w:val="22"/>
        </w:rPr>
        <w:t xml:space="preserve"> be approved. The motion was carried by the following vote:</w:t>
      </w:r>
    </w:p>
    <w:p w:rsidR="00B21089" w:rsidRPr="001E649C" w:rsidRDefault="00B21089" w:rsidP="00B21089">
      <w:pPr>
        <w:widowControl/>
        <w:autoSpaceDE/>
        <w:autoSpaceDN/>
        <w:adjustRightInd/>
        <w:spacing w:line="259" w:lineRule="auto"/>
        <w:rPr>
          <w:rFonts w:eastAsia="Calibri"/>
          <w:sz w:val="10"/>
          <w:szCs w:val="22"/>
        </w:rPr>
      </w:pPr>
    </w:p>
    <w:p w:rsidR="00B21089" w:rsidRPr="001E649C" w:rsidRDefault="00B21089" w:rsidP="00B21089">
      <w:pPr>
        <w:widowControl/>
        <w:autoSpaceDE/>
        <w:autoSpaceDN/>
        <w:adjustRightInd/>
        <w:spacing w:line="259" w:lineRule="auto"/>
        <w:rPr>
          <w:rFonts w:eastAsia="Calibri"/>
          <w:sz w:val="24"/>
          <w:szCs w:val="22"/>
        </w:rPr>
      </w:pPr>
      <w:r w:rsidRPr="001E649C">
        <w:rPr>
          <w:rFonts w:eastAsia="Calibri"/>
          <w:sz w:val="24"/>
          <w:szCs w:val="22"/>
        </w:rPr>
        <w:t xml:space="preserve">AYES </w:t>
      </w:r>
      <w:r w:rsidRPr="001E649C">
        <w:rPr>
          <w:rFonts w:eastAsia="Calibri"/>
          <w:sz w:val="24"/>
          <w:szCs w:val="22"/>
        </w:rPr>
        <w:tab/>
      </w:r>
      <w:r w:rsidRPr="001E649C">
        <w:rPr>
          <w:rFonts w:eastAsia="Calibri"/>
          <w:sz w:val="24"/>
          <w:szCs w:val="22"/>
        </w:rPr>
        <w:tab/>
        <w:t xml:space="preserve">- Commissioners Barrera, Cirillo, Guzman, Yanez and Mayor Rodriguez </w:t>
      </w:r>
    </w:p>
    <w:p w:rsidR="00B21089" w:rsidRPr="001E649C" w:rsidRDefault="00B21089" w:rsidP="00B21089">
      <w:pPr>
        <w:widowControl/>
        <w:autoSpaceDE/>
        <w:autoSpaceDN/>
        <w:adjustRightInd/>
        <w:spacing w:line="259" w:lineRule="auto"/>
        <w:rPr>
          <w:rFonts w:eastAsia="Calibri"/>
          <w:sz w:val="24"/>
          <w:szCs w:val="22"/>
        </w:rPr>
      </w:pPr>
      <w:r w:rsidRPr="001E649C">
        <w:rPr>
          <w:rFonts w:eastAsia="Calibri"/>
          <w:sz w:val="24"/>
          <w:szCs w:val="22"/>
        </w:rPr>
        <w:t>NAYS</w:t>
      </w:r>
      <w:r w:rsidRPr="001E649C">
        <w:rPr>
          <w:rFonts w:eastAsia="Calibri"/>
          <w:sz w:val="24"/>
          <w:szCs w:val="22"/>
        </w:rPr>
        <w:tab/>
      </w:r>
      <w:r w:rsidRPr="001E649C">
        <w:rPr>
          <w:rFonts w:eastAsia="Calibri"/>
          <w:sz w:val="24"/>
          <w:szCs w:val="22"/>
        </w:rPr>
        <w:tab/>
        <w:t>- None</w:t>
      </w:r>
    </w:p>
    <w:p w:rsidR="00B21089" w:rsidRPr="001E649C" w:rsidRDefault="00B21089" w:rsidP="00B21089">
      <w:pPr>
        <w:rPr>
          <w:bCs/>
          <w:sz w:val="24"/>
        </w:rPr>
      </w:pPr>
      <w:r w:rsidRPr="001E649C">
        <w:rPr>
          <w:rFonts w:eastAsia="Calibri"/>
          <w:sz w:val="24"/>
          <w:szCs w:val="22"/>
        </w:rPr>
        <w:t>ABSENT</w:t>
      </w:r>
      <w:r w:rsidRPr="001E649C">
        <w:rPr>
          <w:rFonts w:eastAsia="Calibri"/>
          <w:b/>
          <w:sz w:val="24"/>
          <w:szCs w:val="22"/>
        </w:rPr>
        <w:tab/>
        <w:t xml:space="preserve">- </w:t>
      </w:r>
      <w:r w:rsidRPr="001E649C">
        <w:rPr>
          <w:rFonts w:eastAsia="Calibri"/>
          <w:sz w:val="24"/>
          <w:szCs w:val="22"/>
        </w:rPr>
        <w:t>None</w:t>
      </w:r>
    </w:p>
    <w:p w:rsidR="00B21089" w:rsidRPr="001E649C" w:rsidRDefault="00B21089" w:rsidP="00B21089">
      <w:pPr>
        <w:ind w:left="720" w:hanging="720"/>
        <w:jc w:val="center"/>
        <w:rPr>
          <w:b/>
          <w:sz w:val="22"/>
          <w:u w:val="single"/>
        </w:rPr>
      </w:pPr>
    </w:p>
    <w:p w:rsidR="000C04F4" w:rsidRDefault="00B21089" w:rsidP="00886091">
      <w:pPr>
        <w:widowControl/>
        <w:autoSpaceDE/>
        <w:autoSpaceDN/>
        <w:adjustRightInd/>
        <w:spacing w:line="259" w:lineRule="auto"/>
        <w:ind w:left="1440" w:hanging="1440"/>
        <w:rPr>
          <w:rFonts w:eastAsia="Calibri"/>
          <w:b/>
          <w:sz w:val="24"/>
          <w:szCs w:val="22"/>
        </w:rPr>
      </w:pPr>
      <w:r w:rsidRPr="001E649C">
        <w:rPr>
          <w:rFonts w:eastAsia="Calibri"/>
          <w:b/>
          <w:sz w:val="24"/>
          <w:szCs w:val="22"/>
          <w:u w:val="single"/>
        </w:rPr>
        <w:t>Note:</w:t>
      </w:r>
      <w:r w:rsidRPr="001E649C">
        <w:rPr>
          <w:rFonts w:eastAsia="Calibri"/>
          <w:sz w:val="24"/>
          <w:szCs w:val="22"/>
        </w:rPr>
        <w:tab/>
      </w:r>
      <w:r w:rsidR="00992D86">
        <w:rPr>
          <w:rFonts w:eastAsia="Calibri"/>
          <w:b/>
          <w:sz w:val="24"/>
          <w:szCs w:val="22"/>
        </w:rPr>
        <w:t>Commissioner</w:t>
      </w:r>
      <w:r w:rsidR="00886091">
        <w:rPr>
          <w:rFonts w:eastAsia="Calibri"/>
          <w:b/>
          <w:sz w:val="24"/>
          <w:szCs w:val="22"/>
        </w:rPr>
        <w:t xml:space="preserve"> Cirillo abstained on Purchase Order #36774 and </w:t>
      </w:r>
      <w:r w:rsidR="000C04F4">
        <w:rPr>
          <w:rFonts w:eastAsia="Calibri"/>
          <w:b/>
          <w:sz w:val="24"/>
          <w:szCs w:val="22"/>
        </w:rPr>
        <w:t>#</w:t>
      </w:r>
      <w:r w:rsidR="00886091">
        <w:rPr>
          <w:rFonts w:eastAsia="Calibri"/>
          <w:b/>
          <w:sz w:val="24"/>
          <w:szCs w:val="22"/>
        </w:rPr>
        <w:t xml:space="preserve">36779. </w:t>
      </w:r>
    </w:p>
    <w:p w:rsidR="000C04F4" w:rsidRDefault="000C04F4" w:rsidP="00886091">
      <w:pPr>
        <w:widowControl/>
        <w:autoSpaceDE/>
        <w:autoSpaceDN/>
        <w:adjustRightInd/>
        <w:spacing w:line="259" w:lineRule="auto"/>
        <w:ind w:left="1440" w:hanging="1440"/>
        <w:rPr>
          <w:rFonts w:eastAsia="Calibri"/>
          <w:b/>
          <w:sz w:val="24"/>
          <w:szCs w:val="22"/>
        </w:rPr>
      </w:pPr>
    </w:p>
    <w:p w:rsidR="000C04F4" w:rsidRDefault="00886091" w:rsidP="000C04F4">
      <w:pPr>
        <w:widowControl/>
        <w:autoSpaceDE/>
        <w:autoSpaceDN/>
        <w:adjustRightInd/>
        <w:spacing w:line="259" w:lineRule="auto"/>
        <w:ind w:left="1440"/>
        <w:rPr>
          <w:rFonts w:eastAsia="Calibri"/>
          <w:b/>
          <w:bCs/>
          <w:sz w:val="24"/>
          <w:szCs w:val="22"/>
        </w:rPr>
      </w:pPr>
      <w:r>
        <w:rPr>
          <w:rFonts w:eastAsia="Calibri"/>
          <w:b/>
          <w:sz w:val="24"/>
          <w:szCs w:val="22"/>
        </w:rPr>
        <w:t>Commissioner</w:t>
      </w:r>
      <w:r w:rsidR="00992D86">
        <w:rPr>
          <w:rFonts w:eastAsia="Calibri"/>
          <w:b/>
          <w:sz w:val="24"/>
          <w:szCs w:val="22"/>
        </w:rPr>
        <w:t xml:space="preserve">s Barrera and Guzman </w:t>
      </w:r>
      <w:r w:rsidR="00B21089">
        <w:rPr>
          <w:rFonts w:eastAsia="Calibri"/>
          <w:b/>
          <w:sz w:val="24"/>
          <w:szCs w:val="22"/>
        </w:rPr>
        <w:t xml:space="preserve">abstained on </w:t>
      </w:r>
      <w:r>
        <w:rPr>
          <w:rFonts w:eastAsia="Calibri"/>
          <w:b/>
          <w:sz w:val="24"/>
          <w:szCs w:val="22"/>
        </w:rPr>
        <w:t>Purchaser Orders #37170, #</w:t>
      </w:r>
      <w:r w:rsidRPr="00886091">
        <w:rPr>
          <w:rFonts w:eastAsia="Calibri"/>
          <w:b/>
          <w:bCs/>
          <w:sz w:val="24"/>
          <w:szCs w:val="22"/>
        </w:rPr>
        <w:t>37171</w:t>
      </w:r>
      <w:r>
        <w:rPr>
          <w:rFonts w:eastAsia="Calibri"/>
          <w:b/>
          <w:bCs/>
          <w:sz w:val="24"/>
          <w:szCs w:val="22"/>
        </w:rPr>
        <w:t>,</w:t>
      </w:r>
      <w:r w:rsidRPr="00886091">
        <w:rPr>
          <w:rFonts w:eastAsia="Calibri"/>
          <w:b/>
          <w:bCs/>
          <w:sz w:val="24"/>
          <w:szCs w:val="22"/>
        </w:rPr>
        <w:t xml:space="preserve"> </w:t>
      </w:r>
      <w:r>
        <w:rPr>
          <w:rFonts w:eastAsia="Calibri"/>
          <w:b/>
          <w:bCs/>
          <w:sz w:val="24"/>
          <w:szCs w:val="22"/>
        </w:rPr>
        <w:t>#</w:t>
      </w:r>
      <w:r w:rsidRPr="00886091">
        <w:rPr>
          <w:rFonts w:eastAsia="Calibri"/>
          <w:b/>
          <w:bCs/>
          <w:sz w:val="24"/>
          <w:szCs w:val="22"/>
        </w:rPr>
        <w:t>37172</w:t>
      </w:r>
      <w:r>
        <w:rPr>
          <w:rFonts w:eastAsia="Calibri"/>
          <w:b/>
          <w:bCs/>
          <w:sz w:val="24"/>
          <w:szCs w:val="22"/>
        </w:rPr>
        <w:t>,</w:t>
      </w:r>
      <w:r w:rsidRPr="00886091">
        <w:rPr>
          <w:rFonts w:eastAsia="Calibri"/>
          <w:b/>
          <w:bCs/>
          <w:sz w:val="24"/>
          <w:szCs w:val="22"/>
        </w:rPr>
        <w:t xml:space="preserve"> </w:t>
      </w:r>
      <w:r>
        <w:rPr>
          <w:rFonts w:eastAsia="Calibri"/>
          <w:b/>
          <w:bCs/>
          <w:sz w:val="24"/>
          <w:szCs w:val="22"/>
        </w:rPr>
        <w:t>#</w:t>
      </w:r>
      <w:r w:rsidRPr="00886091">
        <w:rPr>
          <w:rFonts w:eastAsia="Calibri"/>
          <w:b/>
          <w:bCs/>
          <w:sz w:val="24"/>
          <w:szCs w:val="22"/>
        </w:rPr>
        <w:t>37173</w:t>
      </w:r>
      <w:r>
        <w:rPr>
          <w:rFonts w:eastAsia="Calibri"/>
          <w:b/>
          <w:bCs/>
          <w:sz w:val="24"/>
          <w:szCs w:val="22"/>
        </w:rPr>
        <w:t>,</w:t>
      </w:r>
      <w:r w:rsidRPr="00886091">
        <w:rPr>
          <w:rFonts w:eastAsia="Calibri"/>
          <w:b/>
          <w:bCs/>
          <w:sz w:val="24"/>
          <w:szCs w:val="22"/>
        </w:rPr>
        <w:t xml:space="preserve"> </w:t>
      </w:r>
      <w:r>
        <w:rPr>
          <w:rFonts w:eastAsia="Calibri"/>
          <w:b/>
          <w:bCs/>
          <w:sz w:val="24"/>
          <w:szCs w:val="22"/>
        </w:rPr>
        <w:t>#</w:t>
      </w:r>
      <w:r w:rsidRPr="00886091">
        <w:rPr>
          <w:rFonts w:eastAsia="Calibri"/>
          <w:b/>
          <w:bCs/>
          <w:sz w:val="24"/>
          <w:szCs w:val="22"/>
        </w:rPr>
        <w:t>37174</w:t>
      </w:r>
      <w:r>
        <w:rPr>
          <w:rFonts w:eastAsia="Calibri"/>
          <w:b/>
          <w:bCs/>
          <w:sz w:val="24"/>
          <w:szCs w:val="22"/>
        </w:rPr>
        <w:t>, and #</w:t>
      </w:r>
      <w:r w:rsidRPr="00886091">
        <w:rPr>
          <w:rFonts w:eastAsia="Calibri"/>
          <w:b/>
          <w:bCs/>
          <w:sz w:val="24"/>
          <w:szCs w:val="22"/>
        </w:rPr>
        <w:t>37239</w:t>
      </w:r>
      <w:r>
        <w:rPr>
          <w:rFonts w:eastAsia="Calibri"/>
          <w:b/>
          <w:bCs/>
          <w:sz w:val="24"/>
          <w:szCs w:val="22"/>
        </w:rPr>
        <w:t>.</w:t>
      </w:r>
    </w:p>
    <w:p w:rsidR="000C04F4" w:rsidRDefault="000C04F4" w:rsidP="000C04F4">
      <w:pPr>
        <w:widowControl/>
        <w:autoSpaceDE/>
        <w:autoSpaceDN/>
        <w:adjustRightInd/>
        <w:spacing w:line="259" w:lineRule="auto"/>
        <w:ind w:left="1440"/>
        <w:rPr>
          <w:rFonts w:eastAsia="Calibri"/>
          <w:b/>
          <w:sz w:val="24"/>
          <w:szCs w:val="22"/>
          <w:u w:val="single"/>
        </w:rPr>
      </w:pPr>
    </w:p>
    <w:p w:rsidR="00164C75" w:rsidRPr="00886091" w:rsidRDefault="00033C9B" w:rsidP="000C04F4">
      <w:pPr>
        <w:widowControl/>
        <w:autoSpaceDE/>
        <w:autoSpaceDN/>
        <w:adjustRightInd/>
        <w:spacing w:line="259" w:lineRule="auto"/>
        <w:ind w:left="1440"/>
        <w:rPr>
          <w:rFonts w:eastAsia="Calibri"/>
          <w:b/>
          <w:bCs/>
          <w:sz w:val="24"/>
          <w:szCs w:val="22"/>
        </w:rPr>
      </w:pPr>
      <w:r>
        <w:rPr>
          <w:rFonts w:eastAsia="Calibri"/>
          <w:b/>
          <w:sz w:val="24"/>
          <w:szCs w:val="22"/>
        </w:rPr>
        <w:t xml:space="preserve">Mayor Rodriguez and Commissioner Yanez abstained on </w:t>
      </w:r>
      <w:r w:rsidR="00B21089">
        <w:rPr>
          <w:rFonts w:eastAsia="Calibri"/>
          <w:b/>
          <w:sz w:val="24"/>
          <w:szCs w:val="22"/>
        </w:rPr>
        <w:t>Purchase Order #3</w:t>
      </w:r>
      <w:r>
        <w:rPr>
          <w:rFonts w:eastAsia="Calibri"/>
          <w:b/>
          <w:sz w:val="24"/>
          <w:szCs w:val="22"/>
        </w:rPr>
        <w:t>7</w:t>
      </w:r>
      <w:r w:rsidR="00886091">
        <w:rPr>
          <w:rFonts w:eastAsia="Calibri"/>
          <w:b/>
          <w:sz w:val="24"/>
          <w:szCs w:val="22"/>
        </w:rPr>
        <w:t>188 and #37348</w:t>
      </w:r>
      <w:r>
        <w:rPr>
          <w:rFonts w:eastAsia="Calibri"/>
          <w:b/>
          <w:sz w:val="24"/>
          <w:szCs w:val="22"/>
        </w:rPr>
        <w:t>.</w:t>
      </w:r>
    </w:p>
    <w:p w:rsidR="00992D86" w:rsidRDefault="00992D86" w:rsidP="00DF6E12">
      <w:pPr>
        <w:jc w:val="center"/>
        <w:rPr>
          <w:b/>
          <w:bCs/>
          <w:sz w:val="24"/>
        </w:rPr>
      </w:pPr>
    </w:p>
    <w:p w:rsidR="00886091" w:rsidRDefault="00886091" w:rsidP="00DF6E12">
      <w:pPr>
        <w:jc w:val="center"/>
        <w:rPr>
          <w:b/>
          <w:bCs/>
          <w:sz w:val="24"/>
        </w:rPr>
      </w:pPr>
    </w:p>
    <w:p w:rsidR="00886091" w:rsidRDefault="00886091" w:rsidP="00DF6E12">
      <w:pPr>
        <w:jc w:val="center"/>
        <w:rPr>
          <w:b/>
          <w:bCs/>
          <w:sz w:val="24"/>
        </w:rPr>
      </w:pPr>
    </w:p>
    <w:p w:rsidR="00886091" w:rsidRDefault="00886091" w:rsidP="00DF6E12">
      <w:pPr>
        <w:jc w:val="center"/>
        <w:rPr>
          <w:b/>
          <w:bCs/>
          <w:sz w:val="24"/>
        </w:rPr>
      </w:pPr>
    </w:p>
    <w:p w:rsidR="00886091" w:rsidRDefault="00886091" w:rsidP="00DF6E12">
      <w:pPr>
        <w:jc w:val="center"/>
        <w:rPr>
          <w:b/>
          <w:bCs/>
          <w:sz w:val="24"/>
        </w:rPr>
      </w:pPr>
    </w:p>
    <w:p w:rsidR="00886091" w:rsidRPr="00DB26D3" w:rsidRDefault="00886091" w:rsidP="00886091">
      <w:pPr>
        <w:jc w:val="center"/>
        <w:rPr>
          <w:b/>
          <w:bCs/>
          <w:sz w:val="24"/>
        </w:rPr>
      </w:pPr>
      <w:r>
        <w:rPr>
          <w:b/>
          <w:bCs/>
          <w:sz w:val="24"/>
        </w:rPr>
        <w:t>February 15, 2023</w:t>
      </w:r>
    </w:p>
    <w:p w:rsidR="00886091" w:rsidRPr="00DB26D3" w:rsidRDefault="00886091" w:rsidP="00886091">
      <w:pPr>
        <w:jc w:val="center"/>
        <w:rPr>
          <w:b/>
          <w:bCs/>
          <w:sz w:val="24"/>
          <w:u w:val="single"/>
        </w:rPr>
      </w:pPr>
      <w:r w:rsidRPr="00DB26D3">
        <w:rPr>
          <w:b/>
          <w:bCs/>
          <w:i/>
          <w:iCs/>
          <w:sz w:val="24"/>
        </w:rPr>
        <w:t>Regular Meeting</w:t>
      </w:r>
    </w:p>
    <w:p w:rsidR="00886091" w:rsidRDefault="00886091" w:rsidP="00886091">
      <w:pPr>
        <w:rPr>
          <w:b/>
          <w:bCs/>
          <w:sz w:val="24"/>
          <w:u w:val="single"/>
        </w:rPr>
      </w:pPr>
    </w:p>
    <w:p w:rsidR="00886091" w:rsidRPr="0053688C" w:rsidRDefault="00886091" w:rsidP="00886091">
      <w:pPr>
        <w:rPr>
          <w:b/>
          <w:bCs/>
          <w:sz w:val="24"/>
          <w:u w:val="single"/>
        </w:rPr>
      </w:pPr>
      <w:r>
        <w:rPr>
          <w:b/>
          <w:bCs/>
          <w:sz w:val="24"/>
          <w:u w:val="single"/>
        </w:rPr>
        <w:t xml:space="preserve">Receipt of Financial Reports: </w:t>
      </w:r>
    </w:p>
    <w:p w:rsidR="00886091" w:rsidRDefault="00886091" w:rsidP="00886091">
      <w:pPr>
        <w:rPr>
          <w:b/>
          <w:bCs/>
          <w:sz w:val="24"/>
        </w:rPr>
      </w:pPr>
    </w:p>
    <w:p w:rsidR="00886091" w:rsidRDefault="00886091" w:rsidP="00DF6E12">
      <w:pPr>
        <w:jc w:val="center"/>
        <w:rPr>
          <w:b/>
          <w:bCs/>
          <w:sz w:val="24"/>
        </w:rPr>
      </w:pPr>
    </w:p>
    <w:p w:rsidR="00886091" w:rsidRPr="00A77CEC" w:rsidRDefault="00886091" w:rsidP="00886091">
      <w:pPr>
        <w:jc w:val="center"/>
        <w:outlineLvl w:val="0"/>
        <w:rPr>
          <w:b/>
          <w:bCs/>
          <w:sz w:val="28"/>
          <w:szCs w:val="28"/>
        </w:rPr>
      </w:pPr>
      <w:r w:rsidRPr="00A77CEC">
        <w:rPr>
          <w:b/>
          <w:bCs/>
          <w:sz w:val="28"/>
          <w:szCs w:val="28"/>
          <w:u w:val="single"/>
        </w:rPr>
        <w:t>FINANCIAL REPORTS - MONTH</w:t>
      </w:r>
      <w:r>
        <w:rPr>
          <w:b/>
          <w:bCs/>
          <w:sz w:val="28"/>
          <w:szCs w:val="28"/>
          <w:u w:val="single"/>
        </w:rPr>
        <w:t>S</w:t>
      </w:r>
      <w:r w:rsidRPr="00A77CEC">
        <w:rPr>
          <w:b/>
          <w:bCs/>
          <w:sz w:val="28"/>
          <w:szCs w:val="28"/>
          <w:u w:val="single"/>
        </w:rPr>
        <w:t xml:space="preserve"> OF </w:t>
      </w:r>
      <w:r>
        <w:rPr>
          <w:b/>
          <w:bCs/>
          <w:sz w:val="28"/>
          <w:szCs w:val="28"/>
          <w:u w:val="single"/>
        </w:rPr>
        <w:t>DECEMBER, 2022 AND JANUARY, 2023</w:t>
      </w:r>
      <w:r w:rsidRPr="00A77CEC">
        <w:rPr>
          <w:b/>
          <w:bCs/>
          <w:sz w:val="28"/>
          <w:szCs w:val="28"/>
          <w:u w:val="single"/>
        </w:rPr>
        <w:t xml:space="preserve">    </w:t>
      </w:r>
    </w:p>
    <w:p w:rsidR="00886091" w:rsidRPr="00574A49" w:rsidRDefault="00886091" w:rsidP="00886091">
      <w:pPr>
        <w:tabs>
          <w:tab w:val="left" w:pos="-1440"/>
        </w:tabs>
        <w:rPr>
          <w:b/>
          <w:bCs/>
          <w:sz w:val="28"/>
          <w:szCs w:val="28"/>
        </w:rPr>
      </w:pPr>
    </w:p>
    <w:p w:rsidR="00886091" w:rsidRPr="00886091" w:rsidRDefault="00886091" w:rsidP="00886091">
      <w:pPr>
        <w:numPr>
          <w:ilvl w:val="0"/>
          <w:numId w:val="1"/>
        </w:numPr>
        <w:tabs>
          <w:tab w:val="left" w:pos="-1440"/>
        </w:tabs>
        <w:rPr>
          <w:b/>
          <w:bCs/>
          <w:sz w:val="24"/>
          <w:szCs w:val="28"/>
        </w:rPr>
      </w:pPr>
      <w:r w:rsidRPr="00886091">
        <w:rPr>
          <w:b/>
          <w:bCs/>
          <w:sz w:val="24"/>
          <w:szCs w:val="28"/>
        </w:rPr>
        <w:t xml:space="preserve"> From Construction Code Official Office, reporting the sum of $152,664.00 Collected for the month of December, 2022. </w:t>
      </w:r>
    </w:p>
    <w:p w:rsidR="00886091" w:rsidRPr="00886091" w:rsidRDefault="00886091" w:rsidP="00886091">
      <w:pPr>
        <w:tabs>
          <w:tab w:val="left" w:pos="-1440"/>
        </w:tabs>
        <w:ind w:left="810"/>
        <w:rPr>
          <w:b/>
          <w:bCs/>
          <w:sz w:val="24"/>
          <w:szCs w:val="28"/>
        </w:rPr>
      </w:pPr>
    </w:p>
    <w:p w:rsidR="00886091" w:rsidRPr="00886091" w:rsidRDefault="00886091" w:rsidP="00886091">
      <w:pPr>
        <w:numPr>
          <w:ilvl w:val="0"/>
          <w:numId w:val="1"/>
        </w:numPr>
        <w:tabs>
          <w:tab w:val="left" w:pos="-1440"/>
        </w:tabs>
        <w:rPr>
          <w:b/>
          <w:bCs/>
          <w:sz w:val="24"/>
          <w:szCs w:val="28"/>
        </w:rPr>
      </w:pPr>
      <w:r w:rsidRPr="00886091">
        <w:rPr>
          <w:b/>
          <w:bCs/>
          <w:sz w:val="24"/>
          <w:szCs w:val="28"/>
        </w:rPr>
        <w:t xml:space="preserve"> From Construction Code Official Office, reporting the sum of $93,397.00 Collected for the month of January, 2023. </w:t>
      </w:r>
    </w:p>
    <w:p w:rsidR="00886091" w:rsidRPr="00886091" w:rsidRDefault="00886091" w:rsidP="00886091">
      <w:pPr>
        <w:pStyle w:val="ListParagraph"/>
        <w:rPr>
          <w:b/>
          <w:bCs/>
          <w:sz w:val="24"/>
          <w:szCs w:val="28"/>
        </w:rPr>
      </w:pPr>
    </w:p>
    <w:p w:rsidR="00886091" w:rsidRPr="00886091" w:rsidRDefault="00886091" w:rsidP="00886091">
      <w:pPr>
        <w:numPr>
          <w:ilvl w:val="0"/>
          <w:numId w:val="1"/>
        </w:numPr>
        <w:tabs>
          <w:tab w:val="left" w:pos="-1440"/>
        </w:tabs>
        <w:rPr>
          <w:b/>
          <w:bCs/>
          <w:sz w:val="24"/>
          <w:szCs w:val="28"/>
        </w:rPr>
      </w:pPr>
      <w:r w:rsidRPr="00886091">
        <w:rPr>
          <w:b/>
          <w:bCs/>
          <w:sz w:val="24"/>
          <w:szCs w:val="28"/>
        </w:rPr>
        <w:t xml:space="preserve"> From Maria Alvarez, Registrar of Vital Statistics reporting the sum of $0.00 For Special Licenses for the month of December, 2022.</w:t>
      </w:r>
    </w:p>
    <w:p w:rsidR="00886091" w:rsidRPr="00886091" w:rsidRDefault="00886091" w:rsidP="00886091">
      <w:pPr>
        <w:pStyle w:val="ListParagraph"/>
        <w:rPr>
          <w:b/>
          <w:bCs/>
          <w:sz w:val="24"/>
          <w:szCs w:val="28"/>
        </w:rPr>
      </w:pPr>
    </w:p>
    <w:p w:rsidR="00886091" w:rsidRPr="00886091" w:rsidRDefault="00886091" w:rsidP="00886091">
      <w:pPr>
        <w:numPr>
          <w:ilvl w:val="0"/>
          <w:numId w:val="1"/>
        </w:numPr>
        <w:tabs>
          <w:tab w:val="left" w:pos="-1440"/>
        </w:tabs>
        <w:rPr>
          <w:b/>
          <w:bCs/>
          <w:sz w:val="24"/>
          <w:szCs w:val="28"/>
        </w:rPr>
      </w:pPr>
      <w:r w:rsidRPr="00886091">
        <w:rPr>
          <w:b/>
          <w:bCs/>
          <w:sz w:val="24"/>
          <w:szCs w:val="28"/>
        </w:rPr>
        <w:t xml:space="preserve"> From Maria Alvarez, Registrar of Vital Statistics reporting the sum of $39,485.00 For Special Licenses for the month of January, 2023.</w:t>
      </w:r>
    </w:p>
    <w:p w:rsidR="00886091" w:rsidRPr="00886091" w:rsidRDefault="00886091" w:rsidP="00886091">
      <w:pPr>
        <w:tabs>
          <w:tab w:val="left" w:pos="-1440"/>
        </w:tabs>
        <w:rPr>
          <w:b/>
          <w:bCs/>
          <w:sz w:val="24"/>
          <w:szCs w:val="28"/>
        </w:rPr>
      </w:pPr>
    </w:p>
    <w:p w:rsidR="00886091" w:rsidRPr="00886091" w:rsidRDefault="00886091" w:rsidP="00886091">
      <w:pPr>
        <w:numPr>
          <w:ilvl w:val="0"/>
          <w:numId w:val="1"/>
        </w:numPr>
        <w:tabs>
          <w:tab w:val="left" w:pos="-1440"/>
        </w:tabs>
        <w:rPr>
          <w:b/>
          <w:bCs/>
          <w:sz w:val="24"/>
          <w:szCs w:val="28"/>
        </w:rPr>
      </w:pPr>
      <w:r w:rsidRPr="00886091">
        <w:rPr>
          <w:b/>
          <w:bCs/>
          <w:sz w:val="24"/>
          <w:szCs w:val="28"/>
        </w:rPr>
        <w:t xml:space="preserve"> From Maria Alvarez, Registrar of Vital Statistics reporting the sum of $930.00 For Marriage/Death Certificates for the month of December, 2022. </w:t>
      </w:r>
    </w:p>
    <w:p w:rsidR="00886091" w:rsidRPr="00886091" w:rsidRDefault="00886091" w:rsidP="00886091">
      <w:pPr>
        <w:pStyle w:val="ListParagraph"/>
        <w:rPr>
          <w:b/>
          <w:bCs/>
          <w:sz w:val="24"/>
          <w:szCs w:val="28"/>
        </w:rPr>
      </w:pPr>
    </w:p>
    <w:p w:rsidR="00886091" w:rsidRPr="00886091" w:rsidRDefault="00886091" w:rsidP="00886091">
      <w:pPr>
        <w:numPr>
          <w:ilvl w:val="0"/>
          <w:numId w:val="1"/>
        </w:numPr>
        <w:tabs>
          <w:tab w:val="left" w:pos="-1440"/>
        </w:tabs>
        <w:rPr>
          <w:b/>
          <w:bCs/>
          <w:sz w:val="24"/>
          <w:szCs w:val="28"/>
        </w:rPr>
      </w:pPr>
      <w:r w:rsidRPr="00886091">
        <w:rPr>
          <w:b/>
          <w:bCs/>
          <w:sz w:val="24"/>
          <w:szCs w:val="28"/>
        </w:rPr>
        <w:t xml:space="preserve"> From Maria Alvarez, Registrar of Vital Statistics reporting the sum of $1,040.00 For Marriage/Death Certificates for the month of January, 2023. </w:t>
      </w:r>
    </w:p>
    <w:p w:rsidR="00886091" w:rsidRPr="00886091" w:rsidRDefault="00886091" w:rsidP="00886091">
      <w:pPr>
        <w:pStyle w:val="ListParagraph"/>
        <w:rPr>
          <w:b/>
          <w:bCs/>
          <w:sz w:val="24"/>
          <w:szCs w:val="28"/>
        </w:rPr>
      </w:pPr>
    </w:p>
    <w:p w:rsidR="00886091" w:rsidRPr="00886091" w:rsidRDefault="00886091" w:rsidP="00886091">
      <w:pPr>
        <w:numPr>
          <w:ilvl w:val="0"/>
          <w:numId w:val="1"/>
        </w:numPr>
        <w:tabs>
          <w:tab w:val="left" w:pos="-1440"/>
        </w:tabs>
        <w:rPr>
          <w:b/>
          <w:bCs/>
          <w:sz w:val="24"/>
          <w:szCs w:val="28"/>
        </w:rPr>
      </w:pPr>
      <w:r w:rsidRPr="00886091">
        <w:rPr>
          <w:b/>
          <w:bCs/>
          <w:sz w:val="24"/>
          <w:szCs w:val="28"/>
        </w:rPr>
        <w:t>From Maria Alvarez, Registrar of Vital Statistics reporting the sum of $33.00 For Dog Licenses for the month of</w:t>
      </w:r>
      <w:r w:rsidRPr="00886091">
        <w:rPr>
          <w:b/>
          <w:sz w:val="24"/>
          <w:szCs w:val="28"/>
        </w:rPr>
        <w:t xml:space="preserve"> </w:t>
      </w:r>
      <w:r w:rsidRPr="00886091">
        <w:rPr>
          <w:b/>
          <w:bCs/>
          <w:sz w:val="24"/>
          <w:szCs w:val="28"/>
        </w:rPr>
        <w:t>December, 2022</w:t>
      </w:r>
      <w:r w:rsidRPr="00886091">
        <w:rPr>
          <w:b/>
          <w:sz w:val="24"/>
          <w:szCs w:val="28"/>
        </w:rPr>
        <w:t xml:space="preserve">. </w:t>
      </w:r>
    </w:p>
    <w:p w:rsidR="00886091" w:rsidRPr="00886091" w:rsidRDefault="00886091" w:rsidP="00886091">
      <w:pPr>
        <w:tabs>
          <w:tab w:val="left" w:pos="-1440"/>
        </w:tabs>
        <w:rPr>
          <w:b/>
          <w:bCs/>
          <w:sz w:val="24"/>
          <w:szCs w:val="28"/>
        </w:rPr>
      </w:pPr>
    </w:p>
    <w:p w:rsidR="00886091" w:rsidRPr="00886091" w:rsidRDefault="00886091" w:rsidP="00886091">
      <w:pPr>
        <w:numPr>
          <w:ilvl w:val="0"/>
          <w:numId w:val="1"/>
        </w:numPr>
        <w:tabs>
          <w:tab w:val="left" w:pos="-1440"/>
        </w:tabs>
        <w:rPr>
          <w:b/>
          <w:bCs/>
          <w:sz w:val="24"/>
          <w:szCs w:val="28"/>
        </w:rPr>
      </w:pPr>
      <w:r w:rsidRPr="00886091">
        <w:rPr>
          <w:b/>
          <w:bCs/>
          <w:sz w:val="24"/>
          <w:szCs w:val="28"/>
        </w:rPr>
        <w:t xml:space="preserve"> From Maria Alvarez, Registrar of Vital Statistics reporting the sum of $22.00 For Dog Licenses for the month of</w:t>
      </w:r>
      <w:r w:rsidRPr="00886091">
        <w:rPr>
          <w:b/>
          <w:sz w:val="24"/>
          <w:szCs w:val="28"/>
        </w:rPr>
        <w:t xml:space="preserve"> </w:t>
      </w:r>
      <w:r w:rsidRPr="00886091">
        <w:rPr>
          <w:b/>
          <w:bCs/>
          <w:sz w:val="24"/>
          <w:szCs w:val="28"/>
        </w:rPr>
        <w:t>January, 2023</w:t>
      </w:r>
      <w:r w:rsidRPr="00886091">
        <w:rPr>
          <w:b/>
          <w:sz w:val="24"/>
          <w:szCs w:val="28"/>
        </w:rPr>
        <w:t xml:space="preserve">. </w:t>
      </w:r>
    </w:p>
    <w:p w:rsidR="00886091" w:rsidRPr="00886091" w:rsidRDefault="00886091" w:rsidP="00886091">
      <w:pPr>
        <w:pStyle w:val="ListParagraph"/>
        <w:rPr>
          <w:b/>
          <w:bCs/>
          <w:sz w:val="24"/>
          <w:szCs w:val="28"/>
        </w:rPr>
      </w:pPr>
    </w:p>
    <w:p w:rsidR="00886091" w:rsidRPr="00886091" w:rsidRDefault="00886091" w:rsidP="00886091">
      <w:pPr>
        <w:numPr>
          <w:ilvl w:val="0"/>
          <w:numId w:val="1"/>
        </w:numPr>
        <w:tabs>
          <w:tab w:val="left" w:pos="-1440"/>
        </w:tabs>
        <w:ind w:hanging="450"/>
        <w:rPr>
          <w:b/>
          <w:bCs/>
          <w:sz w:val="24"/>
          <w:szCs w:val="28"/>
        </w:rPr>
      </w:pPr>
      <w:r w:rsidRPr="00886091">
        <w:rPr>
          <w:b/>
          <w:bCs/>
          <w:sz w:val="24"/>
          <w:szCs w:val="28"/>
        </w:rPr>
        <w:t xml:space="preserve"> From the Police Department, reporting the sum of $1,225.00 Collected for the month of</w:t>
      </w:r>
      <w:r w:rsidRPr="00886091">
        <w:rPr>
          <w:b/>
          <w:sz w:val="24"/>
          <w:szCs w:val="28"/>
        </w:rPr>
        <w:t xml:space="preserve"> </w:t>
      </w:r>
      <w:r w:rsidRPr="00886091">
        <w:rPr>
          <w:b/>
          <w:bCs/>
          <w:sz w:val="24"/>
          <w:szCs w:val="28"/>
        </w:rPr>
        <w:t>December, 2022</w:t>
      </w:r>
      <w:r w:rsidRPr="00886091">
        <w:rPr>
          <w:b/>
          <w:sz w:val="24"/>
          <w:szCs w:val="28"/>
        </w:rPr>
        <w:t xml:space="preserve">. </w:t>
      </w:r>
    </w:p>
    <w:p w:rsidR="00886091" w:rsidRPr="00886091" w:rsidRDefault="00886091" w:rsidP="00886091">
      <w:pPr>
        <w:pStyle w:val="ListParagraph"/>
        <w:rPr>
          <w:b/>
          <w:bCs/>
          <w:sz w:val="24"/>
          <w:szCs w:val="28"/>
        </w:rPr>
      </w:pPr>
    </w:p>
    <w:p w:rsidR="00886091" w:rsidRPr="00886091" w:rsidRDefault="00886091" w:rsidP="00886091">
      <w:pPr>
        <w:numPr>
          <w:ilvl w:val="0"/>
          <w:numId w:val="1"/>
        </w:numPr>
        <w:tabs>
          <w:tab w:val="left" w:pos="-1440"/>
        </w:tabs>
        <w:ind w:hanging="450"/>
        <w:rPr>
          <w:b/>
          <w:bCs/>
          <w:sz w:val="24"/>
          <w:szCs w:val="28"/>
        </w:rPr>
      </w:pPr>
      <w:r w:rsidRPr="00886091">
        <w:rPr>
          <w:b/>
          <w:bCs/>
          <w:sz w:val="24"/>
          <w:szCs w:val="28"/>
        </w:rPr>
        <w:t xml:space="preserve">  From Parking Utility, reporting the sum of $243,008.08 Collected for the month of December, 2022.</w:t>
      </w:r>
    </w:p>
    <w:p w:rsidR="00886091" w:rsidRPr="00886091" w:rsidRDefault="00886091" w:rsidP="00886091">
      <w:pPr>
        <w:pStyle w:val="ListParagraph"/>
        <w:rPr>
          <w:b/>
          <w:bCs/>
          <w:sz w:val="24"/>
          <w:szCs w:val="28"/>
        </w:rPr>
      </w:pPr>
    </w:p>
    <w:p w:rsidR="00886091" w:rsidRPr="00886091" w:rsidRDefault="00886091" w:rsidP="00886091">
      <w:pPr>
        <w:numPr>
          <w:ilvl w:val="0"/>
          <w:numId w:val="1"/>
        </w:numPr>
        <w:tabs>
          <w:tab w:val="left" w:pos="-1440"/>
        </w:tabs>
        <w:ind w:hanging="450"/>
        <w:rPr>
          <w:b/>
          <w:bCs/>
          <w:sz w:val="24"/>
          <w:szCs w:val="28"/>
        </w:rPr>
      </w:pPr>
      <w:r w:rsidRPr="00886091">
        <w:rPr>
          <w:b/>
          <w:bCs/>
          <w:sz w:val="24"/>
          <w:szCs w:val="28"/>
        </w:rPr>
        <w:t xml:space="preserve">  From Parking Utility, reporting the sum of $245,833.26 Collected for the month of January, 2023.</w:t>
      </w:r>
    </w:p>
    <w:p w:rsidR="00886091" w:rsidRPr="00886091" w:rsidRDefault="00886091" w:rsidP="00886091">
      <w:pPr>
        <w:pStyle w:val="ListParagraph"/>
        <w:rPr>
          <w:b/>
          <w:bCs/>
          <w:sz w:val="24"/>
          <w:szCs w:val="28"/>
        </w:rPr>
      </w:pPr>
    </w:p>
    <w:p w:rsidR="00886091" w:rsidRPr="00886091" w:rsidRDefault="00886091" w:rsidP="00886091">
      <w:pPr>
        <w:numPr>
          <w:ilvl w:val="0"/>
          <w:numId w:val="1"/>
        </w:numPr>
        <w:tabs>
          <w:tab w:val="left" w:pos="-1440"/>
        </w:tabs>
        <w:ind w:hanging="450"/>
        <w:rPr>
          <w:b/>
          <w:bCs/>
          <w:sz w:val="24"/>
          <w:szCs w:val="28"/>
        </w:rPr>
      </w:pPr>
      <w:r w:rsidRPr="00886091">
        <w:rPr>
          <w:b/>
          <w:bCs/>
          <w:sz w:val="24"/>
          <w:szCs w:val="28"/>
        </w:rPr>
        <w:t xml:space="preserve"> From Revenue and Finance Department, reporting the sum of $17,822,340.21 Collected for the month of November, 2022.</w:t>
      </w:r>
    </w:p>
    <w:p w:rsidR="00886091" w:rsidRPr="00886091" w:rsidRDefault="00886091" w:rsidP="00886091">
      <w:pPr>
        <w:pStyle w:val="ListParagraph"/>
        <w:rPr>
          <w:b/>
          <w:bCs/>
          <w:sz w:val="24"/>
          <w:szCs w:val="28"/>
        </w:rPr>
      </w:pPr>
    </w:p>
    <w:p w:rsidR="00886091" w:rsidRPr="00886091" w:rsidRDefault="00886091" w:rsidP="00886091">
      <w:pPr>
        <w:numPr>
          <w:ilvl w:val="0"/>
          <w:numId w:val="1"/>
        </w:numPr>
        <w:tabs>
          <w:tab w:val="left" w:pos="-1440"/>
        </w:tabs>
        <w:ind w:hanging="450"/>
        <w:rPr>
          <w:b/>
          <w:bCs/>
          <w:sz w:val="24"/>
          <w:szCs w:val="28"/>
        </w:rPr>
      </w:pPr>
      <w:r w:rsidRPr="00886091">
        <w:rPr>
          <w:b/>
          <w:bCs/>
          <w:sz w:val="24"/>
          <w:szCs w:val="28"/>
        </w:rPr>
        <w:t xml:space="preserve"> From Revenue and Finance Department, reporting the sum of $6,243,933.15 Collected for the month of December, 2022.</w:t>
      </w:r>
    </w:p>
    <w:p w:rsidR="00886091" w:rsidRPr="00886091" w:rsidRDefault="00886091" w:rsidP="00886091">
      <w:pPr>
        <w:pStyle w:val="ListParagraph"/>
        <w:rPr>
          <w:b/>
          <w:bCs/>
          <w:sz w:val="24"/>
          <w:szCs w:val="28"/>
        </w:rPr>
      </w:pPr>
    </w:p>
    <w:p w:rsidR="00886091" w:rsidRDefault="00886091" w:rsidP="00DF6E12">
      <w:pPr>
        <w:jc w:val="center"/>
        <w:rPr>
          <w:b/>
          <w:bCs/>
          <w:sz w:val="24"/>
        </w:rPr>
      </w:pPr>
    </w:p>
    <w:p w:rsidR="00886091" w:rsidRDefault="00886091" w:rsidP="00DF6E12">
      <w:pPr>
        <w:jc w:val="center"/>
        <w:rPr>
          <w:b/>
          <w:bCs/>
          <w:sz w:val="24"/>
        </w:rPr>
      </w:pPr>
    </w:p>
    <w:p w:rsidR="00886091" w:rsidRPr="00FC72FE" w:rsidRDefault="00886091" w:rsidP="00886091">
      <w:pPr>
        <w:widowControl/>
        <w:autoSpaceDE/>
        <w:autoSpaceDN/>
        <w:adjustRightInd/>
        <w:spacing w:line="256" w:lineRule="auto"/>
        <w:rPr>
          <w:rFonts w:eastAsia="Calibri"/>
          <w:sz w:val="24"/>
          <w:szCs w:val="22"/>
        </w:rPr>
      </w:pPr>
      <w:r w:rsidRPr="00FC72FE">
        <w:rPr>
          <w:rFonts w:eastAsia="Calibri"/>
          <w:sz w:val="24"/>
          <w:szCs w:val="22"/>
        </w:rPr>
        <w:t xml:space="preserve">It was regularly moved by Commissioner </w:t>
      </w:r>
      <w:r>
        <w:rPr>
          <w:rFonts w:eastAsia="Calibri"/>
          <w:sz w:val="24"/>
          <w:szCs w:val="22"/>
        </w:rPr>
        <w:t>Barrera</w:t>
      </w:r>
      <w:r w:rsidRPr="00FC72FE">
        <w:rPr>
          <w:rFonts w:eastAsia="Calibri"/>
          <w:sz w:val="24"/>
          <w:szCs w:val="22"/>
        </w:rPr>
        <w:t xml:space="preserve">, seconded by Commissioner </w:t>
      </w:r>
      <w:r>
        <w:rPr>
          <w:rFonts w:eastAsia="Calibri"/>
          <w:sz w:val="24"/>
          <w:szCs w:val="22"/>
        </w:rPr>
        <w:t>Guzman</w:t>
      </w:r>
      <w:r w:rsidRPr="00FC72FE">
        <w:rPr>
          <w:rFonts w:eastAsia="Calibri"/>
          <w:sz w:val="24"/>
          <w:szCs w:val="22"/>
        </w:rPr>
        <w:t xml:space="preserve"> that the Financial Reports of: </w:t>
      </w:r>
      <w:r>
        <w:rPr>
          <w:rFonts w:eastAsia="Calibri"/>
          <w:b/>
          <w:sz w:val="24"/>
          <w:szCs w:val="22"/>
        </w:rPr>
        <w:t>December</w:t>
      </w:r>
      <w:r w:rsidRPr="00FC72FE">
        <w:rPr>
          <w:rFonts w:eastAsia="Calibri"/>
          <w:b/>
          <w:sz w:val="24"/>
          <w:szCs w:val="22"/>
        </w:rPr>
        <w:t xml:space="preserve"> 2022</w:t>
      </w:r>
      <w:r>
        <w:rPr>
          <w:rFonts w:eastAsia="Calibri"/>
          <w:b/>
          <w:sz w:val="24"/>
          <w:szCs w:val="22"/>
        </w:rPr>
        <w:t xml:space="preserve"> and January 2023</w:t>
      </w:r>
      <w:r w:rsidRPr="00FC72FE">
        <w:rPr>
          <w:rFonts w:eastAsia="Calibri"/>
          <w:sz w:val="24"/>
          <w:szCs w:val="22"/>
        </w:rPr>
        <w:t xml:space="preserve"> be approved. The motion was carried by the following vote:</w:t>
      </w:r>
    </w:p>
    <w:p w:rsidR="00886091" w:rsidRPr="00F8435C" w:rsidRDefault="00886091" w:rsidP="00886091">
      <w:pPr>
        <w:tabs>
          <w:tab w:val="left" w:pos="-1440"/>
        </w:tabs>
        <w:ind w:left="1440" w:hanging="1440"/>
        <w:rPr>
          <w:sz w:val="14"/>
        </w:rPr>
      </w:pPr>
    </w:p>
    <w:p w:rsidR="00886091" w:rsidRPr="00FC72FE" w:rsidRDefault="00886091" w:rsidP="00886091">
      <w:pPr>
        <w:rPr>
          <w:sz w:val="24"/>
        </w:rPr>
      </w:pPr>
      <w:r w:rsidRPr="00FC72FE">
        <w:rPr>
          <w:sz w:val="24"/>
        </w:rPr>
        <w:t xml:space="preserve">AYES   </w:t>
      </w:r>
      <w:r w:rsidRPr="00FC72FE">
        <w:rPr>
          <w:sz w:val="24"/>
        </w:rPr>
        <w:tab/>
        <w:t>- Commissioners Barrera, Cirillo, Guzman,</w:t>
      </w:r>
      <w:r>
        <w:rPr>
          <w:sz w:val="24"/>
        </w:rPr>
        <w:t xml:space="preserve"> Yanez,</w:t>
      </w:r>
      <w:r w:rsidRPr="00FC72FE">
        <w:rPr>
          <w:sz w:val="24"/>
        </w:rPr>
        <w:t xml:space="preserve"> and Mayor Rodriguez </w:t>
      </w:r>
    </w:p>
    <w:p w:rsidR="00886091" w:rsidRPr="00FC72FE" w:rsidRDefault="00886091" w:rsidP="00886091">
      <w:pPr>
        <w:rPr>
          <w:sz w:val="24"/>
        </w:rPr>
      </w:pPr>
      <w:r w:rsidRPr="00FC72FE">
        <w:rPr>
          <w:sz w:val="24"/>
        </w:rPr>
        <w:t>NAYS</w:t>
      </w:r>
      <w:r w:rsidRPr="00FC72FE">
        <w:rPr>
          <w:sz w:val="24"/>
        </w:rPr>
        <w:tab/>
      </w:r>
      <w:r w:rsidRPr="00FC72FE">
        <w:rPr>
          <w:sz w:val="24"/>
        </w:rPr>
        <w:tab/>
        <w:t>- None</w:t>
      </w:r>
    </w:p>
    <w:p w:rsidR="00886091" w:rsidRPr="000C3E10" w:rsidRDefault="00886091" w:rsidP="00886091">
      <w:pPr>
        <w:rPr>
          <w:sz w:val="24"/>
        </w:rPr>
      </w:pPr>
      <w:r w:rsidRPr="00FC72FE">
        <w:rPr>
          <w:sz w:val="24"/>
        </w:rPr>
        <w:t>ABSENT</w:t>
      </w:r>
      <w:r w:rsidRPr="00FC72FE">
        <w:rPr>
          <w:b/>
          <w:sz w:val="24"/>
        </w:rPr>
        <w:tab/>
        <w:t xml:space="preserve">- </w:t>
      </w:r>
      <w:r>
        <w:rPr>
          <w:sz w:val="24"/>
        </w:rPr>
        <w:t>None</w:t>
      </w:r>
    </w:p>
    <w:p w:rsidR="00886091" w:rsidRDefault="00886091" w:rsidP="00DF6E12">
      <w:pPr>
        <w:jc w:val="center"/>
        <w:rPr>
          <w:b/>
          <w:bCs/>
          <w:sz w:val="24"/>
        </w:rPr>
      </w:pPr>
    </w:p>
    <w:p w:rsidR="00886091" w:rsidRDefault="00886091" w:rsidP="00DF6E12">
      <w:pPr>
        <w:jc w:val="center"/>
        <w:rPr>
          <w:b/>
          <w:bCs/>
          <w:sz w:val="24"/>
        </w:rPr>
      </w:pPr>
    </w:p>
    <w:p w:rsidR="00886091" w:rsidRDefault="00886091" w:rsidP="00DF6E12">
      <w:pPr>
        <w:jc w:val="center"/>
        <w:rPr>
          <w:b/>
          <w:bCs/>
          <w:sz w:val="24"/>
        </w:rPr>
      </w:pPr>
    </w:p>
    <w:p w:rsidR="00886091" w:rsidRDefault="00886091" w:rsidP="00DF6E12">
      <w:pPr>
        <w:jc w:val="center"/>
        <w:rPr>
          <w:b/>
          <w:bCs/>
          <w:sz w:val="24"/>
        </w:rPr>
      </w:pPr>
    </w:p>
    <w:p w:rsidR="00AE52AE" w:rsidRDefault="00AE52AE" w:rsidP="00DF6E12">
      <w:pPr>
        <w:jc w:val="center"/>
        <w:rPr>
          <w:b/>
          <w:bCs/>
          <w:sz w:val="24"/>
        </w:rPr>
      </w:pPr>
    </w:p>
    <w:p w:rsidR="00DF6E12" w:rsidRPr="00164C75" w:rsidRDefault="00AE52AE" w:rsidP="00DF6E12">
      <w:pPr>
        <w:jc w:val="center"/>
        <w:rPr>
          <w:b/>
          <w:bCs/>
          <w:sz w:val="24"/>
        </w:rPr>
      </w:pPr>
      <w:r>
        <w:rPr>
          <w:b/>
          <w:bCs/>
          <w:sz w:val="24"/>
        </w:rPr>
        <w:t>F</w:t>
      </w:r>
      <w:r w:rsidR="00886091">
        <w:rPr>
          <w:b/>
          <w:bCs/>
          <w:sz w:val="24"/>
        </w:rPr>
        <w:t>ebruary 15, 2023</w:t>
      </w:r>
    </w:p>
    <w:p w:rsidR="00033C9B" w:rsidRDefault="00DF6E12" w:rsidP="00033C9B">
      <w:pPr>
        <w:jc w:val="center"/>
        <w:rPr>
          <w:b/>
          <w:bCs/>
          <w:i/>
          <w:iCs/>
          <w:sz w:val="24"/>
        </w:rPr>
      </w:pPr>
      <w:r w:rsidRPr="00164C75">
        <w:rPr>
          <w:b/>
          <w:bCs/>
          <w:i/>
          <w:iCs/>
          <w:sz w:val="24"/>
        </w:rPr>
        <w:t>Regular Meeting</w:t>
      </w:r>
    </w:p>
    <w:p w:rsidR="00033C9B" w:rsidRDefault="00033C9B" w:rsidP="00033C9B">
      <w:pPr>
        <w:rPr>
          <w:b/>
          <w:bCs/>
          <w:sz w:val="24"/>
          <w:u w:val="single"/>
        </w:rPr>
      </w:pPr>
    </w:p>
    <w:p w:rsidR="00033C9B" w:rsidRPr="00164C75" w:rsidRDefault="007A7ACF" w:rsidP="00033C9B">
      <w:pPr>
        <w:pStyle w:val="BodyText"/>
        <w:kinsoku w:val="0"/>
        <w:overflowPunct w:val="0"/>
        <w:spacing w:before="90"/>
        <w:ind w:left="3424" w:right="3640"/>
        <w:jc w:val="center"/>
        <w:rPr>
          <w:b/>
          <w:bCs/>
          <w:spacing w:val="-2"/>
          <w:sz w:val="24"/>
        </w:rPr>
      </w:pPr>
      <w:r>
        <w:rPr>
          <w:b/>
          <w:bCs/>
          <w:spacing w:val="-2"/>
          <w:sz w:val="24"/>
          <w:u w:val="single"/>
        </w:rPr>
        <w:t>COMMUNICATION</w:t>
      </w:r>
    </w:p>
    <w:p w:rsidR="00033C9B" w:rsidRDefault="00033C9B" w:rsidP="00033C9B">
      <w:pPr>
        <w:pStyle w:val="BodyText"/>
        <w:kinsoku w:val="0"/>
        <w:overflowPunct w:val="0"/>
        <w:ind w:left="672" w:right="889"/>
        <w:jc w:val="center"/>
        <w:rPr>
          <w:b/>
          <w:bCs/>
          <w:spacing w:val="-8"/>
          <w:sz w:val="24"/>
          <w:u w:val="single"/>
        </w:rPr>
      </w:pPr>
      <w:r w:rsidRPr="00164C75">
        <w:rPr>
          <w:b/>
          <w:bCs/>
          <w:sz w:val="24"/>
          <w:u w:val="single"/>
        </w:rPr>
        <w:t>RE:</w:t>
      </w:r>
      <w:r w:rsidRPr="00164C75">
        <w:rPr>
          <w:b/>
          <w:bCs/>
          <w:spacing w:val="-8"/>
          <w:sz w:val="24"/>
          <w:u w:val="single"/>
        </w:rPr>
        <w:t xml:space="preserve"> </w:t>
      </w:r>
      <w:r w:rsidR="007A7ACF">
        <w:rPr>
          <w:b/>
          <w:bCs/>
          <w:spacing w:val="-8"/>
          <w:sz w:val="24"/>
          <w:u w:val="single"/>
        </w:rPr>
        <w:t>NJDEP’S URBAN PARKS AND GREEN ACRES PROGRAM (WASHINGTON PARK IMPROVEMENTS</w:t>
      </w:r>
    </w:p>
    <w:p w:rsidR="007A7ACF" w:rsidRDefault="007A7ACF" w:rsidP="007A7ACF">
      <w:pPr>
        <w:pStyle w:val="BodyText"/>
        <w:kinsoku w:val="0"/>
        <w:overflowPunct w:val="0"/>
        <w:spacing w:after="0"/>
        <w:jc w:val="center"/>
        <w:rPr>
          <w:b/>
          <w:bCs/>
          <w:sz w:val="32"/>
          <w:u w:val="single"/>
        </w:rPr>
      </w:pPr>
      <w:r w:rsidRPr="007A7ACF">
        <w:rPr>
          <w:b/>
          <w:bCs/>
          <w:noProof/>
          <w:sz w:val="32"/>
          <w:u w:val="single"/>
        </w:rPr>
        <w:drawing>
          <wp:inline distT="0" distB="0" distL="0" distR="0" wp14:anchorId="2E40C070" wp14:editId="0523666D">
            <wp:extent cx="5265682" cy="59747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3024" cy="5994392"/>
                    </a:xfrm>
                    <a:prstGeom prst="rect">
                      <a:avLst/>
                    </a:prstGeom>
                    <a:noFill/>
                    <a:ln>
                      <a:noFill/>
                    </a:ln>
                  </pic:spPr>
                </pic:pic>
              </a:graphicData>
            </a:graphic>
          </wp:inline>
        </w:drawing>
      </w:r>
    </w:p>
    <w:p w:rsidR="007A7ACF" w:rsidRPr="00164C75" w:rsidRDefault="007A7ACF" w:rsidP="00033C9B">
      <w:pPr>
        <w:pStyle w:val="BodyText"/>
        <w:kinsoku w:val="0"/>
        <w:overflowPunct w:val="0"/>
        <w:ind w:left="672" w:right="889"/>
        <w:jc w:val="center"/>
        <w:rPr>
          <w:b/>
          <w:bCs/>
          <w:sz w:val="32"/>
          <w:u w:val="single"/>
        </w:rPr>
      </w:pPr>
    </w:p>
    <w:p w:rsidR="007A7ACF" w:rsidRPr="00DB26D3" w:rsidRDefault="007A7ACF" w:rsidP="007A7ACF">
      <w:pPr>
        <w:ind w:left="720" w:hanging="720"/>
        <w:rPr>
          <w:b/>
          <w:sz w:val="24"/>
        </w:rPr>
      </w:pPr>
      <w:r w:rsidRPr="00DB26D3">
        <w:rPr>
          <w:b/>
          <w:sz w:val="24"/>
          <w:u w:val="single"/>
        </w:rPr>
        <w:t>Note:</w:t>
      </w:r>
      <w:r w:rsidRPr="00DB26D3">
        <w:rPr>
          <w:b/>
          <w:sz w:val="24"/>
        </w:rPr>
        <w:tab/>
        <w:t xml:space="preserve">Town Clerk Adelinny Plaza read the title of the foregoing </w:t>
      </w:r>
      <w:r>
        <w:rPr>
          <w:b/>
          <w:sz w:val="24"/>
        </w:rPr>
        <w:t>Communication</w:t>
      </w:r>
      <w:r w:rsidRPr="00DB26D3">
        <w:rPr>
          <w:b/>
          <w:sz w:val="24"/>
        </w:rPr>
        <w:t xml:space="preserve"> aloud.</w:t>
      </w:r>
    </w:p>
    <w:p w:rsidR="007A7ACF" w:rsidRPr="00DB26D3" w:rsidRDefault="007A7ACF" w:rsidP="007A7ACF">
      <w:pPr>
        <w:tabs>
          <w:tab w:val="left" w:pos="-1440"/>
        </w:tabs>
        <w:rPr>
          <w:sz w:val="24"/>
        </w:rPr>
      </w:pPr>
    </w:p>
    <w:p w:rsidR="007A7ACF" w:rsidRPr="00DB26D3" w:rsidRDefault="007A7ACF" w:rsidP="007A7ACF">
      <w:pPr>
        <w:rPr>
          <w:sz w:val="24"/>
        </w:rPr>
      </w:pPr>
      <w:r w:rsidRPr="00DB26D3">
        <w:rPr>
          <w:sz w:val="24"/>
        </w:rPr>
        <w:t xml:space="preserve">It was regularly moved by </w:t>
      </w:r>
      <w:r>
        <w:rPr>
          <w:sz w:val="24"/>
        </w:rPr>
        <w:t>Commissioner Barrera</w:t>
      </w:r>
      <w:r w:rsidRPr="00DB26D3">
        <w:rPr>
          <w:sz w:val="24"/>
        </w:rPr>
        <w:t xml:space="preserve">, seconded by Commissioner </w:t>
      </w:r>
      <w:r w:rsidR="00B11C17">
        <w:rPr>
          <w:sz w:val="24"/>
        </w:rPr>
        <w:t>Cirillo</w:t>
      </w:r>
      <w:r>
        <w:rPr>
          <w:sz w:val="24"/>
        </w:rPr>
        <w:t xml:space="preserve">, </w:t>
      </w:r>
      <w:r w:rsidRPr="00DB26D3">
        <w:rPr>
          <w:sz w:val="24"/>
        </w:rPr>
        <w:t xml:space="preserve">to </w:t>
      </w:r>
      <w:r w:rsidRPr="00DB26D3">
        <w:rPr>
          <w:b/>
          <w:sz w:val="24"/>
        </w:rPr>
        <w:t>open the public hearing</w:t>
      </w:r>
      <w:r w:rsidRPr="00DB26D3">
        <w:rPr>
          <w:sz w:val="24"/>
        </w:rPr>
        <w:t xml:space="preserve"> on this </w:t>
      </w:r>
      <w:r>
        <w:rPr>
          <w:sz w:val="24"/>
        </w:rPr>
        <w:t>Communication</w:t>
      </w:r>
      <w:r w:rsidRPr="00DB26D3">
        <w:rPr>
          <w:sz w:val="24"/>
        </w:rPr>
        <w:t>. The motion was carried by the following vote:</w:t>
      </w:r>
      <w:r w:rsidRPr="00DB26D3">
        <w:rPr>
          <w:sz w:val="24"/>
        </w:rPr>
        <w:tab/>
      </w:r>
    </w:p>
    <w:p w:rsidR="007A7ACF" w:rsidRPr="00DB26D3" w:rsidRDefault="007A7ACF" w:rsidP="007A7ACF">
      <w:pPr>
        <w:rPr>
          <w:sz w:val="24"/>
        </w:rPr>
      </w:pPr>
    </w:p>
    <w:p w:rsidR="007A7ACF" w:rsidRPr="00DB26D3" w:rsidRDefault="007A7ACF" w:rsidP="007A7ACF">
      <w:pPr>
        <w:rPr>
          <w:sz w:val="24"/>
        </w:rPr>
      </w:pPr>
      <w:r w:rsidRPr="00DB26D3">
        <w:rPr>
          <w:sz w:val="24"/>
        </w:rPr>
        <w:t xml:space="preserve">AYES   </w:t>
      </w:r>
      <w:r w:rsidRPr="00DB26D3">
        <w:rPr>
          <w:sz w:val="24"/>
        </w:rPr>
        <w:tab/>
        <w:t>- Commissioners Barrera, Cirillo, Guzman, Yanez, and Mayor Rodriguez</w:t>
      </w:r>
    </w:p>
    <w:p w:rsidR="007A7ACF" w:rsidRPr="00DB26D3" w:rsidRDefault="007A7ACF" w:rsidP="007A7ACF">
      <w:pPr>
        <w:rPr>
          <w:sz w:val="24"/>
        </w:rPr>
      </w:pPr>
      <w:r w:rsidRPr="00DB26D3">
        <w:rPr>
          <w:sz w:val="24"/>
        </w:rPr>
        <w:t>NAYS</w:t>
      </w:r>
      <w:r w:rsidRPr="00DB26D3">
        <w:rPr>
          <w:sz w:val="24"/>
        </w:rPr>
        <w:tab/>
      </w:r>
      <w:r w:rsidRPr="00DB26D3">
        <w:rPr>
          <w:sz w:val="24"/>
        </w:rPr>
        <w:tab/>
        <w:t>- None</w:t>
      </w:r>
    </w:p>
    <w:p w:rsidR="007A7ACF" w:rsidRDefault="007A7ACF" w:rsidP="007A7ACF">
      <w:pPr>
        <w:rPr>
          <w:sz w:val="24"/>
        </w:rPr>
      </w:pPr>
      <w:r w:rsidRPr="00DB26D3">
        <w:rPr>
          <w:sz w:val="24"/>
        </w:rPr>
        <w:t>ABSENT</w:t>
      </w:r>
      <w:r w:rsidRPr="00DB26D3">
        <w:rPr>
          <w:sz w:val="24"/>
        </w:rPr>
        <w:tab/>
        <w:t>- None</w:t>
      </w:r>
    </w:p>
    <w:p w:rsidR="007A7ACF" w:rsidRPr="00DB26D3" w:rsidRDefault="007A7ACF" w:rsidP="007A7ACF">
      <w:pPr>
        <w:rPr>
          <w:b/>
          <w:sz w:val="24"/>
          <w:u w:val="single"/>
        </w:rPr>
      </w:pPr>
    </w:p>
    <w:p w:rsidR="007A7ACF" w:rsidRPr="00DB26D3" w:rsidRDefault="007A7ACF" w:rsidP="007A7ACF">
      <w:pPr>
        <w:rPr>
          <w:sz w:val="24"/>
        </w:rPr>
      </w:pPr>
      <w:r w:rsidRPr="00DB26D3">
        <w:rPr>
          <w:sz w:val="24"/>
        </w:rPr>
        <w:t xml:space="preserve">It was regularly moved by </w:t>
      </w:r>
      <w:r w:rsidR="00B11C17" w:rsidRPr="00DB26D3">
        <w:rPr>
          <w:sz w:val="24"/>
        </w:rPr>
        <w:t>Mayor Rodriguez</w:t>
      </w:r>
      <w:r w:rsidRPr="00DB26D3">
        <w:rPr>
          <w:sz w:val="24"/>
        </w:rPr>
        <w:t xml:space="preserve">, seconded by </w:t>
      </w:r>
      <w:r w:rsidR="00B11C17">
        <w:rPr>
          <w:sz w:val="24"/>
        </w:rPr>
        <w:t>Commissioner Barrera</w:t>
      </w:r>
      <w:r w:rsidRPr="00DB26D3">
        <w:rPr>
          <w:sz w:val="24"/>
        </w:rPr>
        <w:t xml:space="preserve">, </w:t>
      </w:r>
      <w:r w:rsidRPr="00DB26D3">
        <w:rPr>
          <w:b/>
          <w:sz w:val="24"/>
        </w:rPr>
        <w:t xml:space="preserve">to close the public hearing </w:t>
      </w:r>
      <w:r w:rsidR="00B11C17">
        <w:rPr>
          <w:sz w:val="24"/>
        </w:rPr>
        <w:t xml:space="preserve">on </w:t>
      </w:r>
      <w:r w:rsidRPr="00DB26D3">
        <w:rPr>
          <w:sz w:val="24"/>
        </w:rPr>
        <w:t xml:space="preserve">this </w:t>
      </w:r>
      <w:r w:rsidR="00B11C17">
        <w:rPr>
          <w:sz w:val="24"/>
        </w:rPr>
        <w:t>Communication</w:t>
      </w:r>
      <w:r w:rsidRPr="00DB26D3">
        <w:rPr>
          <w:sz w:val="24"/>
        </w:rPr>
        <w:t>. The motion was carried by the following vote:</w:t>
      </w:r>
      <w:r w:rsidRPr="00DB26D3">
        <w:rPr>
          <w:sz w:val="24"/>
        </w:rPr>
        <w:tab/>
      </w:r>
    </w:p>
    <w:p w:rsidR="007A7ACF" w:rsidRPr="00DB26D3" w:rsidRDefault="007A7ACF" w:rsidP="007A7ACF">
      <w:pPr>
        <w:rPr>
          <w:sz w:val="24"/>
        </w:rPr>
      </w:pPr>
    </w:p>
    <w:p w:rsidR="007A7ACF" w:rsidRPr="00DB26D3" w:rsidRDefault="007A7ACF" w:rsidP="007A7ACF">
      <w:pPr>
        <w:rPr>
          <w:sz w:val="24"/>
        </w:rPr>
      </w:pPr>
      <w:r w:rsidRPr="00DB26D3">
        <w:rPr>
          <w:sz w:val="24"/>
        </w:rPr>
        <w:t xml:space="preserve">AYES   </w:t>
      </w:r>
      <w:r w:rsidRPr="00DB26D3">
        <w:rPr>
          <w:sz w:val="24"/>
        </w:rPr>
        <w:tab/>
        <w:t>- Commissioners Barrera, Cirillo, Guzman, Yanez, and Mayor Rodriguez</w:t>
      </w:r>
    </w:p>
    <w:p w:rsidR="007A7ACF" w:rsidRPr="00DB26D3" w:rsidRDefault="007A7ACF" w:rsidP="007A7ACF">
      <w:pPr>
        <w:rPr>
          <w:sz w:val="24"/>
        </w:rPr>
      </w:pPr>
      <w:r w:rsidRPr="00DB26D3">
        <w:rPr>
          <w:sz w:val="24"/>
        </w:rPr>
        <w:t>NAYS</w:t>
      </w:r>
      <w:r w:rsidRPr="00DB26D3">
        <w:rPr>
          <w:sz w:val="24"/>
        </w:rPr>
        <w:tab/>
      </w:r>
      <w:r w:rsidRPr="00DB26D3">
        <w:rPr>
          <w:sz w:val="24"/>
        </w:rPr>
        <w:tab/>
        <w:t>- None</w:t>
      </w:r>
    </w:p>
    <w:p w:rsidR="007A7ACF" w:rsidRPr="00DB26D3" w:rsidRDefault="007A7ACF" w:rsidP="007A7ACF">
      <w:pPr>
        <w:rPr>
          <w:sz w:val="24"/>
        </w:rPr>
      </w:pPr>
      <w:r w:rsidRPr="00DB26D3">
        <w:rPr>
          <w:sz w:val="24"/>
        </w:rPr>
        <w:t>ABSENT</w:t>
      </w:r>
      <w:r w:rsidRPr="00DB26D3">
        <w:rPr>
          <w:sz w:val="24"/>
        </w:rPr>
        <w:tab/>
        <w:t>- None</w:t>
      </w:r>
    </w:p>
    <w:p w:rsidR="00033C9B" w:rsidRPr="00033C9B" w:rsidRDefault="00033C9B" w:rsidP="00033C9B">
      <w:pPr>
        <w:jc w:val="center"/>
        <w:rPr>
          <w:b/>
          <w:bCs/>
          <w:sz w:val="24"/>
          <w:u w:val="single"/>
        </w:rPr>
      </w:pPr>
    </w:p>
    <w:p w:rsidR="00033C9B" w:rsidRDefault="00B11C17" w:rsidP="00AE52AE">
      <w:pPr>
        <w:pStyle w:val="BodyText"/>
        <w:kinsoku w:val="0"/>
        <w:overflowPunct w:val="0"/>
        <w:spacing w:after="0"/>
        <w:ind w:left="720" w:hanging="720"/>
        <w:rPr>
          <w:b/>
          <w:bCs/>
          <w:spacing w:val="-2"/>
          <w:sz w:val="24"/>
        </w:rPr>
      </w:pPr>
      <w:r>
        <w:rPr>
          <w:b/>
          <w:bCs/>
          <w:spacing w:val="-2"/>
          <w:sz w:val="24"/>
          <w:u w:val="single"/>
        </w:rPr>
        <w:t>Note:</w:t>
      </w:r>
      <w:r>
        <w:rPr>
          <w:bCs/>
          <w:spacing w:val="-2"/>
          <w:sz w:val="24"/>
        </w:rPr>
        <w:tab/>
      </w:r>
      <w:r w:rsidRPr="00B11C17">
        <w:rPr>
          <w:b/>
          <w:bCs/>
          <w:spacing w:val="-2"/>
          <w:sz w:val="24"/>
        </w:rPr>
        <w:t>Mayor Rodriguez</w:t>
      </w:r>
      <w:r w:rsidR="00355CE1">
        <w:rPr>
          <w:b/>
          <w:bCs/>
          <w:spacing w:val="-2"/>
          <w:sz w:val="24"/>
        </w:rPr>
        <w:t xml:space="preserve"> expressed his support and stated that it was overdue. </w:t>
      </w:r>
    </w:p>
    <w:p w:rsidR="00AE52AE" w:rsidRPr="00AE52AE" w:rsidRDefault="00AE52AE" w:rsidP="00AE52AE">
      <w:pPr>
        <w:pStyle w:val="BodyText"/>
        <w:kinsoku w:val="0"/>
        <w:overflowPunct w:val="0"/>
        <w:spacing w:after="0"/>
        <w:ind w:left="720" w:hanging="720"/>
        <w:rPr>
          <w:b/>
          <w:bCs/>
          <w:spacing w:val="-2"/>
          <w:sz w:val="24"/>
        </w:rPr>
      </w:pPr>
    </w:p>
    <w:p w:rsidR="00033C9B" w:rsidRPr="00164C75" w:rsidRDefault="00886091" w:rsidP="00033C9B">
      <w:pPr>
        <w:jc w:val="center"/>
        <w:rPr>
          <w:b/>
          <w:bCs/>
          <w:sz w:val="24"/>
        </w:rPr>
      </w:pPr>
      <w:r>
        <w:rPr>
          <w:b/>
          <w:bCs/>
          <w:sz w:val="24"/>
        </w:rPr>
        <w:t>February 15, 2023</w:t>
      </w:r>
    </w:p>
    <w:p w:rsidR="00033C9B" w:rsidRDefault="00033C9B" w:rsidP="00033C9B">
      <w:pPr>
        <w:jc w:val="center"/>
        <w:rPr>
          <w:b/>
          <w:bCs/>
          <w:i/>
          <w:iCs/>
          <w:sz w:val="24"/>
        </w:rPr>
      </w:pPr>
      <w:r w:rsidRPr="00164C75">
        <w:rPr>
          <w:b/>
          <w:bCs/>
          <w:i/>
          <w:iCs/>
          <w:sz w:val="24"/>
        </w:rPr>
        <w:t>Regular Meeting</w:t>
      </w:r>
    </w:p>
    <w:p w:rsidR="00033C9B" w:rsidRDefault="00033C9B" w:rsidP="00033C9B">
      <w:pPr>
        <w:rPr>
          <w:b/>
          <w:bCs/>
          <w:sz w:val="24"/>
          <w:u w:val="single"/>
        </w:rPr>
      </w:pPr>
    </w:p>
    <w:p w:rsidR="00033C9B" w:rsidRDefault="00033C9B" w:rsidP="00033C9B">
      <w:pPr>
        <w:rPr>
          <w:b/>
          <w:bCs/>
          <w:sz w:val="24"/>
          <w:u w:val="single"/>
        </w:rPr>
      </w:pPr>
    </w:p>
    <w:p w:rsidR="007A7ACF" w:rsidRPr="00164C75" w:rsidRDefault="007A7ACF" w:rsidP="007A7ACF">
      <w:pPr>
        <w:pStyle w:val="BodyText"/>
        <w:kinsoku w:val="0"/>
        <w:overflowPunct w:val="0"/>
        <w:spacing w:before="90"/>
        <w:ind w:left="3424" w:right="3640"/>
        <w:jc w:val="center"/>
        <w:rPr>
          <w:b/>
          <w:bCs/>
          <w:spacing w:val="-2"/>
          <w:sz w:val="24"/>
        </w:rPr>
      </w:pPr>
      <w:r w:rsidRPr="00164C75">
        <w:rPr>
          <w:b/>
          <w:bCs/>
          <w:spacing w:val="-2"/>
          <w:sz w:val="24"/>
          <w:u w:val="single"/>
        </w:rPr>
        <w:t>PROCLAMATION</w:t>
      </w:r>
    </w:p>
    <w:p w:rsidR="007A7ACF" w:rsidRPr="00164C75" w:rsidRDefault="007A7ACF" w:rsidP="007A7ACF">
      <w:pPr>
        <w:pStyle w:val="BodyText"/>
        <w:kinsoku w:val="0"/>
        <w:overflowPunct w:val="0"/>
        <w:ind w:left="672" w:right="889"/>
        <w:jc w:val="center"/>
        <w:rPr>
          <w:b/>
          <w:bCs/>
          <w:sz w:val="32"/>
          <w:u w:val="single"/>
        </w:rPr>
      </w:pPr>
      <w:r w:rsidRPr="00164C75">
        <w:rPr>
          <w:b/>
          <w:bCs/>
          <w:sz w:val="24"/>
          <w:u w:val="single"/>
        </w:rPr>
        <w:t>RE:</w:t>
      </w:r>
      <w:r w:rsidRPr="00164C75">
        <w:rPr>
          <w:b/>
          <w:bCs/>
          <w:spacing w:val="-8"/>
          <w:sz w:val="24"/>
          <w:u w:val="single"/>
        </w:rPr>
        <w:t xml:space="preserve"> </w:t>
      </w:r>
      <w:r w:rsidRPr="00164C75">
        <w:rPr>
          <w:b/>
          <w:bCs/>
          <w:sz w:val="24"/>
          <w:u w:val="single"/>
        </w:rPr>
        <w:t>HONORING</w:t>
      </w:r>
      <w:r w:rsidRPr="00164C75">
        <w:rPr>
          <w:b/>
          <w:bCs/>
          <w:spacing w:val="-8"/>
          <w:sz w:val="24"/>
          <w:u w:val="single"/>
        </w:rPr>
        <w:t xml:space="preserve"> </w:t>
      </w:r>
      <w:r>
        <w:rPr>
          <w:b/>
          <w:bCs/>
          <w:spacing w:val="-8"/>
          <w:sz w:val="24"/>
          <w:u w:val="single"/>
        </w:rPr>
        <w:t>MS. TRACY GOYOCHEA AND HER STUDENTS AS WEST NEW YORK’S ENVIRONMENTAL HEROES</w:t>
      </w:r>
    </w:p>
    <w:p w:rsidR="00033C9B" w:rsidRDefault="00B11C17" w:rsidP="00B11C17">
      <w:pPr>
        <w:pStyle w:val="BodyText"/>
        <w:kinsoku w:val="0"/>
        <w:overflowPunct w:val="0"/>
        <w:spacing w:after="0"/>
        <w:jc w:val="center"/>
        <w:rPr>
          <w:b/>
          <w:bCs/>
          <w:sz w:val="32"/>
          <w:u w:val="single"/>
        </w:rPr>
      </w:pPr>
      <w:r w:rsidRPr="00B11C17">
        <w:rPr>
          <w:b/>
          <w:bCs/>
          <w:noProof/>
          <w:sz w:val="32"/>
          <w:u w:val="single"/>
        </w:rPr>
        <w:drawing>
          <wp:inline distT="0" distB="0" distL="0" distR="0">
            <wp:extent cx="5942798" cy="7885216"/>
            <wp:effectExtent l="0" t="0" r="127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053" cy="7892189"/>
                    </a:xfrm>
                    <a:prstGeom prst="rect">
                      <a:avLst/>
                    </a:prstGeom>
                    <a:noFill/>
                    <a:ln>
                      <a:noFill/>
                    </a:ln>
                  </pic:spPr>
                </pic:pic>
              </a:graphicData>
            </a:graphic>
          </wp:inline>
        </w:drawing>
      </w:r>
    </w:p>
    <w:p w:rsidR="00033C9B" w:rsidRPr="00164C75" w:rsidRDefault="00033C9B" w:rsidP="0096307F">
      <w:pPr>
        <w:pStyle w:val="BodyText"/>
        <w:kinsoku w:val="0"/>
        <w:overflowPunct w:val="0"/>
        <w:spacing w:after="0"/>
        <w:rPr>
          <w:b/>
          <w:bCs/>
          <w:sz w:val="32"/>
          <w:u w:val="single"/>
        </w:rPr>
      </w:pPr>
    </w:p>
    <w:p w:rsidR="00B11C17" w:rsidRPr="00B11C17" w:rsidRDefault="00B11C17" w:rsidP="00B11C17">
      <w:pPr>
        <w:pStyle w:val="BodyText"/>
        <w:kinsoku w:val="0"/>
        <w:overflowPunct w:val="0"/>
        <w:spacing w:after="0"/>
        <w:ind w:left="720" w:hanging="720"/>
        <w:rPr>
          <w:b/>
          <w:bCs/>
          <w:spacing w:val="-2"/>
          <w:sz w:val="24"/>
        </w:rPr>
      </w:pPr>
      <w:r>
        <w:rPr>
          <w:b/>
          <w:bCs/>
          <w:spacing w:val="-2"/>
          <w:sz w:val="24"/>
          <w:u w:val="single"/>
        </w:rPr>
        <w:t>Note:</w:t>
      </w:r>
      <w:r>
        <w:rPr>
          <w:bCs/>
          <w:spacing w:val="-2"/>
          <w:sz w:val="24"/>
        </w:rPr>
        <w:tab/>
      </w:r>
      <w:r w:rsidRPr="00B11C17">
        <w:rPr>
          <w:b/>
          <w:bCs/>
          <w:spacing w:val="-2"/>
          <w:sz w:val="24"/>
        </w:rPr>
        <w:t>Mayor Rodriguez stated that the Town of West New York and the Board of Education worked</w:t>
      </w:r>
      <w:r w:rsidR="00324D72">
        <w:rPr>
          <w:b/>
          <w:bCs/>
          <w:spacing w:val="-2"/>
          <w:sz w:val="24"/>
        </w:rPr>
        <w:t xml:space="preserve"> o</w:t>
      </w:r>
      <w:r w:rsidRPr="00B11C17">
        <w:rPr>
          <w:b/>
          <w:bCs/>
          <w:spacing w:val="-2"/>
          <w:sz w:val="24"/>
        </w:rPr>
        <w:t xml:space="preserve">n this project. He congratulated the </w:t>
      </w:r>
      <w:r w:rsidR="00324D72">
        <w:rPr>
          <w:b/>
          <w:bCs/>
          <w:spacing w:val="-2"/>
          <w:sz w:val="24"/>
        </w:rPr>
        <w:t xml:space="preserve">recipients, </w:t>
      </w:r>
      <w:r w:rsidRPr="00B11C17">
        <w:rPr>
          <w:b/>
          <w:bCs/>
          <w:spacing w:val="-2"/>
          <w:sz w:val="24"/>
        </w:rPr>
        <w:t>Commissioner Yanez</w:t>
      </w:r>
      <w:r w:rsidR="00324D72">
        <w:rPr>
          <w:b/>
          <w:bCs/>
          <w:spacing w:val="-2"/>
          <w:sz w:val="24"/>
        </w:rPr>
        <w:t xml:space="preserve">, </w:t>
      </w:r>
      <w:r w:rsidRPr="00B11C17">
        <w:rPr>
          <w:b/>
          <w:bCs/>
          <w:spacing w:val="-2"/>
          <w:sz w:val="24"/>
        </w:rPr>
        <w:t>and Rosemarie Suar</w:t>
      </w:r>
      <w:r w:rsidR="00324D72">
        <w:rPr>
          <w:b/>
          <w:bCs/>
          <w:spacing w:val="-2"/>
          <w:sz w:val="24"/>
        </w:rPr>
        <w:t>ez for their contribution to the compost pilot program</w:t>
      </w:r>
      <w:r w:rsidRPr="00B11C17">
        <w:rPr>
          <w:b/>
          <w:bCs/>
          <w:spacing w:val="-2"/>
          <w:sz w:val="24"/>
        </w:rPr>
        <w:t xml:space="preserve">. </w:t>
      </w:r>
      <w:r w:rsidR="00324D72">
        <w:rPr>
          <w:b/>
          <w:bCs/>
          <w:spacing w:val="-2"/>
          <w:sz w:val="24"/>
        </w:rPr>
        <w:t xml:space="preserve">He announced that approximately four (4) </w:t>
      </w:r>
      <w:r w:rsidRPr="00B11C17">
        <w:rPr>
          <w:b/>
          <w:bCs/>
          <w:spacing w:val="-2"/>
          <w:sz w:val="24"/>
        </w:rPr>
        <w:t>thousand pounds of compost were collected.</w:t>
      </w:r>
      <w:r>
        <w:rPr>
          <w:b/>
          <w:bCs/>
          <w:spacing w:val="-2"/>
          <w:sz w:val="24"/>
        </w:rPr>
        <w:t xml:space="preserve"> Commissioner Yanez</w:t>
      </w:r>
      <w:r w:rsidR="00324D72">
        <w:rPr>
          <w:b/>
          <w:bCs/>
          <w:spacing w:val="-2"/>
          <w:sz w:val="24"/>
        </w:rPr>
        <w:t xml:space="preserve"> c</w:t>
      </w:r>
      <w:r>
        <w:rPr>
          <w:b/>
          <w:bCs/>
          <w:spacing w:val="-2"/>
          <w:sz w:val="24"/>
        </w:rPr>
        <w:t>ongratulated the honorees</w:t>
      </w:r>
      <w:r w:rsidR="00324D72">
        <w:rPr>
          <w:b/>
          <w:bCs/>
          <w:spacing w:val="-2"/>
          <w:sz w:val="24"/>
        </w:rPr>
        <w:t xml:space="preserve"> and requested for the </w:t>
      </w:r>
      <w:r w:rsidR="0096307F">
        <w:rPr>
          <w:b/>
          <w:bCs/>
          <w:spacing w:val="-2"/>
          <w:sz w:val="24"/>
        </w:rPr>
        <w:t>recipients</w:t>
      </w:r>
      <w:r w:rsidR="00324D72">
        <w:rPr>
          <w:b/>
          <w:bCs/>
          <w:spacing w:val="-2"/>
          <w:sz w:val="24"/>
        </w:rPr>
        <w:t xml:space="preserve"> to be present during the </w:t>
      </w:r>
      <w:r w:rsidR="0096307F">
        <w:rPr>
          <w:b/>
          <w:bCs/>
          <w:spacing w:val="-2"/>
          <w:sz w:val="24"/>
        </w:rPr>
        <w:t xml:space="preserve">next board of commissioners meeting. </w:t>
      </w:r>
    </w:p>
    <w:p w:rsidR="00164C75" w:rsidRPr="00164C75" w:rsidRDefault="00886091" w:rsidP="00164C75">
      <w:pPr>
        <w:jc w:val="center"/>
        <w:rPr>
          <w:b/>
          <w:bCs/>
          <w:sz w:val="24"/>
        </w:rPr>
      </w:pPr>
      <w:r>
        <w:rPr>
          <w:b/>
          <w:bCs/>
          <w:sz w:val="24"/>
        </w:rPr>
        <w:lastRenderedPageBreak/>
        <w:t>February 15, 2023</w:t>
      </w:r>
    </w:p>
    <w:p w:rsidR="00164C75" w:rsidRPr="00164C75" w:rsidRDefault="00164C75" w:rsidP="00164C75">
      <w:pPr>
        <w:jc w:val="center"/>
        <w:rPr>
          <w:b/>
          <w:bCs/>
          <w:sz w:val="24"/>
          <w:u w:val="single"/>
        </w:rPr>
      </w:pPr>
      <w:r w:rsidRPr="00164C75">
        <w:rPr>
          <w:b/>
          <w:bCs/>
          <w:i/>
          <w:iCs/>
          <w:sz w:val="24"/>
        </w:rPr>
        <w:t>Regular Meeting</w:t>
      </w:r>
    </w:p>
    <w:p w:rsidR="00733213" w:rsidRDefault="00733213" w:rsidP="000266C9">
      <w:pPr>
        <w:rPr>
          <w:b/>
          <w:bCs/>
          <w:sz w:val="24"/>
          <w:highlight w:val="yellow"/>
          <w:u w:val="single"/>
        </w:rPr>
      </w:pPr>
    </w:p>
    <w:p w:rsidR="00120C2A" w:rsidRPr="00DB26D3" w:rsidRDefault="00120C2A" w:rsidP="00120C2A">
      <w:pPr>
        <w:rPr>
          <w:b/>
          <w:bCs/>
          <w:sz w:val="24"/>
          <w:u w:val="single"/>
        </w:rPr>
      </w:pPr>
      <w:r w:rsidRPr="00DB26D3">
        <w:rPr>
          <w:b/>
          <w:bCs/>
          <w:sz w:val="24"/>
          <w:u w:val="single"/>
        </w:rPr>
        <w:t>Consent Agenda:</w:t>
      </w:r>
    </w:p>
    <w:p w:rsidR="00120C2A" w:rsidRPr="00DB26D3" w:rsidRDefault="00120C2A" w:rsidP="00120C2A">
      <w:pPr>
        <w:rPr>
          <w:b/>
          <w:bCs/>
          <w:sz w:val="24"/>
          <w:u w:val="single"/>
        </w:rPr>
      </w:pPr>
    </w:p>
    <w:p w:rsidR="00120C2A" w:rsidRPr="00DB26D3" w:rsidRDefault="00120C2A" w:rsidP="00120C2A">
      <w:pPr>
        <w:rPr>
          <w:b/>
          <w:i/>
          <w:sz w:val="24"/>
        </w:rPr>
      </w:pPr>
      <w:r w:rsidRPr="00DB26D3">
        <w:rPr>
          <w:sz w:val="24"/>
        </w:rPr>
        <w:t xml:space="preserve">It was regularly moved by </w:t>
      </w:r>
      <w:r w:rsidR="00B96377">
        <w:rPr>
          <w:sz w:val="24"/>
        </w:rPr>
        <w:t>Commissioner Barrera</w:t>
      </w:r>
      <w:r w:rsidRPr="00DB26D3">
        <w:rPr>
          <w:sz w:val="24"/>
        </w:rPr>
        <w:t xml:space="preserve">, seconded by </w:t>
      </w:r>
      <w:r w:rsidR="004750FA" w:rsidRPr="00DB26D3">
        <w:rPr>
          <w:sz w:val="24"/>
        </w:rPr>
        <w:t xml:space="preserve">Commissioner </w:t>
      </w:r>
      <w:r w:rsidR="00DA7D53">
        <w:rPr>
          <w:sz w:val="24"/>
        </w:rPr>
        <w:t>Yanez</w:t>
      </w:r>
      <w:r w:rsidR="004750FA" w:rsidRPr="00DB26D3">
        <w:rPr>
          <w:sz w:val="24"/>
        </w:rPr>
        <w:t xml:space="preserve"> </w:t>
      </w:r>
      <w:r w:rsidRPr="00DB26D3">
        <w:rPr>
          <w:sz w:val="24"/>
        </w:rPr>
        <w:t xml:space="preserve">that the following Consent Agenda Items Nos. </w:t>
      </w:r>
      <w:r w:rsidRPr="00DB26D3">
        <w:rPr>
          <w:rFonts w:eastAsia="Calibri"/>
          <w:sz w:val="24"/>
          <w:szCs w:val="22"/>
        </w:rPr>
        <w:t>R2</w:t>
      </w:r>
      <w:r w:rsidR="00471BB3">
        <w:rPr>
          <w:rFonts w:eastAsia="Calibri"/>
          <w:sz w:val="24"/>
          <w:szCs w:val="22"/>
        </w:rPr>
        <w:t>3</w:t>
      </w:r>
      <w:r w:rsidRPr="00DB26D3">
        <w:rPr>
          <w:rFonts w:eastAsia="Calibri"/>
          <w:sz w:val="24"/>
          <w:szCs w:val="22"/>
        </w:rPr>
        <w:t>-</w:t>
      </w:r>
      <w:r w:rsidR="00471BB3">
        <w:rPr>
          <w:rFonts w:eastAsia="Calibri"/>
          <w:sz w:val="24"/>
          <w:szCs w:val="22"/>
        </w:rPr>
        <w:t>0</w:t>
      </w:r>
      <w:r w:rsidR="00B11C17">
        <w:rPr>
          <w:rFonts w:eastAsia="Calibri"/>
          <w:sz w:val="24"/>
          <w:szCs w:val="22"/>
        </w:rPr>
        <w:t>43</w:t>
      </w:r>
      <w:r w:rsidRPr="00DB26D3">
        <w:rPr>
          <w:rFonts w:eastAsia="Calibri"/>
          <w:sz w:val="24"/>
          <w:szCs w:val="22"/>
        </w:rPr>
        <w:t xml:space="preserve"> through R2</w:t>
      </w:r>
      <w:r w:rsidR="00471BB3">
        <w:rPr>
          <w:rFonts w:eastAsia="Calibri"/>
          <w:sz w:val="24"/>
          <w:szCs w:val="22"/>
        </w:rPr>
        <w:t>3</w:t>
      </w:r>
      <w:r w:rsidRPr="00DB26D3">
        <w:rPr>
          <w:rFonts w:eastAsia="Calibri"/>
          <w:sz w:val="24"/>
          <w:szCs w:val="22"/>
        </w:rPr>
        <w:t>-</w:t>
      </w:r>
      <w:r w:rsidR="00471BB3">
        <w:rPr>
          <w:rFonts w:eastAsia="Calibri"/>
          <w:sz w:val="24"/>
          <w:szCs w:val="22"/>
        </w:rPr>
        <w:t>0</w:t>
      </w:r>
      <w:r w:rsidR="00B11C17">
        <w:rPr>
          <w:rFonts w:eastAsia="Calibri"/>
          <w:sz w:val="24"/>
          <w:szCs w:val="22"/>
        </w:rPr>
        <w:t>68</w:t>
      </w:r>
      <w:r w:rsidRPr="00DB26D3">
        <w:rPr>
          <w:rFonts w:eastAsia="Calibri"/>
          <w:sz w:val="24"/>
          <w:szCs w:val="22"/>
        </w:rPr>
        <w:t xml:space="preserve"> </w:t>
      </w:r>
      <w:r w:rsidRPr="00DB26D3">
        <w:rPr>
          <w:b/>
          <w:i/>
          <w:sz w:val="24"/>
        </w:rPr>
        <w:t xml:space="preserve">(excluding </w:t>
      </w:r>
      <w:r w:rsidRPr="00DB26D3">
        <w:rPr>
          <w:b/>
          <w:sz w:val="24"/>
        </w:rPr>
        <w:t>#</w:t>
      </w:r>
      <w:r w:rsidRPr="00DB26D3">
        <w:rPr>
          <w:b/>
          <w:i/>
          <w:sz w:val="24"/>
        </w:rPr>
        <w:t>R2</w:t>
      </w:r>
      <w:r w:rsidR="00471BB3">
        <w:rPr>
          <w:b/>
          <w:i/>
          <w:sz w:val="24"/>
        </w:rPr>
        <w:t>3</w:t>
      </w:r>
      <w:r w:rsidRPr="00DB26D3">
        <w:rPr>
          <w:b/>
          <w:i/>
          <w:sz w:val="24"/>
        </w:rPr>
        <w:t>-</w:t>
      </w:r>
      <w:r w:rsidR="00471BB3">
        <w:rPr>
          <w:b/>
          <w:i/>
          <w:sz w:val="24"/>
        </w:rPr>
        <w:t>0</w:t>
      </w:r>
      <w:r w:rsidR="00B11C17">
        <w:rPr>
          <w:b/>
          <w:i/>
          <w:sz w:val="24"/>
        </w:rPr>
        <w:t>68</w:t>
      </w:r>
      <w:r w:rsidRPr="00DB26D3">
        <w:rPr>
          <w:b/>
          <w:i/>
          <w:sz w:val="24"/>
        </w:rPr>
        <w:t xml:space="preserve"> Re: </w:t>
      </w:r>
      <w:r w:rsidR="00471BB3">
        <w:rPr>
          <w:b/>
          <w:i/>
          <w:sz w:val="24"/>
        </w:rPr>
        <w:t>A</w:t>
      </w:r>
      <w:r w:rsidR="00B96377">
        <w:rPr>
          <w:b/>
          <w:i/>
          <w:sz w:val="24"/>
        </w:rPr>
        <w:t>pproving Transfers Between Budget Appropriations</w:t>
      </w:r>
      <w:r w:rsidRPr="00DB26D3">
        <w:rPr>
          <w:b/>
          <w:i/>
          <w:sz w:val="24"/>
        </w:rPr>
        <w:t>, which w</w:t>
      </w:r>
      <w:r w:rsidR="00DA7D53">
        <w:rPr>
          <w:b/>
          <w:i/>
          <w:sz w:val="24"/>
        </w:rPr>
        <w:t>as</w:t>
      </w:r>
      <w:r w:rsidRPr="00DB26D3">
        <w:rPr>
          <w:b/>
          <w:i/>
          <w:sz w:val="24"/>
        </w:rPr>
        <w:t xml:space="preserve"> voted </w:t>
      </w:r>
      <w:r w:rsidR="00514285">
        <w:rPr>
          <w:b/>
          <w:i/>
          <w:sz w:val="24"/>
        </w:rPr>
        <w:t xml:space="preserve">on </w:t>
      </w:r>
      <w:r w:rsidRPr="00DB26D3">
        <w:rPr>
          <w:b/>
          <w:i/>
          <w:sz w:val="24"/>
        </w:rPr>
        <w:t>separately</w:t>
      </w:r>
      <w:r w:rsidRPr="00DB26D3">
        <w:rPr>
          <w:b/>
          <w:bCs/>
          <w:i/>
          <w:sz w:val="24"/>
        </w:rPr>
        <w:t>)</w:t>
      </w:r>
      <w:r w:rsidRPr="00DB26D3">
        <w:rPr>
          <w:b/>
          <w:i/>
          <w:sz w:val="24"/>
        </w:rPr>
        <w:t xml:space="preserve"> </w:t>
      </w:r>
      <w:r w:rsidRPr="00DB26D3">
        <w:rPr>
          <w:sz w:val="24"/>
        </w:rPr>
        <w:t>be adopted. The motion was carried by the following vote:</w:t>
      </w:r>
    </w:p>
    <w:p w:rsidR="00120C2A" w:rsidRPr="00DB26D3" w:rsidRDefault="00120C2A" w:rsidP="00120C2A">
      <w:pPr>
        <w:rPr>
          <w:sz w:val="14"/>
        </w:rPr>
      </w:pPr>
    </w:p>
    <w:p w:rsidR="00120C2A" w:rsidRPr="00DB26D3" w:rsidRDefault="00120C2A" w:rsidP="00120C2A">
      <w:pPr>
        <w:rPr>
          <w:sz w:val="24"/>
        </w:rPr>
      </w:pPr>
      <w:r w:rsidRPr="00DB26D3">
        <w:rPr>
          <w:sz w:val="24"/>
        </w:rPr>
        <w:t xml:space="preserve">AYES   </w:t>
      </w:r>
      <w:r w:rsidRPr="00DB26D3">
        <w:rPr>
          <w:sz w:val="24"/>
        </w:rPr>
        <w:tab/>
        <w:t xml:space="preserve">- Commissioners Barrera, Cirillo, Guzman, Yanez, and Mayor Rodriguez </w:t>
      </w:r>
    </w:p>
    <w:p w:rsidR="00120C2A" w:rsidRPr="00DB26D3" w:rsidRDefault="00120C2A" w:rsidP="00120C2A">
      <w:pPr>
        <w:rPr>
          <w:sz w:val="24"/>
        </w:rPr>
      </w:pPr>
      <w:r w:rsidRPr="00DB26D3">
        <w:rPr>
          <w:sz w:val="24"/>
        </w:rPr>
        <w:t>NAYS</w:t>
      </w:r>
      <w:r w:rsidRPr="00DB26D3">
        <w:rPr>
          <w:sz w:val="24"/>
        </w:rPr>
        <w:tab/>
      </w:r>
      <w:r w:rsidRPr="00DB26D3">
        <w:rPr>
          <w:sz w:val="24"/>
        </w:rPr>
        <w:tab/>
        <w:t>- None</w:t>
      </w:r>
    </w:p>
    <w:p w:rsidR="00120C2A" w:rsidRPr="00DB26D3" w:rsidRDefault="00120C2A" w:rsidP="00120C2A">
      <w:pPr>
        <w:rPr>
          <w:sz w:val="24"/>
        </w:rPr>
      </w:pPr>
      <w:r w:rsidRPr="00DB26D3">
        <w:rPr>
          <w:sz w:val="24"/>
        </w:rPr>
        <w:t>ABSENT</w:t>
      </w:r>
      <w:r w:rsidRPr="00DB26D3">
        <w:rPr>
          <w:b/>
          <w:sz w:val="24"/>
        </w:rPr>
        <w:tab/>
        <w:t xml:space="preserve">- </w:t>
      </w:r>
      <w:r w:rsidRPr="00DB26D3">
        <w:rPr>
          <w:sz w:val="24"/>
        </w:rPr>
        <w:t>None</w:t>
      </w:r>
    </w:p>
    <w:p w:rsidR="00120C2A" w:rsidRPr="00DB26D3" w:rsidRDefault="00120C2A" w:rsidP="00120C2A">
      <w:pPr>
        <w:rPr>
          <w:sz w:val="24"/>
        </w:rPr>
      </w:pPr>
    </w:p>
    <w:p w:rsidR="00120C2A" w:rsidRPr="00DB26D3" w:rsidRDefault="00120C2A" w:rsidP="00120C2A">
      <w:pPr>
        <w:rPr>
          <w:sz w:val="24"/>
        </w:rPr>
      </w:pPr>
    </w:p>
    <w:p w:rsidR="004750FA" w:rsidRDefault="00120C2A" w:rsidP="00E957C6">
      <w:pPr>
        <w:ind w:left="720" w:hanging="720"/>
        <w:rPr>
          <w:b/>
          <w:bCs/>
          <w:sz w:val="23"/>
          <w:szCs w:val="23"/>
        </w:rPr>
      </w:pPr>
      <w:r w:rsidRPr="00DB26D3">
        <w:rPr>
          <w:b/>
          <w:bCs/>
          <w:sz w:val="23"/>
          <w:szCs w:val="23"/>
          <w:u w:val="single"/>
        </w:rPr>
        <w:t>Note:</w:t>
      </w:r>
      <w:r w:rsidRPr="00DB26D3">
        <w:rPr>
          <w:b/>
          <w:bCs/>
          <w:sz w:val="23"/>
          <w:szCs w:val="23"/>
        </w:rPr>
        <w:tab/>
      </w:r>
      <w:r w:rsidR="00B96377">
        <w:rPr>
          <w:b/>
          <w:bCs/>
          <w:sz w:val="23"/>
          <w:szCs w:val="23"/>
        </w:rPr>
        <w:t>Town Clerk Adelinny Plaza</w:t>
      </w:r>
      <w:r w:rsidRPr="00DB26D3">
        <w:rPr>
          <w:b/>
          <w:bCs/>
          <w:sz w:val="23"/>
          <w:szCs w:val="23"/>
        </w:rPr>
        <w:t xml:space="preserve"> announced that the consent agenda would include items #R2</w:t>
      </w:r>
      <w:r w:rsidR="00DA7D53">
        <w:rPr>
          <w:b/>
          <w:bCs/>
          <w:sz w:val="23"/>
          <w:szCs w:val="23"/>
        </w:rPr>
        <w:t>3</w:t>
      </w:r>
      <w:r w:rsidRPr="00DB26D3">
        <w:rPr>
          <w:b/>
          <w:bCs/>
          <w:sz w:val="23"/>
          <w:szCs w:val="23"/>
        </w:rPr>
        <w:t>-</w:t>
      </w:r>
      <w:r w:rsidR="00DA7D53">
        <w:rPr>
          <w:b/>
          <w:bCs/>
          <w:sz w:val="23"/>
          <w:szCs w:val="23"/>
        </w:rPr>
        <w:t>0</w:t>
      </w:r>
      <w:r w:rsidR="00B96377">
        <w:rPr>
          <w:b/>
          <w:bCs/>
          <w:sz w:val="23"/>
          <w:szCs w:val="23"/>
        </w:rPr>
        <w:t>43</w:t>
      </w:r>
      <w:r w:rsidRPr="00DB26D3">
        <w:rPr>
          <w:b/>
          <w:bCs/>
          <w:sz w:val="23"/>
          <w:szCs w:val="23"/>
        </w:rPr>
        <w:t xml:space="preserve"> through #R2</w:t>
      </w:r>
      <w:r w:rsidR="00DA7D53">
        <w:rPr>
          <w:b/>
          <w:bCs/>
          <w:sz w:val="23"/>
          <w:szCs w:val="23"/>
        </w:rPr>
        <w:t>3</w:t>
      </w:r>
      <w:r w:rsidRPr="00DB26D3">
        <w:rPr>
          <w:b/>
          <w:bCs/>
          <w:sz w:val="23"/>
          <w:szCs w:val="23"/>
        </w:rPr>
        <w:t>-</w:t>
      </w:r>
      <w:r w:rsidR="00DA7D53">
        <w:rPr>
          <w:b/>
          <w:bCs/>
          <w:sz w:val="23"/>
          <w:szCs w:val="23"/>
        </w:rPr>
        <w:t>0</w:t>
      </w:r>
      <w:r w:rsidR="00B96377">
        <w:rPr>
          <w:b/>
          <w:bCs/>
          <w:sz w:val="23"/>
          <w:szCs w:val="23"/>
        </w:rPr>
        <w:t>68</w:t>
      </w:r>
      <w:r w:rsidRPr="00DB26D3">
        <w:rPr>
          <w:b/>
          <w:bCs/>
          <w:sz w:val="23"/>
          <w:szCs w:val="23"/>
        </w:rPr>
        <w:t>, excluding #R2</w:t>
      </w:r>
      <w:r w:rsidR="00DA7D53">
        <w:rPr>
          <w:b/>
          <w:bCs/>
          <w:sz w:val="23"/>
          <w:szCs w:val="23"/>
        </w:rPr>
        <w:t>3</w:t>
      </w:r>
      <w:r w:rsidRPr="00DB26D3">
        <w:rPr>
          <w:b/>
          <w:bCs/>
          <w:sz w:val="23"/>
          <w:szCs w:val="23"/>
        </w:rPr>
        <w:t>-</w:t>
      </w:r>
      <w:r w:rsidR="00DA7D53">
        <w:rPr>
          <w:b/>
          <w:bCs/>
          <w:sz w:val="23"/>
          <w:szCs w:val="23"/>
        </w:rPr>
        <w:t>0</w:t>
      </w:r>
      <w:r w:rsidR="00B96377">
        <w:rPr>
          <w:b/>
          <w:bCs/>
          <w:sz w:val="23"/>
          <w:szCs w:val="23"/>
        </w:rPr>
        <w:t>68</w:t>
      </w:r>
      <w:r w:rsidR="0061288A">
        <w:rPr>
          <w:b/>
          <w:bCs/>
          <w:sz w:val="23"/>
          <w:szCs w:val="23"/>
        </w:rPr>
        <w:t xml:space="preserve">, which </w:t>
      </w:r>
      <w:r w:rsidR="003F5007">
        <w:rPr>
          <w:b/>
          <w:bCs/>
          <w:sz w:val="23"/>
          <w:szCs w:val="23"/>
        </w:rPr>
        <w:t>required a</w:t>
      </w:r>
      <w:r w:rsidR="0061288A">
        <w:rPr>
          <w:b/>
          <w:bCs/>
          <w:sz w:val="23"/>
          <w:szCs w:val="23"/>
        </w:rPr>
        <w:t xml:space="preserve"> separate vote.</w:t>
      </w:r>
    </w:p>
    <w:p w:rsidR="0061288A" w:rsidRDefault="0061288A" w:rsidP="00120C2A">
      <w:pPr>
        <w:ind w:left="720" w:hanging="720"/>
        <w:rPr>
          <w:b/>
          <w:bCs/>
          <w:sz w:val="23"/>
          <w:szCs w:val="23"/>
        </w:rPr>
      </w:pPr>
    </w:p>
    <w:p w:rsidR="00734BA7" w:rsidRDefault="00734BA7" w:rsidP="00B96377">
      <w:pPr>
        <w:rPr>
          <w:bCs/>
          <w:sz w:val="24"/>
        </w:rPr>
      </w:pPr>
    </w:p>
    <w:p w:rsidR="00B96377" w:rsidRDefault="00B96377" w:rsidP="00B96377">
      <w:pPr>
        <w:rPr>
          <w:b/>
          <w:bCs/>
          <w:sz w:val="24"/>
        </w:rPr>
      </w:pPr>
    </w:p>
    <w:p w:rsidR="00B17985" w:rsidRPr="00B96377" w:rsidRDefault="00B17985" w:rsidP="00B17985">
      <w:pPr>
        <w:pStyle w:val="c1"/>
        <w:spacing w:line="240" w:lineRule="auto"/>
        <w:rPr>
          <w:b/>
          <w:caps/>
          <w:u w:val="single"/>
        </w:rPr>
      </w:pPr>
      <w:r w:rsidRPr="00B96377">
        <w:rPr>
          <w:b/>
          <w:caps/>
          <w:u w:val="single"/>
        </w:rPr>
        <w:t xml:space="preserve">RESOLUTION #R23-043 </w:t>
      </w:r>
    </w:p>
    <w:p w:rsidR="00B17985" w:rsidRPr="00B96377" w:rsidRDefault="00B17985" w:rsidP="00B17985">
      <w:pPr>
        <w:pStyle w:val="c1"/>
        <w:spacing w:line="240" w:lineRule="auto"/>
        <w:rPr>
          <w:b/>
          <w:caps/>
          <w:u w:val="single"/>
        </w:rPr>
      </w:pPr>
      <w:r w:rsidRPr="00B96377">
        <w:rPr>
          <w:b/>
          <w:caps/>
          <w:u w:val="single"/>
        </w:rPr>
        <w:t xml:space="preserve">RE: </w:t>
      </w:r>
      <w:bookmarkStart w:id="3" w:name="_Hlk55277246"/>
      <w:bookmarkStart w:id="4" w:name="_Hlk34051573"/>
      <w:bookmarkStart w:id="5" w:name="_Hlk126156649"/>
      <w:r w:rsidRPr="00B96377">
        <w:rPr>
          <w:b/>
          <w:caps/>
          <w:u w:val="single"/>
        </w:rPr>
        <w:t>REPEALING RESOLUTION ADOPTED ON FEBRUARY 18</w:t>
      </w:r>
      <w:r w:rsidRPr="00B96377">
        <w:rPr>
          <w:b/>
          <w:caps/>
          <w:u w:val="single"/>
          <w:vertAlign w:val="superscript"/>
        </w:rPr>
        <w:t>TH</w:t>
      </w:r>
      <w:r w:rsidRPr="00B96377">
        <w:rPr>
          <w:b/>
          <w:caps/>
          <w:u w:val="single"/>
        </w:rPr>
        <w:t>, 2004 FOR RESTRICTED Parking for Handicapped Resident at 435-53</w:t>
      </w:r>
      <w:r w:rsidRPr="00B96377">
        <w:rPr>
          <w:b/>
          <w:caps/>
          <w:u w:val="single"/>
          <w:vertAlign w:val="superscript"/>
        </w:rPr>
        <w:t>RD</w:t>
      </w:r>
      <w:r w:rsidRPr="00B96377">
        <w:rPr>
          <w:b/>
          <w:caps/>
          <w:u w:val="single"/>
        </w:rPr>
        <w:t xml:space="preserve"> STREET, WEST NEW YORK </w:t>
      </w:r>
    </w:p>
    <w:p w:rsidR="00B17985" w:rsidRPr="00B96377" w:rsidRDefault="00B17985" w:rsidP="00B17985">
      <w:pPr>
        <w:pStyle w:val="c1"/>
        <w:spacing w:line="240" w:lineRule="auto"/>
        <w:rPr>
          <w:b/>
          <w:u w:val="single"/>
        </w:rPr>
      </w:pPr>
      <w:r w:rsidRPr="00B96377">
        <w:rPr>
          <w:b/>
          <w:caps/>
          <w:u w:val="single"/>
        </w:rPr>
        <w:t>(OCTAVIOUS S. BARNES</w:t>
      </w:r>
      <w:r w:rsidRPr="00B96377">
        <w:rPr>
          <w:b/>
          <w:u w:val="single"/>
        </w:rPr>
        <w:t>)</w:t>
      </w:r>
      <w:bookmarkEnd w:id="3"/>
      <w:bookmarkEnd w:id="4"/>
    </w:p>
    <w:bookmarkEnd w:id="5"/>
    <w:p w:rsidR="00B17985" w:rsidRPr="00B96377" w:rsidRDefault="00B17985" w:rsidP="00B17985">
      <w:pPr>
        <w:pStyle w:val="c1"/>
        <w:spacing w:line="240" w:lineRule="auto"/>
      </w:pPr>
    </w:p>
    <w:p w:rsidR="00B17985" w:rsidRPr="00B96377" w:rsidRDefault="00B17985" w:rsidP="00B17985">
      <w:pPr>
        <w:pStyle w:val="c1"/>
        <w:spacing w:line="240" w:lineRule="auto"/>
        <w:jc w:val="left"/>
      </w:pPr>
      <w:r w:rsidRPr="00B96377">
        <w:tab/>
        <w:t>WHEREAS, the governing body of the Town of West New York adopted a Resolution</w:t>
      </w:r>
    </w:p>
    <w:p w:rsidR="00B17985" w:rsidRPr="00B96377" w:rsidRDefault="00B17985" w:rsidP="00B17985">
      <w:pPr>
        <w:pStyle w:val="c1"/>
        <w:spacing w:line="240" w:lineRule="auto"/>
        <w:jc w:val="left"/>
        <w:rPr>
          <w:bCs/>
        </w:rPr>
      </w:pPr>
      <w:r w:rsidRPr="00B96377">
        <w:t>establishing restricted parking for use by a handicapped resident; and</w:t>
      </w:r>
    </w:p>
    <w:p w:rsidR="00B17985" w:rsidRPr="00B96377" w:rsidRDefault="00B17985" w:rsidP="00B17985">
      <w:pPr>
        <w:rPr>
          <w:sz w:val="24"/>
        </w:rPr>
      </w:pPr>
    </w:p>
    <w:p w:rsidR="00B17985" w:rsidRPr="00B96377" w:rsidRDefault="00B17985" w:rsidP="00B17985">
      <w:pPr>
        <w:ind w:firstLine="720"/>
        <w:rPr>
          <w:sz w:val="24"/>
        </w:rPr>
      </w:pPr>
      <w:r w:rsidRPr="00B96377">
        <w:rPr>
          <w:sz w:val="24"/>
        </w:rPr>
        <w:t xml:space="preserve">WHEREAS, the handicapped person involved has either died or moved since the implementation of the above-mentioned resolution; </w:t>
      </w:r>
    </w:p>
    <w:p w:rsidR="00B17985" w:rsidRPr="00B96377" w:rsidRDefault="00B17985" w:rsidP="00B17985">
      <w:pPr>
        <w:ind w:firstLine="720"/>
        <w:rPr>
          <w:sz w:val="24"/>
        </w:rPr>
      </w:pPr>
    </w:p>
    <w:p w:rsidR="00B17985" w:rsidRPr="00B96377" w:rsidRDefault="00B17985" w:rsidP="00B17985">
      <w:pPr>
        <w:ind w:firstLine="720"/>
        <w:rPr>
          <w:bCs/>
          <w:sz w:val="24"/>
        </w:rPr>
      </w:pPr>
      <w:r w:rsidRPr="00B96377">
        <w:rPr>
          <w:sz w:val="24"/>
        </w:rPr>
        <w:t xml:space="preserve">NOW, THEREFORE BE IT RESOLVED by the Mayor and Board of Commissioners of the Town of West New York that the above resolution is hereby </w:t>
      </w:r>
      <w:r w:rsidRPr="00B96377">
        <w:rPr>
          <w:bCs/>
          <w:sz w:val="24"/>
        </w:rPr>
        <w:t>repealed:</w:t>
      </w:r>
    </w:p>
    <w:p w:rsidR="00B17985" w:rsidRPr="00B96377" w:rsidRDefault="00B17985" w:rsidP="00B17985">
      <w:pPr>
        <w:ind w:firstLine="720"/>
        <w:jc w:val="both"/>
      </w:pPr>
    </w:p>
    <w:p w:rsidR="00B17985" w:rsidRPr="00B96377" w:rsidRDefault="00B17985" w:rsidP="00B17985">
      <w:pPr>
        <w:ind w:firstLine="720"/>
        <w:jc w:val="center"/>
        <w:rPr>
          <w:sz w:val="24"/>
        </w:rPr>
      </w:pPr>
      <w:r w:rsidRPr="00B96377">
        <w:rPr>
          <w:sz w:val="24"/>
        </w:rPr>
        <w:t>435-53</w:t>
      </w:r>
      <w:r w:rsidRPr="00B96377">
        <w:rPr>
          <w:sz w:val="24"/>
          <w:vertAlign w:val="superscript"/>
        </w:rPr>
        <w:t>rd</w:t>
      </w:r>
      <w:r w:rsidRPr="00B96377">
        <w:rPr>
          <w:sz w:val="24"/>
        </w:rPr>
        <w:t xml:space="preserve"> Street, West New York</w:t>
      </w:r>
    </w:p>
    <w:p w:rsidR="00B17985" w:rsidRPr="00B96377" w:rsidRDefault="00B17985" w:rsidP="00B17985">
      <w:pPr>
        <w:ind w:firstLine="720"/>
        <w:jc w:val="center"/>
        <w:rPr>
          <w:bCs/>
          <w:sz w:val="32"/>
        </w:rPr>
      </w:pPr>
      <w:r w:rsidRPr="00B96377">
        <w:rPr>
          <w:sz w:val="24"/>
        </w:rPr>
        <w:t>(Octavious S. Barnes)</w:t>
      </w:r>
    </w:p>
    <w:p w:rsidR="00B17985" w:rsidRPr="00B96377" w:rsidRDefault="00B17985" w:rsidP="00B17985"/>
    <w:p w:rsidR="00B17985" w:rsidRPr="00B96377" w:rsidRDefault="00B17985" w:rsidP="00B17985">
      <w:pPr>
        <w:ind w:firstLine="720"/>
        <w:rPr>
          <w:sz w:val="24"/>
        </w:rPr>
      </w:pPr>
      <w:r w:rsidRPr="00B96377">
        <w:rPr>
          <w:sz w:val="24"/>
        </w:rPr>
        <w:t>BE IT FURTHER RESOLVED that the Department of Public Safety is directed to remove all signage for the spaces as directed by this resolution.</w:t>
      </w:r>
    </w:p>
    <w:p w:rsidR="00B17985" w:rsidRPr="00B96377" w:rsidRDefault="00B17985" w:rsidP="00B17985">
      <w:pPr>
        <w:rPr>
          <w:sz w:val="24"/>
        </w:rPr>
      </w:pPr>
    </w:p>
    <w:p w:rsidR="00B17985" w:rsidRPr="00B96377" w:rsidRDefault="00B17985" w:rsidP="00B96377">
      <w:pPr>
        <w:ind w:firstLine="720"/>
        <w:rPr>
          <w:sz w:val="24"/>
        </w:rPr>
      </w:pPr>
      <w:r w:rsidRPr="00B96377">
        <w:rPr>
          <w:sz w:val="24"/>
        </w:rPr>
        <w:t>BE IT FURTHER RESOLVED that this resolution shall take effect immediately upon passage.</w:t>
      </w:r>
    </w:p>
    <w:p w:rsidR="00B17985" w:rsidRDefault="00B17985" w:rsidP="00050B3A">
      <w:pPr>
        <w:jc w:val="center"/>
        <w:rPr>
          <w:bCs/>
          <w:sz w:val="24"/>
        </w:rPr>
      </w:pPr>
    </w:p>
    <w:p w:rsidR="00B96377" w:rsidRPr="00B96377" w:rsidRDefault="00B96377" w:rsidP="00050B3A">
      <w:pPr>
        <w:jc w:val="center"/>
        <w:rPr>
          <w:bCs/>
          <w:sz w:val="24"/>
        </w:rPr>
      </w:pPr>
    </w:p>
    <w:p w:rsidR="00B17985" w:rsidRPr="00B96377" w:rsidRDefault="00B17985" w:rsidP="00B17985">
      <w:pPr>
        <w:pStyle w:val="c1"/>
        <w:spacing w:line="240" w:lineRule="auto"/>
        <w:rPr>
          <w:b/>
          <w:caps/>
          <w:u w:val="single"/>
        </w:rPr>
      </w:pPr>
      <w:r w:rsidRPr="00B96377">
        <w:rPr>
          <w:b/>
          <w:caps/>
          <w:u w:val="single"/>
        </w:rPr>
        <w:t xml:space="preserve">RESOLUTION #R23-044 </w:t>
      </w:r>
    </w:p>
    <w:p w:rsidR="00B17985" w:rsidRPr="00B96377" w:rsidRDefault="00B17985" w:rsidP="00B17985">
      <w:pPr>
        <w:pStyle w:val="c1"/>
        <w:spacing w:line="240" w:lineRule="auto"/>
        <w:rPr>
          <w:b/>
          <w:caps/>
          <w:u w:val="single"/>
        </w:rPr>
      </w:pPr>
      <w:r w:rsidRPr="00B96377">
        <w:rPr>
          <w:b/>
          <w:caps/>
          <w:u w:val="single"/>
        </w:rPr>
        <w:t>RE: REPEALING RESOLUTION ADOPTED ON DECEMBER 15</w:t>
      </w:r>
      <w:r w:rsidRPr="00B96377">
        <w:rPr>
          <w:b/>
          <w:caps/>
          <w:u w:val="single"/>
          <w:vertAlign w:val="superscript"/>
        </w:rPr>
        <w:t>TH</w:t>
      </w:r>
      <w:r w:rsidRPr="00B96377">
        <w:rPr>
          <w:b/>
          <w:caps/>
          <w:u w:val="single"/>
        </w:rPr>
        <w:t xml:space="preserve">, 2016 FOR RESTRICTED Parking for Handicapped Resident at 5701 Blvd EAST #2E, WEST NEW YORK </w:t>
      </w:r>
    </w:p>
    <w:p w:rsidR="00B17985" w:rsidRPr="00B96377" w:rsidRDefault="00B17985" w:rsidP="00B17985">
      <w:pPr>
        <w:pStyle w:val="c1"/>
        <w:spacing w:line="240" w:lineRule="auto"/>
        <w:rPr>
          <w:b/>
          <w:u w:val="single"/>
        </w:rPr>
      </w:pPr>
      <w:r w:rsidRPr="00B96377">
        <w:rPr>
          <w:b/>
          <w:caps/>
          <w:u w:val="single"/>
        </w:rPr>
        <w:t>(ROGELIO PEREZ</w:t>
      </w:r>
      <w:r w:rsidRPr="00B96377">
        <w:rPr>
          <w:b/>
          <w:u w:val="single"/>
        </w:rPr>
        <w:t>)</w:t>
      </w:r>
    </w:p>
    <w:p w:rsidR="00B17985" w:rsidRPr="00B96377" w:rsidRDefault="00B17985" w:rsidP="00B17985">
      <w:pPr>
        <w:pStyle w:val="c1"/>
        <w:spacing w:line="240" w:lineRule="auto"/>
      </w:pPr>
    </w:p>
    <w:p w:rsidR="00B17985" w:rsidRPr="00B96377" w:rsidRDefault="00B17985" w:rsidP="00B17985">
      <w:pPr>
        <w:pStyle w:val="c1"/>
        <w:spacing w:line="240" w:lineRule="auto"/>
        <w:jc w:val="left"/>
      </w:pPr>
      <w:r w:rsidRPr="00B96377">
        <w:tab/>
        <w:t>WHEREAS, the governing body of the Town of West New York adopted a Resolution</w:t>
      </w:r>
    </w:p>
    <w:p w:rsidR="00B17985" w:rsidRPr="00B96377" w:rsidRDefault="00B17985" w:rsidP="00B17985">
      <w:pPr>
        <w:pStyle w:val="c1"/>
        <w:spacing w:line="240" w:lineRule="auto"/>
        <w:jc w:val="left"/>
        <w:rPr>
          <w:bCs/>
        </w:rPr>
      </w:pPr>
      <w:r w:rsidRPr="00B96377">
        <w:t>establishing restricted parking for use by a handicapped resident; and</w:t>
      </w:r>
    </w:p>
    <w:p w:rsidR="00B17985" w:rsidRPr="00B96377" w:rsidRDefault="00B17985" w:rsidP="00B17985">
      <w:pPr>
        <w:rPr>
          <w:sz w:val="24"/>
        </w:rPr>
      </w:pPr>
    </w:p>
    <w:p w:rsidR="00B17985" w:rsidRPr="00B96377" w:rsidRDefault="00B17985" w:rsidP="00B17985">
      <w:pPr>
        <w:ind w:firstLine="720"/>
        <w:rPr>
          <w:sz w:val="24"/>
        </w:rPr>
      </w:pPr>
      <w:r w:rsidRPr="00B96377">
        <w:rPr>
          <w:sz w:val="24"/>
        </w:rPr>
        <w:t xml:space="preserve">WHEREAS, the handicapped person involved has either died or moved since the implementation of the above-mentioned resolution; </w:t>
      </w:r>
    </w:p>
    <w:p w:rsidR="00B17985" w:rsidRPr="00B96377" w:rsidRDefault="00B17985" w:rsidP="00B17985">
      <w:pPr>
        <w:ind w:firstLine="720"/>
        <w:rPr>
          <w:sz w:val="24"/>
        </w:rPr>
      </w:pPr>
    </w:p>
    <w:p w:rsidR="00B17985" w:rsidRPr="00B96377" w:rsidRDefault="00B17985" w:rsidP="00B17985">
      <w:pPr>
        <w:ind w:firstLine="720"/>
        <w:rPr>
          <w:bCs/>
          <w:sz w:val="24"/>
        </w:rPr>
      </w:pPr>
      <w:r w:rsidRPr="00B96377">
        <w:rPr>
          <w:sz w:val="24"/>
        </w:rPr>
        <w:t xml:space="preserve">NOW, THEREFORE BE IT RESOLVED by the Mayor and Board of Commissioners of the Town of West New York that the above resolution is hereby </w:t>
      </w:r>
      <w:r w:rsidRPr="00B96377">
        <w:rPr>
          <w:bCs/>
          <w:sz w:val="24"/>
        </w:rPr>
        <w:t>repealed:</w:t>
      </w:r>
    </w:p>
    <w:p w:rsidR="00B17985" w:rsidRPr="00B96377" w:rsidRDefault="00B17985" w:rsidP="00B17985">
      <w:pPr>
        <w:ind w:firstLine="720"/>
        <w:jc w:val="both"/>
      </w:pPr>
    </w:p>
    <w:p w:rsidR="00B17985" w:rsidRPr="00B96377" w:rsidRDefault="00B17985" w:rsidP="00B17985">
      <w:pPr>
        <w:ind w:firstLine="720"/>
        <w:jc w:val="center"/>
        <w:rPr>
          <w:sz w:val="24"/>
        </w:rPr>
      </w:pPr>
      <w:r w:rsidRPr="00B96377">
        <w:rPr>
          <w:sz w:val="24"/>
        </w:rPr>
        <w:t>5701 Blvd East #2E, West New York</w:t>
      </w:r>
    </w:p>
    <w:p w:rsidR="00B17985" w:rsidRPr="00B96377" w:rsidRDefault="00B17985" w:rsidP="00B17985">
      <w:pPr>
        <w:ind w:firstLine="720"/>
        <w:jc w:val="center"/>
        <w:rPr>
          <w:bCs/>
          <w:sz w:val="32"/>
        </w:rPr>
      </w:pPr>
      <w:r w:rsidRPr="00B96377">
        <w:rPr>
          <w:sz w:val="24"/>
        </w:rPr>
        <w:t>(Rogelio Perez)</w:t>
      </w:r>
    </w:p>
    <w:p w:rsidR="00B17985" w:rsidRPr="00B96377" w:rsidRDefault="00B17985" w:rsidP="00B17985"/>
    <w:p w:rsidR="00B96377" w:rsidRPr="00DB26D3" w:rsidRDefault="00B96377" w:rsidP="00B96377">
      <w:pPr>
        <w:jc w:val="center"/>
        <w:rPr>
          <w:b/>
          <w:bCs/>
          <w:sz w:val="24"/>
        </w:rPr>
      </w:pPr>
      <w:r>
        <w:rPr>
          <w:b/>
          <w:bCs/>
          <w:sz w:val="24"/>
        </w:rPr>
        <w:lastRenderedPageBreak/>
        <w:t>February 15, 2023</w:t>
      </w:r>
    </w:p>
    <w:p w:rsidR="00B96377" w:rsidRPr="00DB26D3" w:rsidRDefault="00B96377" w:rsidP="00B96377">
      <w:pPr>
        <w:jc w:val="center"/>
        <w:rPr>
          <w:b/>
          <w:bCs/>
          <w:sz w:val="24"/>
          <w:u w:val="single"/>
        </w:rPr>
      </w:pPr>
      <w:r w:rsidRPr="00DB26D3">
        <w:rPr>
          <w:b/>
          <w:bCs/>
          <w:i/>
          <w:iCs/>
          <w:sz w:val="24"/>
        </w:rPr>
        <w:t>Regular Meeting</w:t>
      </w:r>
    </w:p>
    <w:p w:rsidR="00B96377" w:rsidRPr="00DB26D3" w:rsidRDefault="00B96377" w:rsidP="00B96377">
      <w:pPr>
        <w:jc w:val="center"/>
        <w:rPr>
          <w:b/>
          <w:bCs/>
          <w:sz w:val="24"/>
          <w:u w:val="single"/>
        </w:rPr>
      </w:pPr>
    </w:p>
    <w:p w:rsidR="00B96377" w:rsidRPr="00DB26D3" w:rsidRDefault="00B96377" w:rsidP="00B96377">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B96377" w:rsidRPr="00A0047B" w:rsidRDefault="00B96377" w:rsidP="00B96377">
      <w:pPr>
        <w:widowControl/>
        <w:autoSpaceDE/>
        <w:autoSpaceDN/>
        <w:adjustRightInd/>
        <w:rPr>
          <w:sz w:val="24"/>
        </w:rPr>
      </w:pPr>
      <w:r w:rsidRPr="00DB26D3">
        <w:rPr>
          <w:b/>
          <w:sz w:val="24"/>
          <w:u w:val="single"/>
        </w:rPr>
        <w:t xml:space="preserve">Resolution (Cont.): </w:t>
      </w:r>
    </w:p>
    <w:p w:rsidR="00B96377" w:rsidRDefault="00B96377" w:rsidP="00B17985">
      <w:pPr>
        <w:ind w:firstLine="720"/>
        <w:rPr>
          <w:sz w:val="24"/>
        </w:rPr>
      </w:pPr>
    </w:p>
    <w:p w:rsidR="00B17985" w:rsidRPr="00B96377" w:rsidRDefault="00B17985" w:rsidP="00B17985">
      <w:pPr>
        <w:ind w:firstLine="720"/>
        <w:rPr>
          <w:sz w:val="24"/>
        </w:rPr>
      </w:pPr>
      <w:r w:rsidRPr="00B96377">
        <w:rPr>
          <w:sz w:val="24"/>
        </w:rPr>
        <w:t>BE IT FURTHER RESOLVED that the Department of Public Safety is directed to remove all signage for the spaces as directed by this resolution.</w:t>
      </w:r>
    </w:p>
    <w:p w:rsidR="00B17985" w:rsidRPr="00B96377" w:rsidRDefault="00B17985" w:rsidP="00B17985">
      <w:pPr>
        <w:rPr>
          <w:sz w:val="24"/>
        </w:rPr>
      </w:pPr>
    </w:p>
    <w:p w:rsidR="00B17985" w:rsidRPr="00B96377" w:rsidRDefault="00B17985" w:rsidP="00B17985">
      <w:pPr>
        <w:ind w:firstLine="720"/>
        <w:rPr>
          <w:sz w:val="24"/>
        </w:rPr>
      </w:pPr>
      <w:r w:rsidRPr="00B96377">
        <w:rPr>
          <w:sz w:val="24"/>
        </w:rPr>
        <w:t>BE IT FURTHER RESOLVED that this resolution shall take effect immediately upon passage.</w:t>
      </w:r>
    </w:p>
    <w:p w:rsidR="00B17985" w:rsidRDefault="00B17985" w:rsidP="00050B3A">
      <w:pPr>
        <w:jc w:val="center"/>
        <w:rPr>
          <w:b/>
          <w:bCs/>
          <w:sz w:val="24"/>
        </w:rPr>
      </w:pPr>
    </w:p>
    <w:p w:rsidR="00B17985" w:rsidRDefault="00B17985" w:rsidP="00050B3A">
      <w:pPr>
        <w:jc w:val="center"/>
        <w:rPr>
          <w:b/>
          <w:bCs/>
          <w:sz w:val="24"/>
        </w:rPr>
      </w:pPr>
    </w:p>
    <w:p w:rsidR="00B17985" w:rsidRDefault="00B17985" w:rsidP="00050B3A">
      <w:pPr>
        <w:jc w:val="center"/>
        <w:rPr>
          <w:b/>
          <w:bCs/>
          <w:sz w:val="24"/>
        </w:rPr>
      </w:pPr>
    </w:p>
    <w:p w:rsidR="00B17985" w:rsidRPr="00B96377" w:rsidRDefault="00B17985" w:rsidP="00B17985">
      <w:pPr>
        <w:pStyle w:val="c1"/>
        <w:spacing w:line="240" w:lineRule="auto"/>
        <w:rPr>
          <w:b/>
          <w:caps/>
          <w:u w:val="single"/>
        </w:rPr>
      </w:pPr>
      <w:r w:rsidRPr="00B96377">
        <w:rPr>
          <w:b/>
          <w:caps/>
          <w:u w:val="single"/>
        </w:rPr>
        <w:t xml:space="preserve">RESOLUTION #R23-045 </w:t>
      </w:r>
    </w:p>
    <w:p w:rsidR="00B17985" w:rsidRPr="00B96377" w:rsidRDefault="00B17985" w:rsidP="00B17985">
      <w:pPr>
        <w:pStyle w:val="c1"/>
        <w:spacing w:line="240" w:lineRule="auto"/>
        <w:rPr>
          <w:b/>
          <w:caps/>
          <w:u w:val="single"/>
        </w:rPr>
      </w:pPr>
      <w:r w:rsidRPr="00B96377">
        <w:rPr>
          <w:b/>
          <w:caps/>
          <w:u w:val="single"/>
        </w:rPr>
        <w:t>RE: REPEALING RESOLUTION ADOPTED ON APRIL 21</w:t>
      </w:r>
      <w:r w:rsidRPr="00B96377">
        <w:rPr>
          <w:b/>
          <w:caps/>
          <w:u w:val="single"/>
          <w:vertAlign w:val="superscript"/>
        </w:rPr>
        <w:t>ST</w:t>
      </w:r>
      <w:r w:rsidRPr="00B96377">
        <w:rPr>
          <w:b/>
          <w:caps/>
          <w:u w:val="single"/>
        </w:rPr>
        <w:t>, 1999 FOR RESTRICTED Parking for Handicapped Resident at 515-54</w:t>
      </w:r>
      <w:r w:rsidRPr="00B96377">
        <w:rPr>
          <w:b/>
          <w:caps/>
          <w:u w:val="single"/>
          <w:vertAlign w:val="superscript"/>
        </w:rPr>
        <w:t>TH</w:t>
      </w:r>
      <w:r w:rsidRPr="00B96377">
        <w:rPr>
          <w:b/>
          <w:caps/>
          <w:u w:val="single"/>
        </w:rPr>
        <w:t xml:space="preserve"> STREET #5G, WEST NEW YORK </w:t>
      </w:r>
    </w:p>
    <w:p w:rsidR="00B17985" w:rsidRPr="00B96377" w:rsidRDefault="00B17985" w:rsidP="00B17985">
      <w:pPr>
        <w:pStyle w:val="c1"/>
        <w:spacing w:line="240" w:lineRule="auto"/>
        <w:rPr>
          <w:b/>
          <w:u w:val="single"/>
        </w:rPr>
      </w:pPr>
      <w:r w:rsidRPr="00B96377">
        <w:rPr>
          <w:b/>
          <w:caps/>
          <w:u w:val="single"/>
        </w:rPr>
        <w:t>(</w:t>
      </w:r>
      <w:bookmarkStart w:id="6" w:name="_Hlk126157026"/>
      <w:r w:rsidRPr="00B96377">
        <w:rPr>
          <w:b/>
          <w:caps/>
          <w:u w:val="single"/>
        </w:rPr>
        <w:t>Aldo e. milian</w:t>
      </w:r>
      <w:bookmarkEnd w:id="6"/>
      <w:r w:rsidRPr="00B96377">
        <w:rPr>
          <w:b/>
          <w:u w:val="single"/>
        </w:rPr>
        <w:t>)</w:t>
      </w:r>
    </w:p>
    <w:p w:rsidR="00B17985" w:rsidRPr="00B96377" w:rsidRDefault="00B17985" w:rsidP="00B17985">
      <w:pPr>
        <w:pStyle w:val="c1"/>
        <w:spacing w:line="240" w:lineRule="auto"/>
      </w:pPr>
    </w:p>
    <w:p w:rsidR="00B17985" w:rsidRPr="00B96377" w:rsidRDefault="00B17985" w:rsidP="00B17985">
      <w:pPr>
        <w:pStyle w:val="c1"/>
        <w:spacing w:line="240" w:lineRule="auto"/>
        <w:jc w:val="left"/>
      </w:pPr>
      <w:r w:rsidRPr="00B96377">
        <w:tab/>
        <w:t>WHEREAS, the governing body of the Town of West New York adopted a Resolution</w:t>
      </w:r>
    </w:p>
    <w:p w:rsidR="00B17985" w:rsidRPr="00B96377" w:rsidRDefault="00B17985" w:rsidP="00B17985">
      <w:pPr>
        <w:pStyle w:val="c1"/>
        <w:spacing w:line="240" w:lineRule="auto"/>
        <w:jc w:val="left"/>
        <w:rPr>
          <w:bCs/>
        </w:rPr>
      </w:pPr>
      <w:r w:rsidRPr="00B96377">
        <w:t>establishing restricted parking for use by a handicapped resident; and</w:t>
      </w:r>
    </w:p>
    <w:p w:rsidR="00B17985" w:rsidRPr="00B96377" w:rsidRDefault="00B17985" w:rsidP="00B17985">
      <w:pPr>
        <w:rPr>
          <w:sz w:val="24"/>
        </w:rPr>
      </w:pPr>
    </w:p>
    <w:p w:rsidR="00B17985" w:rsidRPr="00B96377" w:rsidRDefault="00B17985" w:rsidP="00B17985">
      <w:pPr>
        <w:ind w:firstLine="720"/>
        <w:rPr>
          <w:sz w:val="24"/>
        </w:rPr>
      </w:pPr>
      <w:r w:rsidRPr="00B96377">
        <w:rPr>
          <w:sz w:val="24"/>
        </w:rPr>
        <w:t xml:space="preserve">WHEREAS, the handicapped person involved has either died or moved since the implementation of the above-mentioned resolution; </w:t>
      </w:r>
    </w:p>
    <w:p w:rsidR="00B17985" w:rsidRPr="00B96377" w:rsidRDefault="00B17985" w:rsidP="00B17985">
      <w:pPr>
        <w:ind w:firstLine="720"/>
        <w:rPr>
          <w:sz w:val="24"/>
        </w:rPr>
      </w:pPr>
    </w:p>
    <w:p w:rsidR="00B17985" w:rsidRPr="00B96377" w:rsidRDefault="00B17985" w:rsidP="00B17985">
      <w:pPr>
        <w:ind w:firstLine="720"/>
        <w:rPr>
          <w:bCs/>
          <w:sz w:val="24"/>
        </w:rPr>
      </w:pPr>
      <w:r w:rsidRPr="00B96377">
        <w:rPr>
          <w:sz w:val="24"/>
        </w:rPr>
        <w:t xml:space="preserve">NOW, THEREFORE BE IT RESOLVED by the Mayor and Board of Commissioners of the Town of West New York that the above resolution is hereby </w:t>
      </w:r>
      <w:r w:rsidRPr="00B96377">
        <w:rPr>
          <w:bCs/>
          <w:sz w:val="24"/>
        </w:rPr>
        <w:t>repealed:</w:t>
      </w:r>
    </w:p>
    <w:p w:rsidR="00B17985" w:rsidRPr="00B96377" w:rsidRDefault="00B17985" w:rsidP="00B17985">
      <w:pPr>
        <w:ind w:firstLine="720"/>
        <w:jc w:val="both"/>
        <w:rPr>
          <w:sz w:val="24"/>
        </w:rPr>
      </w:pPr>
    </w:p>
    <w:p w:rsidR="00B17985" w:rsidRPr="00B96377" w:rsidRDefault="00B17985" w:rsidP="00B17985">
      <w:pPr>
        <w:ind w:firstLine="720"/>
        <w:jc w:val="center"/>
        <w:rPr>
          <w:sz w:val="24"/>
        </w:rPr>
      </w:pPr>
      <w:r w:rsidRPr="00B96377">
        <w:rPr>
          <w:sz w:val="24"/>
        </w:rPr>
        <w:t>515-54</w:t>
      </w:r>
      <w:r w:rsidRPr="00B96377">
        <w:rPr>
          <w:sz w:val="24"/>
          <w:vertAlign w:val="superscript"/>
        </w:rPr>
        <w:t>th</w:t>
      </w:r>
      <w:r w:rsidRPr="00B96377">
        <w:rPr>
          <w:sz w:val="24"/>
        </w:rPr>
        <w:t xml:space="preserve"> Street #5G, West New York</w:t>
      </w:r>
    </w:p>
    <w:p w:rsidR="00B17985" w:rsidRPr="00B96377" w:rsidRDefault="00B17985" w:rsidP="00B17985">
      <w:pPr>
        <w:ind w:firstLine="720"/>
        <w:jc w:val="center"/>
        <w:rPr>
          <w:bCs/>
          <w:sz w:val="24"/>
        </w:rPr>
      </w:pPr>
      <w:r w:rsidRPr="00B96377">
        <w:rPr>
          <w:sz w:val="24"/>
        </w:rPr>
        <w:t>(Aldo E. Milian)</w:t>
      </w:r>
    </w:p>
    <w:p w:rsidR="00B17985" w:rsidRPr="00B96377" w:rsidRDefault="00B17985" w:rsidP="00B17985">
      <w:pPr>
        <w:rPr>
          <w:sz w:val="24"/>
        </w:rPr>
      </w:pPr>
    </w:p>
    <w:p w:rsidR="00B17985" w:rsidRPr="00B96377" w:rsidRDefault="00B17985" w:rsidP="00B17985">
      <w:pPr>
        <w:ind w:firstLine="720"/>
        <w:rPr>
          <w:sz w:val="24"/>
        </w:rPr>
      </w:pPr>
      <w:r w:rsidRPr="00B96377">
        <w:rPr>
          <w:sz w:val="24"/>
        </w:rPr>
        <w:t>BE IT FURTHER RESOLVED that the Department of Public Safety is directed to remove all signage for the spaces as directed by this resolution.</w:t>
      </w:r>
    </w:p>
    <w:p w:rsidR="00B17985" w:rsidRPr="00B96377" w:rsidRDefault="00B17985" w:rsidP="00B17985">
      <w:pPr>
        <w:rPr>
          <w:sz w:val="24"/>
        </w:rPr>
      </w:pPr>
    </w:p>
    <w:p w:rsidR="00B17985" w:rsidRPr="00B96377" w:rsidRDefault="00B17985" w:rsidP="00B17985">
      <w:pPr>
        <w:ind w:firstLine="720"/>
        <w:rPr>
          <w:sz w:val="24"/>
        </w:rPr>
      </w:pPr>
      <w:r w:rsidRPr="00B96377">
        <w:rPr>
          <w:sz w:val="24"/>
        </w:rPr>
        <w:t>BE IT FURTHER RESOLVED that this resolution shall take effect immediately upon passage.</w:t>
      </w:r>
    </w:p>
    <w:p w:rsidR="00B17985" w:rsidRDefault="00B17985" w:rsidP="00B96377">
      <w:pPr>
        <w:rPr>
          <w:bCs/>
          <w:sz w:val="24"/>
        </w:rPr>
      </w:pPr>
    </w:p>
    <w:p w:rsidR="00B96377" w:rsidRPr="00B96377" w:rsidRDefault="00B96377" w:rsidP="00B96377">
      <w:pPr>
        <w:rPr>
          <w:bCs/>
          <w:sz w:val="24"/>
        </w:rPr>
      </w:pPr>
    </w:p>
    <w:p w:rsidR="00B17985" w:rsidRPr="00B96377" w:rsidRDefault="00B17985" w:rsidP="00050B3A">
      <w:pPr>
        <w:jc w:val="center"/>
        <w:rPr>
          <w:bCs/>
          <w:sz w:val="24"/>
        </w:rPr>
      </w:pPr>
    </w:p>
    <w:p w:rsidR="00B17985" w:rsidRPr="00B96377" w:rsidRDefault="00B17985" w:rsidP="00B17985">
      <w:pPr>
        <w:jc w:val="center"/>
        <w:rPr>
          <w:rFonts w:eastAsia="Calibri"/>
          <w:b/>
          <w:bCs/>
          <w:sz w:val="24"/>
          <w:u w:val="single"/>
        </w:rPr>
      </w:pPr>
      <w:r w:rsidRPr="00B96377">
        <w:rPr>
          <w:rFonts w:eastAsia="Calibri"/>
          <w:b/>
          <w:bCs/>
          <w:sz w:val="24"/>
          <w:u w:val="single"/>
        </w:rPr>
        <w:t>RESOLUTION #R23-046</w:t>
      </w:r>
    </w:p>
    <w:p w:rsidR="00B17985" w:rsidRPr="00B96377" w:rsidRDefault="00B17985" w:rsidP="00B17985">
      <w:pPr>
        <w:jc w:val="center"/>
        <w:rPr>
          <w:b/>
          <w:sz w:val="24"/>
          <w:u w:val="single"/>
        </w:rPr>
      </w:pPr>
      <w:r w:rsidRPr="00B96377">
        <w:rPr>
          <w:b/>
          <w:sz w:val="24"/>
          <w:u w:val="single"/>
        </w:rPr>
        <w:t xml:space="preserve">RE: </w:t>
      </w:r>
      <w:bookmarkStart w:id="7" w:name="_Hlk127176163"/>
      <w:r w:rsidRPr="00B96377">
        <w:rPr>
          <w:b/>
          <w:sz w:val="24"/>
          <w:u w:val="single"/>
        </w:rPr>
        <w:t>APPROVING CHANGE ORDERS NOS. 1, 2 AND 3 FOR MILLER PARK IMPROVEMENTS, PLAYGROUND &amp; DOG PARK PROJECT WITH ADAMO BROTHERS CONSTRUCTION, INC.</w:t>
      </w:r>
      <w:bookmarkEnd w:id="7"/>
    </w:p>
    <w:p w:rsidR="00B17985" w:rsidRPr="00B96377" w:rsidRDefault="00B17985" w:rsidP="00B17985">
      <w:pPr>
        <w:ind w:left="720" w:hanging="720"/>
        <w:rPr>
          <w:sz w:val="24"/>
        </w:rPr>
      </w:pPr>
    </w:p>
    <w:p w:rsidR="00B17985" w:rsidRPr="00B96377" w:rsidRDefault="00B17985" w:rsidP="00B17985">
      <w:pPr>
        <w:ind w:firstLine="720"/>
        <w:rPr>
          <w:sz w:val="24"/>
        </w:rPr>
      </w:pPr>
      <w:r w:rsidRPr="00B96377">
        <w:rPr>
          <w:sz w:val="24"/>
        </w:rPr>
        <w:t>WHEREAS, the Town of West New York (“the Town”) entered a contract with Adamo Brothers Construction, Inc., located at 1033 Alexander Avenue, Ridgefield, NJ 07657, to complete the Miller Park Improvements, Playground, and Dog Park Project in the Town of West New York for an original total contract amount, inclusive of all allowances, of $4,423,000.00; and</w:t>
      </w:r>
    </w:p>
    <w:p w:rsidR="00B17985" w:rsidRPr="00B96377" w:rsidRDefault="00B17985" w:rsidP="00B17985">
      <w:pPr>
        <w:rPr>
          <w:sz w:val="24"/>
        </w:rPr>
      </w:pPr>
    </w:p>
    <w:p w:rsidR="00B17985" w:rsidRPr="00B96377" w:rsidRDefault="00B17985" w:rsidP="00B17985">
      <w:pPr>
        <w:ind w:firstLine="720"/>
        <w:rPr>
          <w:sz w:val="24"/>
        </w:rPr>
      </w:pPr>
      <w:r w:rsidRPr="00B96377">
        <w:rPr>
          <w:bCs/>
          <w:sz w:val="24"/>
        </w:rPr>
        <w:t>WHEREAS</w:t>
      </w:r>
      <w:r w:rsidRPr="00B96377">
        <w:rPr>
          <w:sz w:val="24"/>
        </w:rPr>
        <w:t xml:space="preserve">, RSC Architects, the firm overseeing this Project for the Town, has submitted Change Order No. 1 for an increase of $67,334.39 to the total contract for the Miller Park Improvements, Playground &amp; Dog Park Project, for an amended total contract amount of $4,490,334.39 (After Change Order No. 1); and </w:t>
      </w:r>
    </w:p>
    <w:p w:rsidR="00B17985" w:rsidRPr="00B96377" w:rsidRDefault="00B17985" w:rsidP="00B17985">
      <w:pPr>
        <w:ind w:firstLine="720"/>
        <w:rPr>
          <w:sz w:val="24"/>
        </w:rPr>
      </w:pPr>
    </w:p>
    <w:p w:rsidR="00B17985" w:rsidRPr="00B96377" w:rsidRDefault="00B17985" w:rsidP="00B17985">
      <w:pPr>
        <w:ind w:firstLine="720"/>
        <w:rPr>
          <w:sz w:val="24"/>
        </w:rPr>
      </w:pPr>
      <w:r w:rsidRPr="00B96377">
        <w:rPr>
          <w:bCs/>
          <w:sz w:val="24"/>
        </w:rPr>
        <w:t>WHEREAS</w:t>
      </w:r>
      <w:r w:rsidRPr="00B96377">
        <w:rPr>
          <w:sz w:val="24"/>
        </w:rPr>
        <w:t>, RSC Architects has submitted Change Order No. 2 in the amount of $21,699.00 to increase the total contract for the Miller Park Improvements, Playground &amp; Dog Park Project to $4,512,033.39 (After Change Order No. 2) for the work detailed therein; and</w:t>
      </w:r>
    </w:p>
    <w:p w:rsidR="00B17985" w:rsidRPr="00B96377" w:rsidRDefault="00B17985" w:rsidP="00B17985">
      <w:pPr>
        <w:ind w:firstLine="720"/>
        <w:rPr>
          <w:sz w:val="24"/>
        </w:rPr>
      </w:pPr>
    </w:p>
    <w:p w:rsidR="00B96377" w:rsidRDefault="00B96377" w:rsidP="00B17985">
      <w:pPr>
        <w:ind w:firstLine="720"/>
        <w:rPr>
          <w:bCs/>
          <w:sz w:val="24"/>
        </w:rPr>
      </w:pPr>
    </w:p>
    <w:p w:rsidR="00B96377" w:rsidRDefault="00B96377" w:rsidP="00B17985">
      <w:pPr>
        <w:ind w:firstLine="720"/>
        <w:rPr>
          <w:bCs/>
          <w:sz w:val="24"/>
        </w:rPr>
      </w:pPr>
    </w:p>
    <w:p w:rsidR="00B96377" w:rsidRPr="00DB26D3" w:rsidRDefault="00B96377" w:rsidP="00B96377">
      <w:pPr>
        <w:jc w:val="center"/>
        <w:rPr>
          <w:b/>
          <w:bCs/>
          <w:sz w:val="24"/>
        </w:rPr>
      </w:pPr>
      <w:r>
        <w:rPr>
          <w:b/>
          <w:bCs/>
          <w:sz w:val="24"/>
        </w:rPr>
        <w:lastRenderedPageBreak/>
        <w:t>February 15, 2023</w:t>
      </w:r>
    </w:p>
    <w:p w:rsidR="00B96377" w:rsidRPr="00DB26D3" w:rsidRDefault="00B96377" w:rsidP="00B96377">
      <w:pPr>
        <w:jc w:val="center"/>
        <w:rPr>
          <w:b/>
          <w:bCs/>
          <w:sz w:val="24"/>
          <w:u w:val="single"/>
        </w:rPr>
      </w:pPr>
      <w:r w:rsidRPr="00DB26D3">
        <w:rPr>
          <w:b/>
          <w:bCs/>
          <w:i/>
          <w:iCs/>
          <w:sz w:val="24"/>
        </w:rPr>
        <w:t>Regular Meeting</w:t>
      </w:r>
    </w:p>
    <w:p w:rsidR="00B96377" w:rsidRPr="00DB26D3" w:rsidRDefault="00B96377" w:rsidP="00B96377">
      <w:pPr>
        <w:jc w:val="center"/>
        <w:rPr>
          <w:b/>
          <w:bCs/>
          <w:sz w:val="24"/>
          <w:u w:val="single"/>
        </w:rPr>
      </w:pPr>
    </w:p>
    <w:p w:rsidR="00B96377" w:rsidRPr="00DB26D3" w:rsidRDefault="00B96377" w:rsidP="00B96377">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B96377" w:rsidRPr="00A0047B" w:rsidRDefault="00B96377" w:rsidP="00B96377">
      <w:pPr>
        <w:widowControl/>
        <w:autoSpaceDE/>
        <w:autoSpaceDN/>
        <w:adjustRightInd/>
        <w:rPr>
          <w:sz w:val="24"/>
        </w:rPr>
      </w:pPr>
      <w:r w:rsidRPr="00DB26D3">
        <w:rPr>
          <w:b/>
          <w:sz w:val="24"/>
          <w:u w:val="single"/>
        </w:rPr>
        <w:t xml:space="preserve">Resolution (Cont.): </w:t>
      </w:r>
    </w:p>
    <w:p w:rsidR="00B96377" w:rsidRDefault="00B96377" w:rsidP="00B17985">
      <w:pPr>
        <w:ind w:firstLine="720"/>
        <w:rPr>
          <w:bCs/>
          <w:sz w:val="24"/>
        </w:rPr>
      </w:pPr>
    </w:p>
    <w:p w:rsidR="00B17985" w:rsidRPr="00B96377" w:rsidRDefault="00B17985" w:rsidP="00B17985">
      <w:pPr>
        <w:ind w:firstLine="720"/>
        <w:rPr>
          <w:sz w:val="24"/>
        </w:rPr>
      </w:pPr>
      <w:r w:rsidRPr="00B96377">
        <w:rPr>
          <w:bCs/>
          <w:sz w:val="24"/>
        </w:rPr>
        <w:t>WHEREAS</w:t>
      </w:r>
      <w:r w:rsidRPr="00B96377">
        <w:rPr>
          <w:sz w:val="24"/>
        </w:rPr>
        <w:t>, RSC Architects, has additionally submitted Change Order No. 3 in the amount of $33,149.00 due to unforeseen costs associated with additional drilling and rock removal work and other factors required to complete the Miller Park Improvements, Playground &amp; Dog Park Project in a timely manner, to increase the total contract amount to $4,545,182.39 (After Change Order No. 3); and</w:t>
      </w:r>
    </w:p>
    <w:p w:rsidR="00B17985" w:rsidRPr="00B96377" w:rsidRDefault="00B17985" w:rsidP="00B17985">
      <w:pPr>
        <w:ind w:firstLine="720"/>
        <w:rPr>
          <w:sz w:val="24"/>
        </w:rPr>
      </w:pPr>
    </w:p>
    <w:p w:rsidR="00B17985" w:rsidRPr="00B96377" w:rsidRDefault="00B17985" w:rsidP="00B17985">
      <w:pPr>
        <w:ind w:firstLine="720"/>
        <w:rPr>
          <w:sz w:val="24"/>
        </w:rPr>
      </w:pPr>
      <w:r w:rsidRPr="00B96377">
        <w:rPr>
          <w:bCs/>
          <w:sz w:val="24"/>
        </w:rPr>
        <w:t>WHEREAS</w:t>
      </w:r>
      <w:r w:rsidRPr="00B96377">
        <w:rPr>
          <w:sz w:val="24"/>
        </w:rPr>
        <w:t>, RSC Architects has reviewed Change Order No. 1 in the amount of $67,334.39, Change Order No. 2 in the amount of $21,699.00, and Change Order No. 3 in the amount of $33,149.00, submitted by Adamo Brothers Construction in connection with the Miller Park Improvements, Playground &amp; Dog Park Project to collectively increase the total amount to complete this project to $4,545,182.39 (After Change Order Nos. 1, 2, and 3) and has recommended approval of same by the Town.</w:t>
      </w:r>
    </w:p>
    <w:p w:rsidR="00B17985" w:rsidRPr="00B96377" w:rsidRDefault="00B17985" w:rsidP="00B17985">
      <w:pPr>
        <w:ind w:firstLine="720"/>
        <w:rPr>
          <w:sz w:val="24"/>
        </w:rPr>
      </w:pPr>
    </w:p>
    <w:p w:rsidR="00B17985" w:rsidRPr="00B96377" w:rsidRDefault="00B17985" w:rsidP="00B17985">
      <w:pPr>
        <w:ind w:firstLine="720"/>
        <w:rPr>
          <w:sz w:val="24"/>
        </w:rPr>
      </w:pPr>
      <w:r w:rsidRPr="00B96377">
        <w:rPr>
          <w:sz w:val="24"/>
        </w:rPr>
        <w:t xml:space="preserve">NOW THEREFORE, BE IT RESOLVED that the Mayor and the Board of Commissioners of the Town of West New York do hereby approve Change Order Nos. 1, 2, and 3 submitted by Adamo Brothers Construction, Inc., located at 1033 Alexander Avenue, Ridgefield, NJ 07657, for a collective increase in the amount of $122,182.39 for the work required to complete the Miller Park Improvements, Playground and Dog Park Project, for an amended total contract amount of $4,545,182.39 (after Change Order Nos. 1, 2, and 3). </w:t>
      </w:r>
    </w:p>
    <w:p w:rsidR="00B17985" w:rsidRPr="00B96377" w:rsidRDefault="00B17985" w:rsidP="00B17985">
      <w:pPr>
        <w:rPr>
          <w:sz w:val="24"/>
        </w:rPr>
      </w:pPr>
    </w:p>
    <w:p w:rsidR="00B17985" w:rsidRPr="00B96377" w:rsidRDefault="00B17985" w:rsidP="00B17985">
      <w:pPr>
        <w:ind w:firstLine="720"/>
        <w:rPr>
          <w:sz w:val="24"/>
        </w:rPr>
      </w:pPr>
      <w:r w:rsidRPr="00B96377">
        <w:rPr>
          <w:sz w:val="24"/>
        </w:rPr>
        <w:t>BE IT FURTHER RESOLVED, that the Mayor, Municipal Administrator, RSC Architects, and the Town Clerk are authorized to take any additional steps necessary to authorize the change orders as set forth herein and to further effectuate the purposes detailed in this Resolution.</w:t>
      </w:r>
    </w:p>
    <w:p w:rsidR="00B17985" w:rsidRPr="00B96377" w:rsidRDefault="00B17985" w:rsidP="00B17985">
      <w:pPr>
        <w:ind w:firstLine="720"/>
        <w:rPr>
          <w:sz w:val="24"/>
        </w:rPr>
      </w:pPr>
    </w:p>
    <w:p w:rsidR="00B17985" w:rsidRPr="00B96377" w:rsidRDefault="00B17985" w:rsidP="00B17985">
      <w:pPr>
        <w:ind w:firstLine="720"/>
        <w:rPr>
          <w:sz w:val="24"/>
        </w:rPr>
      </w:pPr>
      <w:r w:rsidRPr="00B96377">
        <w:rPr>
          <w:sz w:val="24"/>
        </w:rPr>
        <w:t>BE IT FURTHER RESOLVED, that the Chief Financial Officer certifies that sufficient funds are available for this contract in account number 04-215-55-923-001.</w:t>
      </w:r>
    </w:p>
    <w:p w:rsidR="00B17985" w:rsidRPr="00B96377" w:rsidRDefault="00B17985" w:rsidP="00050B3A">
      <w:pPr>
        <w:jc w:val="center"/>
        <w:rPr>
          <w:bCs/>
          <w:sz w:val="24"/>
        </w:rPr>
      </w:pPr>
    </w:p>
    <w:p w:rsidR="00B17985" w:rsidRPr="00B96377" w:rsidRDefault="00B17985" w:rsidP="00050B3A">
      <w:pPr>
        <w:jc w:val="center"/>
        <w:rPr>
          <w:bCs/>
          <w:sz w:val="24"/>
        </w:rPr>
      </w:pPr>
    </w:p>
    <w:p w:rsidR="00B17985" w:rsidRPr="00B96377" w:rsidRDefault="00B17985" w:rsidP="00050B3A">
      <w:pPr>
        <w:jc w:val="center"/>
        <w:rPr>
          <w:bCs/>
          <w:sz w:val="24"/>
        </w:rPr>
      </w:pPr>
    </w:p>
    <w:p w:rsidR="00B17985" w:rsidRPr="00B96377" w:rsidRDefault="00B17985" w:rsidP="00B17985">
      <w:pPr>
        <w:jc w:val="center"/>
        <w:rPr>
          <w:rFonts w:eastAsia="Calibri"/>
          <w:b/>
          <w:bCs/>
          <w:sz w:val="24"/>
          <w:u w:val="single"/>
        </w:rPr>
      </w:pPr>
      <w:r w:rsidRPr="00B96377">
        <w:rPr>
          <w:rFonts w:eastAsia="Calibri"/>
          <w:b/>
          <w:bCs/>
          <w:sz w:val="24"/>
          <w:u w:val="single"/>
        </w:rPr>
        <w:t>RESOLUTION #R23-047</w:t>
      </w:r>
    </w:p>
    <w:p w:rsidR="00B17985" w:rsidRPr="00B96377" w:rsidRDefault="00B17985" w:rsidP="00B17985">
      <w:pPr>
        <w:jc w:val="center"/>
        <w:rPr>
          <w:b/>
          <w:sz w:val="24"/>
          <w:u w:val="single"/>
        </w:rPr>
      </w:pPr>
      <w:r w:rsidRPr="00B96377">
        <w:rPr>
          <w:b/>
          <w:sz w:val="24"/>
          <w:u w:val="single"/>
        </w:rPr>
        <w:t xml:space="preserve">RE: </w:t>
      </w:r>
      <w:bookmarkStart w:id="8" w:name="_Hlk127176318"/>
      <w:r w:rsidRPr="00B96377">
        <w:rPr>
          <w:b/>
          <w:sz w:val="24"/>
          <w:u w:val="single"/>
        </w:rPr>
        <w:t>TO AUTHORIZE THE PURCHASE OF ELECTRIC VEHICLE CHARGING STATIONS, SUPPLY EQUIPMENT, AND RELATED SERVICES THROUGH THE SOURCEWELL COOPERATIVE PURCHASING PROGRAM</w:t>
      </w:r>
    </w:p>
    <w:bookmarkEnd w:id="8"/>
    <w:p w:rsidR="00B17985" w:rsidRPr="00B96377" w:rsidRDefault="00B17985" w:rsidP="00B17985">
      <w:pPr>
        <w:rPr>
          <w:sz w:val="24"/>
        </w:rPr>
      </w:pPr>
    </w:p>
    <w:p w:rsidR="00B17985" w:rsidRPr="00B96377" w:rsidRDefault="00B17985" w:rsidP="00B17985">
      <w:pPr>
        <w:ind w:firstLine="720"/>
        <w:rPr>
          <w:sz w:val="24"/>
        </w:rPr>
      </w:pPr>
      <w:r w:rsidRPr="00B96377">
        <w:rPr>
          <w:sz w:val="24"/>
        </w:rPr>
        <w:t xml:space="preserve">WHEREAS, </w:t>
      </w:r>
      <w:r w:rsidRPr="00B96377">
        <w:rPr>
          <w:bCs/>
          <w:sz w:val="24"/>
        </w:rPr>
        <w:t>the Town of West New York</w:t>
      </w:r>
      <w:r w:rsidRPr="00B96377">
        <w:rPr>
          <w:sz w:val="24"/>
        </w:rPr>
        <w:t xml:space="preserve"> requires electric vehicle charging stations, supply equipment, and related services for the 52</w:t>
      </w:r>
      <w:r w:rsidRPr="00B96377">
        <w:rPr>
          <w:sz w:val="24"/>
          <w:vertAlign w:val="superscript"/>
        </w:rPr>
        <w:t>nd</w:t>
      </w:r>
      <w:r w:rsidRPr="00B96377">
        <w:rPr>
          <w:sz w:val="24"/>
        </w:rPr>
        <w:t xml:space="preserve"> Street Parking Garage Project; and</w:t>
      </w:r>
    </w:p>
    <w:p w:rsidR="00B17985" w:rsidRPr="00B96377" w:rsidRDefault="00B17985" w:rsidP="00B17985">
      <w:pPr>
        <w:ind w:firstLine="720"/>
        <w:rPr>
          <w:sz w:val="24"/>
        </w:rPr>
      </w:pPr>
    </w:p>
    <w:p w:rsidR="00B17985" w:rsidRPr="00B96377" w:rsidRDefault="00B17985" w:rsidP="00B17985">
      <w:pPr>
        <w:ind w:firstLine="720"/>
        <w:rPr>
          <w:sz w:val="24"/>
        </w:rPr>
      </w:pPr>
      <w:r w:rsidRPr="00B96377">
        <w:rPr>
          <w:sz w:val="24"/>
        </w:rPr>
        <w:t xml:space="preserve">WHEREAS, </w:t>
      </w:r>
      <w:r w:rsidRPr="00B96377">
        <w:rPr>
          <w:bCs/>
          <w:sz w:val="24"/>
        </w:rPr>
        <w:t>pursuant to</w:t>
      </w:r>
      <w:r w:rsidRPr="00B96377">
        <w:rPr>
          <w:sz w:val="24"/>
        </w:rPr>
        <w:t xml:space="preserve"> </w:t>
      </w:r>
      <w:r w:rsidRPr="00B96377">
        <w:rPr>
          <w:sz w:val="24"/>
          <w:u w:val="single"/>
        </w:rPr>
        <w:t>N.J.S.A.</w:t>
      </w:r>
      <w:r w:rsidRPr="00B96377">
        <w:rPr>
          <w:sz w:val="24"/>
        </w:rPr>
        <w:t xml:space="preserve"> 52:34-6.2(b), the Town may purchase goods or contract for services through the use of a nationally recognized and accepted cooperative purchasing agreement developed utilizing a competitive bidding process by another contracting unit, when it is determined to be the most cost-effective option for procurement; and</w:t>
      </w:r>
    </w:p>
    <w:p w:rsidR="00B17985" w:rsidRPr="00B96377" w:rsidRDefault="00B17985" w:rsidP="00B17985">
      <w:pPr>
        <w:ind w:firstLine="720"/>
        <w:rPr>
          <w:sz w:val="24"/>
        </w:rPr>
      </w:pPr>
    </w:p>
    <w:p w:rsidR="00B17985" w:rsidRPr="00B96377" w:rsidRDefault="00B17985" w:rsidP="00B17985">
      <w:pPr>
        <w:ind w:firstLine="720"/>
        <w:rPr>
          <w:sz w:val="24"/>
        </w:rPr>
      </w:pPr>
      <w:r w:rsidRPr="00B96377">
        <w:rPr>
          <w:bCs/>
          <w:sz w:val="24"/>
        </w:rPr>
        <w:t>WHEREAS</w:t>
      </w:r>
      <w:r w:rsidRPr="00B96377">
        <w:rPr>
          <w:sz w:val="24"/>
        </w:rPr>
        <w:t>, the most cost-effective option for the Town to purchase the required electric vehicle charging stations, supply equipment, and related services for the 52</w:t>
      </w:r>
      <w:r w:rsidRPr="00B96377">
        <w:rPr>
          <w:sz w:val="24"/>
          <w:vertAlign w:val="superscript"/>
        </w:rPr>
        <w:t>nd</w:t>
      </w:r>
      <w:r w:rsidRPr="00B96377">
        <w:rPr>
          <w:sz w:val="24"/>
        </w:rPr>
        <w:t xml:space="preserve"> Street Parking Garage Project from ChargePoint Holdings, Inc., located at 254 Hacienda Avenue, Campbell, CA 95008, through the Sourcewell Cooperative Purchasing Program; and</w:t>
      </w:r>
    </w:p>
    <w:p w:rsidR="00B17985" w:rsidRPr="00B96377" w:rsidRDefault="00B17985" w:rsidP="00B17985">
      <w:pPr>
        <w:ind w:firstLine="720"/>
        <w:rPr>
          <w:sz w:val="24"/>
        </w:rPr>
      </w:pPr>
    </w:p>
    <w:p w:rsidR="00B17985" w:rsidRPr="00B96377" w:rsidRDefault="00B17985" w:rsidP="00B17985">
      <w:pPr>
        <w:tabs>
          <w:tab w:val="left" w:pos="4590"/>
        </w:tabs>
        <w:ind w:firstLine="720"/>
        <w:rPr>
          <w:sz w:val="24"/>
        </w:rPr>
      </w:pPr>
      <w:r w:rsidRPr="00B96377">
        <w:rPr>
          <w:sz w:val="24"/>
        </w:rPr>
        <w:t>WHEREAS, the Town of West New York is an authorized member of the Sourcewell Cooperative Purchasing Program; and</w:t>
      </w:r>
    </w:p>
    <w:p w:rsidR="00B17985" w:rsidRPr="00B96377" w:rsidRDefault="00B17985" w:rsidP="00B17985">
      <w:pPr>
        <w:tabs>
          <w:tab w:val="left" w:pos="4590"/>
        </w:tabs>
        <w:ind w:firstLine="720"/>
        <w:rPr>
          <w:sz w:val="24"/>
        </w:rPr>
      </w:pPr>
    </w:p>
    <w:p w:rsidR="00B17985" w:rsidRPr="00B96377" w:rsidRDefault="00B17985" w:rsidP="00B17985">
      <w:pPr>
        <w:tabs>
          <w:tab w:val="left" w:pos="4590"/>
        </w:tabs>
        <w:ind w:firstLine="720"/>
        <w:rPr>
          <w:sz w:val="24"/>
        </w:rPr>
      </w:pPr>
      <w:r w:rsidRPr="00B96377">
        <w:rPr>
          <w:bCs/>
          <w:sz w:val="24"/>
        </w:rPr>
        <w:t>WHEREAS</w:t>
      </w:r>
      <w:r w:rsidRPr="00B96377">
        <w:rPr>
          <w:sz w:val="24"/>
        </w:rPr>
        <w:t>, the Sourcewell Cooperative Purchasing Program awarded Contract #042221-CPI to ChargePoint Holdings, Inc. (“ChargePoint”) for “Electric Vehicle Supply Equipment and Related Services” (effective between July 15, 2021 until July 20, 2025) which the Town may utilize to procure the required electric vehicle charging stations, supply equipment and related services for the 52</w:t>
      </w:r>
      <w:r w:rsidRPr="00B96377">
        <w:rPr>
          <w:sz w:val="24"/>
          <w:vertAlign w:val="superscript"/>
        </w:rPr>
        <w:t>nd</w:t>
      </w:r>
      <w:r w:rsidRPr="00B96377">
        <w:rPr>
          <w:sz w:val="24"/>
        </w:rPr>
        <w:t xml:space="preserve"> Street Parking Garage Project; and</w:t>
      </w:r>
    </w:p>
    <w:p w:rsidR="00B96377" w:rsidRPr="00DB26D3" w:rsidRDefault="00B96377" w:rsidP="00B96377">
      <w:pPr>
        <w:jc w:val="center"/>
        <w:rPr>
          <w:b/>
          <w:bCs/>
          <w:sz w:val="24"/>
        </w:rPr>
      </w:pPr>
      <w:r>
        <w:rPr>
          <w:b/>
          <w:bCs/>
          <w:sz w:val="24"/>
        </w:rPr>
        <w:lastRenderedPageBreak/>
        <w:t>February 15, 2023</w:t>
      </w:r>
    </w:p>
    <w:p w:rsidR="00B96377" w:rsidRPr="00DB26D3" w:rsidRDefault="00B96377" w:rsidP="00B96377">
      <w:pPr>
        <w:jc w:val="center"/>
        <w:rPr>
          <w:b/>
          <w:bCs/>
          <w:sz w:val="24"/>
          <w:u w:val="single"/>
        </w:rPr>
      </w:pPr>
      <w:r w:rsidRPr="00DB26D3">
        <w:rPr>
          <w:b/>
          <w:bCs/>
          <w:i/>
          <w:iCs/>
          <w:sz w:val="24"/>
        </w:rPr>
        <w:t>Regular Meeting</w:t>
      </w:r>
    </w:p>
    <w:p w:rsidR="00B96377" w:rsidRPr="00DB26D3" w:rsidRDefault="00B96377" w:rsidP="00B96377">
      <w:pPr>
        <w:jc w:val="center"/>
        <w:rPr>
          <w:b/>
          <w:bCs/>
          <w:sz w:val="24"/>
          <w:u w:val="single"/>
        </w:rPr>
      </w:pPr>
    </w:p>
    <w:p w:rsidR="00B96377" w:rsidRPr="00DB26D3" w:rsidRDefault="00B96377" w:rsidP="00B96377">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B96377" w:rsidRPr="00A0047B" w:rsidRDefault="00B96377" w:rsidP="00B96377">
      <w:pPr>
        <w:widowControl/>
        <w:autoSpaceDE/>
        <w:autoSpaceDN/>
        <w:adjustRightInd/>
        <w:rPr>
          <w:sz w:val="24"/>
        </w:rPr>
      </w:pPr>
      <w:r w:rsidRPr="00DB26D3">
        <w:rPr>
          <w:b/>
          <w:sz w:val="24"/>
          <w:u w:val="single"/>
        </w:rPr>
        <w:t xml:space="preserve">Resolution (Cont.): </w:t>
      </w:r>
    </w:p>
    <w:p w:rsidR="00B17985" w:rsidRPr="00B96377" w:rsidRDefault="00B17985" w:rsidP="00B17985">
      <w:pPr>
        <w:tabs>
          <w:tab w:val="left" w:pos="4590"/>
        </w:tabs>
        <w:ind w:firstLine="720"/>
        <w:rPr>
          <w:sz w:val="24"/>
        </w:rPr>
      </w:pPr>
    </w:p>
    <w:p w:rsidR="00B17985" w:rsidRPr="00B96377" w:rsidRDefault="00B17985" w:rsidP="00B17985">
      <w:pPr>
        <w:tabs>
          <w:tab w:val="left" w:pos="4590"/>
        </w:tabs>
        <w:ind w:firstLine="720"/>
        <w:rPr>
          <w:sz w:val="24"/>
        </w:rPr>
      </w:pPr>
      <w:r w:rsidRPr="00B96377">
        <w:rPr>
          <w:bCs/>
          <w:sz w:val="24"/>
        </w:rPr>
        <w:t>WHEREAS</w:t>
      </w:r>
      <w:r w:rsidRPr="00B96377">
        <w:rPr>
          <w:sz w:val="24"/>
        </w:rPr>
        <w:t>, ChargePoint has provided the Town with a proposal, pursuant to Sourcewell Cooperative Contract #042221-CPI, for the purchase of the electric vehicle charging stations, supply equipment and related services for the 52</w:t>
      </w:r>
      <w:r w:rsidRPr="00B96377">
        <w:rPr>
          <w:sz w:val="24"/>
          <w:vertAlign w:val="superscript"/>
        </w:rPr>
        <w:t>nd</w:t>
      </w:r>
      <w:r w:rsidRPr="00B96377">
        <w:rPr>
          <w:sz w:val="24"/>
        </w:rPr>
        <w:t xml:space="preserve"> Street Parking Garage Project required by the Town, for a total contract amount not to exceed $15,000.00; and</w:t>
      </w:r>
    </w:p>
    <w:p w:rsidR="00B17985" w:rsidRPr="00B96377" w:rsidRDefault="00B17985" w:rsidP="00B17985">
      <w:pPr>
        <w:tabs>
          <w:tab w:val="left" w:pos="4590"/>
        </w:tabs>
        <w:ind w:firstLine="720"/>
        <w:rPr>
          <w:sz w:val="24"/>
        </w:rPr>
      </w:pPr>
    </w:p>
    <w:p w:rsidR="00B17985" w:rsidRPr="00B96377" w:rsidRDefault="00B17985" w:rsidP="00B17985">
      <w:pPr>
        <w:tabs>
          <w:tab w:val="left" w:pos="4590"/>
        </w:tabs>
        <w:ind w:firstLine="720"/>
        <w:rPr>
          <w:sz w:val="24"/>
        </w:rPr>
      </w:pPr>
      <w:r w:rsidRPr="00B96377">
        <w:rPr>
          <w:sz w:val="24"/>
        </w:rPr>
        <w:t>WHEREAS, the Town of West New York seeks to authorize a contract with ChargePoint Holdings, Inc. for the purchase of the electric vehicle charging stations, supply equipment, and related services for the 52</w:t>
      </w:r>
      <w:r w:rsidRPr="00B96377">
        <w:rPr>
          <w:sz w:val="24"/>
          <w:vertAlign w:val="superscript"/>
        </w:rPr>
        <w:t>nd</w:t>
      </w:r>
      <w:r w:rsidRPr="00B96377">
        <w:rPr>
          <w:sz w:val="24"/>
        </w:rPr>
        <w:t xml:space="preserve"> Street Parking Garage Project, pursuant to Sourcewell Cooperative Contract #042221-CPI, for a total contract amount not to exceed $15,000.00.</w:t>
      </w:r>
    </w:p>
    <w:p w:rsidR="00B17985" w:rsidRPr="00B96377" w:rsidRDefault="00B17985" w:rsidP="00B17985">
      <w:pPr>
        <w:tabs>
          <w:tab w:val="left" w:pos="4590"/>
        </w:tabs>
        <w:ind w:firstLine="720"/>
        <w:rPr>
          <w:sz w:val="24"/>
        </w:rPr>
      </w:pPr>
    </w:p>
    <w:p w:rsidR="00B17985" w:rsidRPr="00B96377" w:rsidRDefault="00B17985" w:rsidP="00B17985">
      <w:pPr>
        <w:tabs>
          <w:tab w:val="left" w:pos="4590"/>
        </w:tabs>
        <w:ind w:firstLine="720"/>
        <w:rPr>
          <w:sz w:val="24"/>
        </w:rPr>
      </w:pPr>
      <w:r w:rsidRPr="00B96377">
        <w:rPr>
          <w:sz w:val="24"/>
        </w:rPr>
        <w:t>NOW THEREFORE, BE IT RESOLVED that the Mayor and the Board of Commissioners of the Town of West New York do hereby authorize the award of a contract to ChargePoint Holdings, Inc., located at 254 Hacienda Avenue, Campbell, CA 95008, pursuant to Sourcewell Cooperative Contract #042221-CPI, for the purchase of the required electric vehicle charging stations, supply equipment and related services for the 52</w:t>
      </w:r>
      <w:r w:rsidRPr="00B96377">
        <w:rPr>
          <w:sz w:val="24"/>
          <w:vertAlign w:val="superscript"/>
        </w:rPr>
        <w:t>nd</w:t>
      </w:r>
      <w:r w:rsidRPr="00B96377">
        <w:rPr>
          <w:sz w:val="24"/>
        </w:rPr>
        <w:t xml:space="preserve"> Street Parking Garage Project, for a total contract amount not to exceed $15,000.00.</w:t>
      </w:r>
    </w:p>
    <w:p w:rsidR="00B17985" w:rsidRPr="00B96377" w:rsidRDefault="00B17985" w:rsidP="00B17985">
      <w:pPr>
        <w:ind w:firstLine="720"/>
        <w:rPr>
          <w:bCs/>
          <w:sz w:val="24"/>
        </w:rPr>
      </w:pPr>
    </w:p>
    <w:p w:rsidR="00B17985" w:rsidRPr="00B96377" w:rsidRDefault="00B17985" w:rsidP="00B17985">
      <w:pPr>
        <w:ind w:firstLine="720"/>
        <w:rPr>
          <w:sz w:val="24"/>
        </w:rPr>
      </w:pPr>
      <w:r w:rsidRPr="00B96377">
        <w:rPr>
          <w:sz w:val="24"/>
        </w:rPr>
        <w:t xml:space="preserve">BE IT FURTHER RESOLVED that the Mayor, Municipal Administrator and the Town Clerk are authorized to take any additional steps necessary to effectuate the purposes set forth herein. </w:t>
      </w:r>
    </w:p>
    <w:p w:rsidR="00B17985" w:rsidRPr="00B96377" w:rsidRDefault="00B17985" w:rsidP="00B17985">
      <w:pPr>
        <w:ind w:firstLine="720"/>
        <w:rPr>
          <w:sz w:val="24"/>
        </w:rPr>
      </w:pPr>
    </w:p>
    <w:p w:rsidR="00B17985" w:rsidRPr="00B96377" w:rsidRDefault="00B17985" w:rsidP="00B17985">
      <w:pPr>
        <w:ind w:firstLine="720"/>
        <w:rPr>
          <w:sz w:val="24"/>
        </w:rPr>
      </w:pPr>
      <w:r w:rsidRPr="00B96377">
        <w:rPr>
          <w:bCs/>
          <w:sz w:val="24"/>
        </w:rPr>
        <w:t>BE IT FURTHER RESOLVED</w:t>
      </w:r>
      <w:r w:rsidRPr="00B96377">
        <w:rPr>
          <w:sz w:val="24"/>
        </w:rPr>
        <w:t xml:space="preserve"> that the Chief Financial Officer certifies that the funds necessary for this purchase are available from account 05-201-55-502-000-00.</w:t>
      </w:r>
    </w:p>
    <w:p w:rsidR="00B17985" w:rsidRPr="00B96377" w:rsidRDefault="00B17985" w:rsidP="00050B3A">
      <w:pPr>
        <w:jc w:val="center"/>
        <w:rPr>
          <w:bCs/>
          <w:sz w:val="24"/>
        </w:rPr>
      </w:pPr>
    </w:p>
    <w:p w:rsidR="00B17985" w:rsidRPr="00B96377" w:rsidRDefault="00B17985" w:rsidP="00050B3A">
      <w:pPr>
        <w:jc w:val="center"/>
        <w:rPr>
          <w:bCs/>
          <w:sz w:val="24"/>
        </w:rPr>
      </w:pPr>
    </w:p>
    <w:p w:rsidR="00B17985" w:rsidRPr="00B96377" w:rsidRDefault="00B17985" w:rsidP="00B17985">
      <w:pPr>
        <w:jc w:val="center"/>
        <w:rPr>
          <w:rFonts w:eastAsia="Calibri"/>
          <w:b/>
          <w:bCs/>
          <w:sz w:val="24"/>
          <w:u w:val="single"/>
        </w:rPr>
      </w:pPr>
      <w:r w:rsidRPr="00B96377">
        <w:rPr>
          <w:rFonts w:eastAsia="Calibri"/>
          <w:b/>
          <w:bCs/>
          <w:sz w:val="24"/>
          <w:u w:val="single"/>
        </w:rPr>
        <w:t>RESOLUTION #R23-048</w:t>
      </w:r>
    </w:p>
    <w:p w:rsidR="00B17985" w:rsidRPr="00B96377" w:rsidRDefault="00B17985" w:rsidP="00B17985">
      <w:pPr>
        <w:jc w:val="center"/>
        <w:rPr>
          <w:b/>
          <w:bCs/>
          <w:sz w:val="24"/>
          <w:u w:val="single"/>
        </w:rPr>
      </w:pPr>
      <w:r w:rsidRPr="00B96377">
        <w:rPr>
          <w:b/>
          <w:sz w:val="24"/>
          <w:u w:val="single"/>
        </w:rPr>
        <w:t xml:space="preserve">RE: </w:t>
      </w:r>
      <w:bookmarkStart w:id="9" w:name="_Hlk127176420"/>
      <w:r w:rsidRPr="00B96377">
        <w:rPr>
          <w:b/>
          <w:bCs/>
          <w:sz w:val="24"/>
          <w:u w:val="single"/>
        </w:rPr>
        <w:t xml:space="preserve">AUTHORIZING CONTRACT WITH </w:t>
      </w:r>
      <w:r w:rsidRPr="00B96377">
        <w:rPr>
          <w:b/>
          <w:bCs/>
          <w:sz w:val="24"/>
          <w:u w:val="single"/>
        </w:rPr>
        <w:br/>
        <w:t>CASPERT MANAGEMENT CO. INC. FOR ONLINE AUCTION SERVICES FOR SURPLUS VEHICLES, TRUCKS &amp; EQUIPMENT</w:t>
      </w:r>
    </w:p>
    <w:bookmarkEnd w:id="9"/>
    <w:p w:rsidR="00B96377" w:rsidRDefault="00B96377" w:rsidP="00B96377">
      <w:pPr>
        <w:jc w:val="both"/>
        <w:rPr>
          <w:bCs/>
          <w:sz w:val="24"/>
        </w:rPr>
      </w:pPr>
    </w:p>
    <w:p w:rsidR="00B17985" w:rsidRPr="00B96377" w:rsidRDefault="00B17985" w:rsidP="00B96377">
      <w:pPr>
        <w:ind w:firstLine="720"/>
        <w:jc w:val="both"/>
        <w:rPr>
          <w:sz w:val="24"/>
        </w:rPr>
      </w:pPr>
      <w:r w:rsidRPr="00B96377">
        <w:rPr>
          <w:bCs/>
          <w:sz w:val="24"/>
        </w:rPr>
        <w:t xml:space="preserve">WHEREAS, </w:t>
      </w:r>
      <w:r w:rsidRPr="00B96377">
        <w:rPr>
          <w:sz w:val="24"/>
        </w:rPr>
        <w:t>the Town of West New York (the “Town”) requires a vendor to provide auctioneering services for the sale of surplus vehicles, trucks &amp; equipment owned by the Town of West New York; and</w:t>
      </w:r>
    </w:p>
    <w:p w:rsidR="00B96377" w:rsidRDefault="00B96377" w:rsidP="00B17985">
      <w:pPr>
        <w:ind w:firstLine="720"/>
        <w:jc w:val="both"/>
        <w:rPr>
          <w:bCs/>
          <w:sz w:val="24"/>
        </w:rPr>
      </w:pPr>
    </w:p>
    <w:p w:rsidR="00B17985" w:rsidRPr="00B96377" w:rsidRDefault="00B17985" w:rsidP="00B17985">
      <w:pPr>
        <w:ind w:firstLine="720"/>
        <w:jc w:val="both"/>
        <w:rPr>
          <w:sz w:val="24"/>
        </w:rPr>
      </w:pPr>
      <w:r w:rsidRPr="00B96377">
        <w:rPr>
          <w:bCs/>
          <w:sz w:val="24"/>
        </w:rPr>
        <w:t>WHEREAS</w:t>
      </w:r>
      <w:r w:rsidRPr="00B96377">
        <w:rPr>
          <w:sz w:val="24"/>
        </w:rPr>
        <w:t>, the Town received two (2) proposals for the provision of the required auctioneer services for the sale of surplus vehicles, trucks &amp; equipment; and</w:t>
      </w:r>
    </w:p>
    <w:p w:rsidR="00B96377" w:rsidRDefault="00B96377" w:rsidP="00B17985">
      <w:pPr>
        <w:ind w:firstLine="720"/>
        <w:jc w:val="both"/>
        <w:rPr>
          <w:bCs/>
          <w:sz w:val="24"/>
        </w:rPr>
      </w:pPr>
    </w:p>
    <w:p w:rsidR="00B17985" w:rsidRPr="00B96377" w:rsidRDefault="00B17985" w:rsidP="00B17985">
      <w:pPr>
        <w:ind w:firstLine="720"/>
        <w:jc w:val="both"/>
        <w:rPr>
          <w:sz w:val="24"/>
        </w:rPr>
      </w:pPr>
      <w:r w:rsidRPr="00B96377">
        <w:rPr>
          <w:bCs/>
          <w:sz w:val="24"/>
        </w:rPr>
        <w:t>WHEREAS</w:t>
      </w:r>
      <w:r w:rsidRPr="00B96377">
        <w:rPr>
          <w:sz w:val="24"/>
        </w:rPr>
        <w:t>, the lowest responsible proposal was submitted by Caspert Management Co., Inc., located at 11 Oxford Road, North Caldwell, NJ 07006, for the provision of the required auction services for the surplus vehicles, trucks and equipment as required by the Town, for a fee in the amount of 5% of the gross sales from the auction, with the right to charge a 13% premium to buyers, which will remain exclusively to the vendor; and</w:t>
      </w:r>
    </w:p>
    <w:p w:rsidR="00B96377" w:rsidRDefault="00B96377" w:rsidP="00B17985">
      <w:pPr>
        <w:ind w:firstLine="720"/>
        <w:jc w:val="both"/>
        <w:rPr>
          <w:bCs/>
          <w:sz w:val="24"/>
        </w:rPr>
      </w:pPr>
    </w:p>
    <w:p w:rsidR="00B17985" w:rsidRPr="00B96377" w:rsidRDefault="00B17985" w:rsidP="00B17985">
      <w:pPr>
        <w:ind w:firstLine="720"/>
        <w:jc w:val="both"/>
        <w:rPr>
          <w:sz w:val="24"/>
        </w:rPr>
      </w:pPr>
      <w:r w:rsidRPr="00B96377">
        <w:rPr>
          <w:bCs/>
          <w:sz w:val="24"/>
        </w:rPr>
        <w:t>WHEREAS</w:t>
      </w:r>
      <w:r w:rsidRPr="00B96377">
        <w:rPr>
          <w:sz w:val="24"/>
        </w:rPr>
        <w:t>, the Town seeks to authorize a contract with Caspert Management Co., Inc., for the provision of the required auction services for the sale of surplus vehicles, trucks &amp; equipment as required by the Town, for a fee in the amount of 5% of the gross sales from the auction, with the right to charge a 13% premium to buyers, which will belong exclusively to Caspert as the auctioneer/vendor for a total contract amount not to exceed $17,000.00.</w:t>
      </w:r>
    </w:p>
    <w:p w:rsidR="00B96377" w:rsidRDefault="00B96377" w:rsidP="00B17985">
      <w:pPr>
        <w:ind w:firstLine="720"/>
        <w:jc w:val="both"/>
        <w:rPr>
          <w:bCs/>
          <w:sz w:val="24"/>
        </w:rPr>
      </w:pPr>
    </w:p>
    <w:p w:rsidR="00B17985" w:rsidRPr="00B96377" w:rsidRDefault="00B17985" w:rsidP="00B17985">
      <w:pPr>
        <w:ind w:firstLine="720"/>
        <w:jc w:val="both"/>
        <w:rPr>
          <w:sz w:val="24"/>
        </w:rPr>
      </w:pPr>
      <w:r w:rsidRPr="00B96377">
        <w:rPr>
          <w:bCs/>
          <w:sz w:val="24"/>
        </w:rPr>
        <w:t xml:space="preserve">NOW THEREFORE, BE IT RESOLVED </w:t>
      </w:r>
      <w:r w:rsidRPr="00B96377">
        <w:rPr>
          <w:sz w:val="24"/>
        </w:rPr>
        <w:t>that the Mayor and the Board of Commissioners of the Town of West New York do hereby award a contract to Caspert Management Co., Inc., located at 11 Oxford Road, North Caldwell, NJ 07006 for the provision of the required auction services for the sale of surplus vehicles, trucks &amp; equipment as required by the Town, for a fee in the amount of 5% of the gross sales from the auction, with the right to charge a 13% premium to buyers, which will belong exclusively to Caspert as the auctioneer/vendor, for a total contract amount not to exceed $17,000.00.</w:t>
      </w:r>
    </w:p>
    <w:p w:rsidR="00B96377" w:rsidRPr="00DB26D3" w:rsidRDefault="00B96377" w:rsidP="00B96377">
      <w:pPr>
        <w:jc w:val="center"/>
        <w:rPr>
          <w:b/>
          <w:bCs/>
          <w:sz w:val="24"/>
        </w:rPr>
      </w:pPr>
      <w:r>
        <w:rPr>
          <w:b/>
          <w:bCs/>
          <w:sz w:val="24"/>
        </w:rPr>
        <w:lastRenderedPageBreak/>
        <w:t>February 15, 2023</w:t>
      </w:r>
    </w:p>
    <w:p w:rsidR="00B96377" w:rsidRPr="00DB26D3" w:rsidRDefault="00B96377" w:rsidP="00B96377">
      <w:pPr>
        <w:jc w:val="center"/>
        <w:rPr>
          <w:b/>
          <w:bCs/>
          <w:sz w:val="24"/>
          <w:u w:val="single"/>
        </w:rPr>
      </w:pPr>
      <w:r w:rsidRPr="00DB26D3">
        <w:rPr>
          <w:b/>
          <w:bCs/>
          <w:i/>
          <w:iCs/>
          <w:sz w:val="24"/>
        </w:rPr>
        <w:t>Regular Meeting</w:t>
      </w:r>
    </w:p>
    <w:p w:rsidR="00B96377" w:rsidRPr="00DB26D3" w:rsidRDefault="00B96377" w:rsidP="00B96377">
      <w:pPr>
        <w:jc w:val="center"/>
        <w:rPr>
          <w:b/>
          <w:bCs/>
          <w:sz w:val="24"/>
          <w:u w:val="single"/>
        </w:rPr>
      </w:pPr>
    </w:p>
    <w:p w:rsidR="00B96377" w:rsidRPr="00DB26D3" w:rsidRDefault="00B96377" w:rsidP="00B96377">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B96377" w:rsidRPr="00A0047B" w:rsidRDefault="00B96377" w:rsidP="00B96377">
      <w:pPr>
        <w:widowControl/>
        <w:autoSpaceDE/>
        <w:autoSpaceDN/>
        <w:adjustRightInd/>
        <w:rPr>
          <w:sz w:val="24"/>
        </w:rPr>
      </w:pPr>
      <w:r w:rsidRPr="00DB26D3">
        <w:rPr>
          <w:b/>
          <w:sz w:val="24"/>
          <w:u w:val="single"/>
        </w:rPr>
        <w:t xml:space="preserve">Resolution (Cont.): </w:t>
      </w:r>
    </w:p>
    <w:p w:rsidR="00B96377" w:rsidRDefault="00B96377" w:rsidP="00B17985">
      <w:pPr>
        <w:ind w:firstLine="720"/>
        <w:jc w:val="both"/>
        <w:rPr>
          <w:sz w:val="24"/>
        </w:rPr>
      </w:pPr>
    </w:p>
    <w:p w:rsidR="00B17985" w:rsidRPr="00B96377" w:rsidRDefault="00B17985" w:rsidP="00B17985">
      <w:pPr>
        <w:ind w:firstLine="720"/>
        <w:jc w:val="both"/>
        <w:rPr>
          <w:sz w:val="24"/>
        </w:rPr>
      </w:pPr>
      <w:r w:rsidRPr="00B96377">
        <w:rPr>
          <w:sz w:val="24"/>
        </w:rPr>
        <w:t>BE IT FURTHER RESOLVED that the Mayor and Town Administrator for the Town of West New York are authorized to complete all documents and any other steps necessary to effectuate a contract with Caspert Management Co., Inc. as set forth herein.</w:t>
      </w:r>
    </w:p>
    <w:p w:rsidR="00B96377" w:rsidRDefault="00B96377" w:rsidP="00B17985">
      <w:pPr>
        <w:ind w:firstLine="720"/>
        <w:jc w:val="both"/>
        <w:rPr>
          <w:sz w:val="24"/>
        </w:rPr>
      </w:pPr>
    </w:p>
    <w:p w:rsidR="00B17985" w:rsidRPr="00B96377" w:rsidRDefault="00B17985" w:rsidP="00B17985">
      <w:pPr>
        <w:ind w:firstLine="720"/>
        <w:jc w:val="both"/>
        <w:rPr>
          <w:bCs/>
          <w:sz w:val="24"/>
        </w:rPr>
      </w:pPr>
      <w:r w:rsidRPr="00B96377">
        <w:rPr>
          <w:sz w:val="24"/>
        </w:rPr>
        <w:t xml:space="preserve">BE IT FURTHER RESOLVED, </w:t>
      </w:r>
      <w:r w:rsidRPr="00B96377">
        <w:rPr>
          <w:bCs/>
          <w:sz w:val="24"/>
        </w:rPr>
        <w:t xml:space="preserve">that the governing body of the Town of West New York pursuant to </w:t>
      </w:r>
      <w:r w:rsidRPr="00B96377">
        <w:rPr>
          <w:bCs/>
          <w:sz w:val="24"/>
          <w:u w:val="single"/>
        </w:rPr>
        <w:t>N.J.A.C.</w:t>
      </w:r>
      <w:r w:rsidRPr="00B96377">
        <w:rPr>
          <w:bCs/>
          <w:sz w:val="24"/>
        </w:rPr>
        <w:t xml:space="preserve"> 5:30-5.5(b), the certification of available funds, shall either certify the full maximum amount against the budget at the time the contract is awarded, or no contract amount shall be chargeable or certified until such time as the goods or services are ordered or otherwise called for prior to placing the order, and a certification of availability of funds is made by the Chief Municipal Finance Officer.</w:t>
      </w:r>
    </w:p>
    <w:p w:rsidR="00B17985" w:rsidRDefault="00B17985" w:rsidP="00050B3A">
      <w:pPr>
        <w:jc w:val="center"/>
        <w:rPr>
          <w:b/>
          <w:bCs/>
          <w:sz w:val="24"/>
        </w:rPr>
      </w:pPr>
    </w:p>
    <w:p w:rsidR="00B17985" w:rsidRDefault="00B17985" w:rsidP="00050B3A">
      <w:pPr>
        <w:jc w:val="center"/>
        <w:rPr>
          <w:b/>
          <w:bCs/>
          <w:sz w:val="24"/>
        </w:rPr>
      </w:pPr>
    </w:p>
    <w:p w:rsidR="00B17985" w:rsidRDefault="00B17985" w:rsidP="00050B3A">
      <w:pPr>
        <w:jc w:val="center"/>
        <w:rPr>
          <w:b/>
          <w:bCs/>
          <w:sz w:val="24"/>
        </w:rPr>
      </w:pPr>
    </w:p>
    <w:p w:rsidR="00B17985" w:rsidRPr="00B96377" w:rsidRDefault="00B17985" w:rsidP="00B17985">
      <w:pPr>
        <w:jc w:val="center"/>
        <w:rPr>
          <w:rFonts w:eastAsia="Calibri"/>
          <w:b/>
          <w:bCs/>
          <w:sz w:val="24"/>
          <w:u w:val="single"/>
        </w:rPr>
      </w:pPr>
      <w:r w:rsidRPr="00B96377">
        <w:rPr>
          <w:rFonts w:eastAsia="Calibri"/>
          <w:b/>
          <w:bCs/>
          <w:sz w:val="24"/>
          <w:u w:val="single"/>
        </w:rPr>
        <w:t>RESOLUTION #R23-049</w:t>
      </w:r>
    </w:p>
    <w:p w:rsidR="00B17985" w:rsidRDefault="00B17985" w:rsidP="00B17985">
      <w:pPr>
        <w:jc w:val="center"/>
        <w:rPr>
          <w:b/>
          <w:bCs/>
          <w:sz w:val="24"/>
          <w:u w:val="single"/>
        </w:rPr>
      </w:pPr>
      <w:r w:rsidRPr="00B96377">
        <w:rPr>
          <w:b/>
          <w:sz w:val="24"/>
          <w:u w:val="single"/>
        </w:rPr>
        <w:t xml:space="preserve">RE: </w:t>
      </w:r>
      <w:bookmarkStart w:id="10" w:name="_Hlk127176510"/>
      <w:r w:rsidRPr="00B96377">
        <w:rPr>
          <w:b/>
          <w:bCs/>
          <w:sz w:val="24"/>
          <w:u w:val="single"/>
        </w:rPr>
        <w:t xml:space="preserve">AUTHORIZING CONTRACT FOR FIRE ALARM </w:t>
      </w:r>
      <w:r w:rsidRPr="00B96377">
        <w:rPr>
          <w:b/>
          <w:bCs/>
          <w:sz w:val="24"/>
          <w:u w:val="single"/>
        </w:rPr>
        <w:br/>
        <w:t>SYSTEM INSTALLATION, INSPECTION, AND MONITORING SERVICES FOR</w:t>
      </w:r>
      <w:r w:rsidRPr="00B96377">
        <w:rPr>
          <w:b/>
          <w:bCs/>
          <w:sz w:val="24"/>
          <w:u w:val="single"/>
        </w:rPr>
        <w:br/>
        <w:t xml:space="preserve"> THE 52</w:t>
      </w:r>
      <w:r w:rsidRPr="00B96377">
        <w:rPr>
          <w:b/>
          <w:bCs/>
          <w:sz w:val="24"/>
          <w:u w:val="single"/>
          <w:vertAlign w:val="superscript"/>
        </w:rPr>
        <w:t>ND</w:t>
      </w:r>
      <w:r w:rsidRPr="00B96377">
        <w:rPr>
          <w:b/>
          <w:bCs/>
          <w:sz w:val="24"/>
          <w:u w:val="single"/>
        </w:rPr>
        <w:t xml:space="preserve"> STREET PARKING GARAGE PROJECT</w:t>
      </w:r>
      <w:bookmarkEnd w:id="10"/>
    </w:p>
    <w:p w:rsidR="00B96377" w:rsidRPr="00B96377" w:rsidRDefault="00B96377" w:rsidP="00B17985">
      <w:pPr>
        <w:jc w:val="center"/>
        <w:rPr>
          <w:b/>
          <w:bCs/>
          <w:sz w:val="24"/>
          <w:u w:val="single"/>
        </w:rPr>
      </w:pPr>
    </w:p>
    <w:p w:rsidR="00B17985" w:rsidRPr="00B96377" w:rsidRDefault="00B17985" w:rsidP="00B17985">
      <w:pPr>
        <w:ind w:firstLine="720"/>
        <w:jc w:val="both"/>
        <w:rPr>
          <w:bCs/>
          <w:sz w:val="24"/>
        </w:rPr>
      </w:pPr>
      <w:r w:rsidRPr="00B96377">
        <w:rPr>
          <w:bCs/>
          <w:sz w:val="24"/>
        </w:rPr>
        <w:t>WHEREAS,</w:t>
      </w:r>
      <w:r w:rsidRPr="00B96377">
        <w:rPr>
          <w:sz w:val="24"/>
        </w:rPr>
        <w:t xml:space="preserve"> the Town of West New York (the “Town”) requires fire alarm equipment installation, inspection, and monitoring services for the 52</w:t>
      </w:r>
      <w:r w:rsidRPr="00B96377">
        <w:rPr>
          <w:sz w:val="24"/>
          <w:vertAlign w:val="superscript"/>
        </w:rPr>
        <w:t>nd</w:t>
      </w:r>
      <w:r w:rsidRPr="00B96377">
        <w:rPr>
          <w:sz w:val="24"/>
        </w:rPr>
        <w:t xml:space="preserve"> Street Parking Garage Project; and</w:t>
      </w:r>
    </w:p>
    <w:p w:rsidR="00B96377" w:rsidRDefault="00B96377" w:rsidP="00B17985">
      <w:pPr>
        <w:ind w:firstLine="720"/>
        <w:jc w:val="both"/>
        <w:rPr>
          <w:bCs/>
          <w:sz w:val="24"/>
        </w:rPr>
      </w:pPr>
    </w:p>
    <w:p w:rsidR="00B17985" w:rsidRPr="00B96377" w:rsidRDefault="00B17985" w:rsidP="00B17985">
      <w:pPr>
        <w:ind w:firstLine="720"/>
        <w:jc w:val="both"/>
        <w:rPr>
          <w:sz w:val="24"/>
        </w:rPr>
      </w:pPr>
      <w:r w:rsidRPr="00B96377">
        <w:rPr>
          <w:bCs/>
          <w:sz w:val="24"/>
        </w:rPr>
        <w:t xml:space="preserve">WHEREAS, </w:t>
      </w:r>
      <w:r w:rsidRPr="00B96377">
        <w:rPr>
          <w:sz w:val="24"/>
        </w:rPr>
        <w:t>United Federated System, Inc., located at 10 Gordon Drive, Suite 201, Totowa, NJ 07512, provided the Town with a quote (Quote #0207-9J) for the installation, inspection, and monitoring services for the fire alarm system required for the 52</w:t>
      </w:r>
      <w:r w:rsidRPr="00B96377">
        <w:rPr>
          <w:sz w:val="24"/>
          <w:vertAlign w:val="superscript"/>
        </w:rPr>
        <w:t>nd</w:t>
      </w:r>
      <w:r w:rsidRPr="00B96377">
        <w:rPr>
          <w:sz w:val="24"/>
        </w:rPr>
        <w:t xml:space="preserve"> Street Parking Garage Project for 12-month period, for a total contract amount of $2,666.00; and</w:t>
      </w:r>
    </w:p>
    <w:p w:rsidR="00B96377" w:rsidRDefault="00B96377" w:rsidP="00B17985">
      <w:pPr>
        <w:ind w:firstLine="720"/>
        <w:jc w:val="both"/>
        <w:rPr>
          <w:bCs/>
          <w:sz w:val="24"/>
        </w:rPr>
      </w:pPr>
    </w:p>
    <w:p w:rsidR="00B17985" w:rsidRPr="00B96377" w:rsidRDefault="00B17985" w:rsidP="00B17985">
      <w:pPr>
        <w:ind w:firstLine="720"/>
        <w:jc w:val="both"/>
        <w:rPr>
          <w:sz w:val="24"/>
        </w:rPr>
      </w:pPr>
      <w:r w:rsidRPr="00B96377">
        <w:rPr>
          <w:bCs/>
          <w:sz w:val="24"/>
        </w:rPr>
        <w:t>WHEREAS</w:t>
      </w:r>
      <w:r w:rsidRPr="00B96377">
        <w:rPr>
          <w:sz w:val="24"/>
        </w:rPr>
        <w:t>, the Town seeks to authorize a contract with United Federated System, Inc., located at 10 Gordon Drive, Suite 201, Totowa, NJ 07512, for the required fire alarm equipment installation, inspection, and monitoring services contract as required by the Town for the 52</w:t>
      </w:r>
      <w:r w:rsidRPr="00B96377">
        <w:rPr>
          <w:sz w:val="24"/>
          <w:vertAlign w:val="superscript"/>
        </w:rPr>
        <w:t>nd</w:t>
      </w:r>
      <w:r w:rsidRPr="00B96377">
        <w:rPr>
          <w:sz w:val="24"/>
        </w:rPr>
        <w:t xml:space="preserve"> Street Parking Garage Project, for a 12-month contract term, for a total contract amount not to exceed $2,666.00.</w:t>
      </w:r>
    </w:p>
    <w:p w:rsidR="00B96377" w:rsidRDefault="00B96377" w:rsidP="00B17985">
      <w:pPr>
        <w:ind w:firstLine="720"/>
        <w:jc w:val="both"/>
        <w:rPr>
          <w:bCs/>
          <w:sz w:val="24"/>
        </w:rPr>
      </w:pPr>
    </w:p>
    <w:p w:rsidR="00B17985" w:rsidRPr="00B96377" w:rsidRDefault="00B17985" w:rsidP="00B17985">
      <w:pPr>
        <w:ind w:firstLine="720"/>
        <w:jc w:val="both"/>
        <w:rPr>
          <w:sz w:val="24"/>
        </w:rPr>
      </w:pPr>
      <w:r w:rsidRPr="00B96377">
        <w:rPr>
          <w:bCs/>
          <w:sz w:val="24"/>
        </w:rPr>
        <w:t xml:space="preserve">NOW THEREFORE, BE IT RESOLVED </w:t>
      </w:r>
      <w:r w:rsidRPr="00B96377">
        <w:rPr>
          <w:sz w:val="24"/>
        </w:rPr>
        <w:t>that</w:t>
      </w:r>
      <w:r w:rsidRPr="00B96377">
        <w:rPr>
          <w:bCs/>
          <w:sz w:val="24"/>
        </w:rPr>
        <w:t xml:space="preserve"> </w:t>
      </w:r>
      <w:r w:rsidRPr="00B96377">
        <w:rPr>
          <w:sz w:val="24"/>
        </w:rPr>
        <w:t>the Mayor and the Board of Commissioners of the Town of West New York do hereby authorize the award of a contract with United Federated Systems. Inc., located at 10 Gordon Drive, Suite 201, Totowa, NJ 07512, for the purchase, installation, inspection, and monitoring services for the fire alarm system required for the 52</w:t>
      </w:r>
      <w:r w:rsidRPr="00B96377">
        <w:rPr>
          <w:sz w:val="24"/>
          <w:vertAlign w:val="superscript"/>
        </w:rPr>
        <w:t>nd</w:t>
      </w:r>
      <w:r w:rsidRPr="00B96377">
        <w:rPr>
          <w:sz w:val="24"/>
        </w:rPr>
        <w:t xml:space="preserve"> Street Parking Garage Project, for a total contract amount not to exceed $2,666.00, for a 12-month contract term.</w:t>
      </w:r>
    </w:p>
    <w:p w:rsidR="00B96377" w:rsidRDefault="00B96377" w:rsidP="00B17985">
      <w:pPr>
        <w:ind w:firstLine="720"/>
        <w:rPr>
          <w:sz w:val="24"/>
        </w:rPr>
      </w:pPr>
    </w:p>
    <w:p w:rsidR="00B17985" w:rsidRPr="00B96377" w:rsidRDefault="00B17985" w:rsidP="00B17985">
      <w:pPr>
        <w:ind w:firstLine="720"/>
        <w:rPr>
          <w:sz w:val="24"/>
        </w:rPr>
      </w:pPr>
      <w:r w:rsidRPr="00B96377">
        <w:rPr>
          <w:sz w:val="24"/>
        </w:rPr>
        <w:t>BE IT FURTHER RESOLVED that the Mayor, the Town Administrator, and the Town Clerk are authorized to take such other steps as are necessary to effectuate the purposes of this Resolution, including the execution of the contract with United Federated Systems, Inc. as set forth herein.</w:t>
      </w:r>
    </w:p>
    <w:p w:rsidR="00B96377" w:rsidRDefault="00B96377" w:rsidP="00B17985">
      <w:pPr>
        <w:ind w:firstLine="720"/>
        <w:jc w:val="both"/>
        <w:rPr>
          <w:sz w:val="24"/>
        </w:rPr>
      </w:pPr>
    </w:p>
    <w:p w:rsidR="00B17985" w:rsidRPr="00B96377" w:rsidRDefault="00B17985" w:rsidP="00B17985">
      <w:pPr>
        <w:ind w:firstLine="720"/>
        <w:jc w:val="both"/>
        <w:rPr>
          <w:sz w:val="24"/>
        </w:rPr>
      </w:pPr>
      <w:r w:rsidRPr="00B96377">
        <w:rPr>
          <w:sz w:val="24"/>
        </w:rPr>
        <w:t>BE IT FURTHER RESOLVED that the Chief Financial Officer certifies that the necessary funds are available for this contract from account 05-201-55-502-000-00.</w:t>
      </w:r>
    </w:p>
    <w:p w:rsidR="00B96377" w:rsidRDefault="00B96377" w:rsidP="00B17985">
      <w:pPr>
        <w:jc w:val="center"/>
        <w:rPr>
          <w:rFonts w:eastAsia="Calibri"/>
          <w:bCs/>
          <w:sz w:val="24"/>
        </w:rPr>
      </w:pPr>
    </w:p>
    <w:p w:rsidR="00B96377" w:rsidRDefault="00B96377" w:rsidP="00B17985">
      <w:pPr>
        <w:jc w:val="center"/>
        <w:rPr>
          <w:rFonts w:eastAsia="Calibri"/>
          <w:bCs/>
          <w:sz w:val="24"/>
        </w:rPr>
      </w:pPr>
    </w:p>
    <w:p w:rsidR="00B17985" w:rsidRPr="00B96377" w:rsidRDefault="00B17985" w:rsidP="00B17985">
      <w:pPr>
        <w:jc w:val="center"/>
        <w:rPr>
          <w:rFonts w:eastAsia="Calibri"/>
          <w:b/>
          <w:bCs/>
          <w:sz w:val="24"/>
          <w:u w:val="single"/>
        </w:rPr>
      </w:pPr>
      <w:r w:rsidRPr="00B96377">
        <w:rPr>
          <w:rFonts w:eastAsia="Calibri"/>
          <w:b/>
          <w:bCs/>
          <w:sz w:val="24"/>
          <w:u w:val="single"/>
        </w:rPr>
        <w:t>RESOLUTION #R23-050</w:t>
      </w:r>
    </w:p>
    <w:p w:rsidR="00B17985" w:rsidRPr="00B96377" w:rsidRDefault="00B17985" w:rsidP="00B17985">
      <w:pPr>
        <w:jc w:val="center"/>
        <w:rPr>
          <w:b/>
          <w:bCs/>
          <w:sz w:val="24"/>
          <w:u w:val="single"/>
        </w:rPr>
      </w:pPr>
      <w:r w:rsidRPr="00B96377">
        <w:rPr>
          <w:b/>
          <w:bCs/>
          <w:sz w:val="24"/>
          <w:u w:val="single"/>
        </w:rPr>
        <w:t>RE: TO AUTHORIZE PAYMENT FOR RELOCATION AND LODGING EXPENSES FOR THE BERGENLINE AVENUE/61ST STREET FIRE VICTIMS</w:t>
      </w:r>
    </w:p>
    <w:p w:rsidR="00B17985" w:rsidRPr="00B96377" w:rsidRDefault="00B17985" w:rsidP="00B17985">
      <w:pPr>
        <w:jc w:val="center"/>
        <w:rPr>
          <w:bCs/>
          <w:sz w:val="24"/>
        </w:rPr>
      </w:pPr>
    </w:p>
    <w:p w:rsidR="00B17985" w:rsidRPr="00B96377" w:rsidRDefault="00B17985" w:rsidP="00B17985">
      <w:pPr>
        <w:ind w:firstLine="720"/>
        <w:jc w:val="both"/>
        <w:rPr>
          <w:sz w:val="24"/>
        </w:rPr>
      </w:pPr>
      <w:r w:rsidRPr="00B96377">
        <w:rPr>
          <w:bCs/>
          <w:sz w:val="24"/>
        </w:rPr>
        <w:t xml:space="preserve">WHEREAS, </w:t>
      </w:r>
      <w:r w:rsidRPr="00B96377">
        <w:rPr>
          <w:sz w:val="24"/>
        </w:rPr>
        <w:t>on February 8, 2023, a fire occurred in a multi-unit apartment building located on Bergenline Avenue between 60</w:t>
      </w:r>
      <w:r w:rsidRPr="00B96377">
        <w:rPr>
          <w:sz w:val="24"/>
          <w:vertAlign w:val="superscript"/>
        </w:rPr>
        <w:t>th</w:t>
      </w:r>
      <w:r w:rsidRPr="00B96377">
        <w:rPr>
          <w:sz w:val="24"/>
        </w:rPr>
        <w:t xml:space="preserve"> and 61</w:t>
      </w:r>
      <w:r w:rsidRPr="00B96377">
        <w:rPr>
          <w:sz w:val="24"/>
          <w:vertAlign w:val="superscript"/>
        </w:rPr>
        <w:t>st</w:t>
      </w:r>
      <w:r w:rsidRPr="00B96377">
        <w:rPr>
          <w:sz w:val="24"/>
        </w:rPr>
        <w:t xml:space="preserve"> Streets in the Town of West New York resulting in displaced families and residents residing in that building; and</w:t>
      </w:r>
    </w:p>
    <w:p w:rsidR="00B17985" w:rsidRPr="00B96377" w:rsidRDefault="00B17985" w:rsidP="00B17985">
      <w:pPr>
        <w:jc w:val="center"/>
        <w:rPr>
          <w:bCs/>
          <w:sz w:val="24"/>
        </w:rPr>
      </w:pPr>
    </w:p>
    <w:p w:rsidR="00B96377" w:rsidRPr="00DB26D3" w:rsidRDefault="00B96377" w:rsidP="00B96377">
      <w:pPr>
        <w:jc w:val="center"/>
        <w:rPr>
          <w:b/>
          <w:bCs/>
          <w:sz w:val="24"/>
        </w:rPr>
      </w:pPr>
      <w:r>
        <w:rPr>
          <w:b/>
          <w:bCs/>
          <w:sz w:val="24"/>
        </w:rPr>
        <w:lastRenderedPageBreak/>
        <w:t>February 15, 2023</w:t>
      </w:r>
    </w:p>
    <w:p w:rsidR="00B96377" w:rsidRPr="00DB26D3" w:rsidRDefault="00B96377" w:rsidP="00B96377">
      <w:pPr>
        <w:jc w:val="center"/>
        <w:rPr>
          <w:b/>
          <w:bCs/>
          <w:sz w:val="24"/>
          <w:u w:val="single"/>
        </w:rPr>
      </w:pPr>
      <w:r w:rsidRPr="00DB26D3">
        <w:rPr>
          <w:b/>
          <w:bCs/>
          <w:i/>
          <w:iCs/>
          <w:sz w:val="24"/>
        </w:rPr>
        <w:t>Regular Meeting</w:t>
      </w:r>
    </w:p>
    <w:p w:rsidR="00B96377" w:rsidRPr="00DB26D3" w:rsidRDefault="00B96377" w:rsidP="00B96377">
      <w:pPr>
        <w:jc w:val="center"/>
        <w:rPr>
          <w:b/>
          <w:bCs/>
          <w:sz w:val="24"/>
          <w:u w:val="single"/>
        </w:rPr>
      </w:pPr>
    </w:p>
    <w:p w:rsidR="00B96377" w:rsidRPr="00DB26D3" w:rsidRDefault="00B96377" w:rsidP="00B96377">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B96377" w:rsidRPr="00A0047B" w:rsidRDefault="00B96377" w:rsidP="00B96377">
      <w:pPr>
        <w:widowControl/>
        <w:autoSpaceDE/>
        <w:autoSpaceDN/>
        <w:adjustRightInd/>
        <w:rPr>
          <w:sz w:val="24"/>
        </w:rPr>
      </w:pPr>
      <w:r w:rsidRPr="00DB26D3">
        <w:rPr>
          <w:b/>
          <w:sz w:val="24"/>
          <w:u w:val="single"/>
        </w:rPr>
        <w:t xml:space="preserve">Resolution (Cont.): </w:t>
      </w:r>
    </w:p>
    <w:p w:rsidR="00B96377" w:rsidRDefault="00B96377" w:rsidP="00B17985">
      <w:pPr>
        <w:ind w:firstLine="720"/>
        <w:jc w:val="both"/>
        <w:rPr>
          <w:bCs/>
          <w:sz w:val="24"/>
        </w:rPr>
      </w:pPr>
    </w:p>
    <w:p w:rsidR="00B17985" w:rsidRPr="00B96377" w:rsidRDefault="00B17985" w:rsidP="00B17985">
      <w:pPr>
        <w:ind w:firstLine="720"/>
        <w:jc w:val="both"/>
        <w:rPr>
          <w:sz w:val="24"/>
        </w:rPr>
      </w:pPr>
      <w:r w:rsidRPr="00B96377">
        <w:rPr>
          <w:bCs/>
          <w:sz w:val="24"/>
        </w:rPr>
        <w:t>WHEREAS</w:t>
      </w:r>
      <w:r w:rsidRPr="00B96377">
        <w:rPr>
          <w:sz w:val="24"/>
        </w:rPr>
        <w:t>, the Town remains committed to providing support for the residents displaced from their homes as a result of the Bergenline Avenue/61</w:t>
      </w:r>
      <w:r w:rsidRPr="00B96377">
        <w:rPr>
          <w:sz w:val="24"/>
          <w:vertAlign w:val="superscript"/>
        </w:rPr>
        <w:t>st</w:t>
      </w:r>
      <w:r w:rsidRPr="00B96377">
        <w:rPr>
          <w:sz w:val="24"/>
        </w:rPr>
        <w:t xml:space="preserve"> Street fire and seek to authorize payments for relocation and lodging expenses for the displaced residents between February 8, 2023 until March 8, 2023; and</w:t>
      </w:r>
    </w:p>
    <w:p w:rsidR="00B17985" w:rsidRPr="00B96377" w:rsidRDefault="00B17985" w:rsidP="00B17985">
      <w:pPr>
        <w:ind w:firstLine="720"/>
        <w:jc w:val="both"/>
        <w:rPr>
          <w:sz w:val="24"/>
        </w:rPr>
      </w:pPr>
    </w:p>
    <w:p w:rsidR="00B17985" w:rsidRPr="00B96377" w:rsidRDefault="00B17985" w:rsidP="00B17985">
      <w:pPr>
        <w:ind w:firstLine="720"/>
        <w:jc w:val="both"/>
        <w:rPr>
          <w:sz w:val="24"/>
        </w:rPr>
      </w:pPr>
      <w:r w:rsidRPr="00B96377">
        <w:rPr>
          <w:bCs/>
          <w:sz w:val="24"/>
        </w:rPr>
        <w:t>WHEREAS</w:t>
      </w:r>
      <w:r w:rsidRPr="00B96377">
        <w:rPr>
          <w:sz w:val="24"/>
        </w:rPr>
        <w:t>, the cost of relocation and lodging expenses for the displaced residents through March 8, 2023 at the Fairfield Inn &amp; Suites North Bergen by Marriot, located at 1707 69</w:t>
      </w:r>
      <w:r w:rsidRPr="00B96377">
        <w:rPr>
          <w:sz w:val="24"/>
          <w:vertAlign w:val="superscript"/>
        </w:rPr>
        <w:t>th</w:t>
      </w:r>
      <w:r w:rsidRPr="00B96377">
        <w:rPr>
          <w:sz w:val="24"/>
        </w:rPr>
        <w:t xml:space="preserve"> Street, North Bergen, NJ 07047, is $13,000.00 per week for a total amount of $52,000.00.</w:t>
      </w:r>
    </w:p>
    <w:p w:rsidR="00B17985" w:rsidRPr="00B96377" w:rsidRDefault="00B17985" w:rsidP="00B17985">
      <w:pPr>
        <w:ind w:firstLine="720"/>
        <w:jc w:val="both"/>
        <w:rPr>
          <w:sz w:val="24"/>
        </w:rPr>
      </w:pPr>
    </w:p>
    <w:p w:rsidR="00B17985" w:rsidRPr="00B96377" w:rsidRDefault="00B17985" w:rsidP="00B17985">
      <w:pPr>
        <w:ind w:firstLine="720"/>
        <w:jc w:val="both"/>
        <w:rPr>
          <w:sz w:val="24"/>
        </w:rPr>
      </w:pPr>
      <w:r w:rsidRPr="00B96377">
        <w:rPr>
          <w:bCs/>
          <w:sz w:val="24"/>
        </w:rPr>
        <w:t xml:space="preserve">NOW THEREFORE, BE IT RESOLVED </w:t>
      </w:r>
      <w:r w:rsidRPr="00B96377">
        <w:rPr>
          <w:sz w:val="24"/>
        </w:rPr>
        <w:t>that the Mayor and the Board of Commissioners of the Town of West New York do hereby authorize payment in the amount of $32,000.00 for hotel, lodging and food expenses to the Fairfield Inn &amp; Suites North Bergen by Marriot, located at 1707 69</w:t>
      </w:r>
      <w:r w:rsidRPr="00B96377">
        <w:rPr>
          <w:sz w:val="24"/>
          <w:vertAlign w:val="superscript"/>
        </w:rPr>
        <w:t>th</w:t>
      </w:r>
      <w:r w:rsidRPr="00B96377">
        <w:rPr>
          <w:sz w:val="24"/>
        </w:rPr>
        <w:t xml:space="preserve"> Street, North Bergen, NJ 07047, and reimbursement in the amount of $20,000.00 for a total amount of $52,000.00 to assist the displaced fire victims as set forth herein.</w:t>
      </w:r>
    </w:p>
    <w:p w:rsidR="00B17985" w:rsidRPr="00B96377" w:rsidRDefault="00B17985" w:rsidP="00B17985">
      <w:pPr>
        <w:pStyle w:val="ListParagraph"/>
        <w:ind w:left="1080"/>
        <w:jc w:val="both"/>
        <w:rPr>
          <w:sz w:val="24"/>
        </w:rPr>
      </w:pPr>
    </w:p>
    <w:p w:rsidR="00B17985" w:rsidRPr="00B96377" w:rsidRDefault="00B17985" w:rsidP="00B17985">
      <w:pPr>
        <w:ind w:firstLine="720"/>
        <w:jc w:val="both"/>
        <w:rPr>
          <w:sz w:val="24"/>
        </w:rPr>
      </w:pPr>
      <w:r w:rsidRPr="00B96377">
        <w:rPr>
          <w:bCs/>
          <w:sz w:val="24"/>
        </w:rPr>
        <w:t>BE IT FURTHER RESOLVED</w:t>
      </w:r>
      <w:r w:rsidRPr="00B96377">
        <w:rPr>
          <w:sz w:val="24"/>
        </w:rPr>
        <w:t xml:space="preserve"> that the Mayor and the Town Clerk are authorized to take such other steps as are necessary to complete the reimbursement of the hotel, lodging, and food expenses and to further effectuate the purposes of this Resolution.</w:t>
      </w:r>
    </w:p>
    <w:p w:rsidR="00B96377" w:rsidRDefault="00B96377" w:rsidP="00B17985">
      <w:pPr>
        <w:ind w:firstLine="720"/>
        <w:jc w:val="both"/>
        <w:rPr>
          <w:sz w:val="24"/>
        </w:rPr>
      </w:pPr>
    </w:p>
    <w:p w:rsidR="00B17985" w:rsidRPr="00B96377" w:rsidRDefault="00B17985" w:rsidP="00B17985">
      <w:pPr>
        <w:ind w:firstLine="720"/>
        <w:jc w:val="both"/>
        <w:rPr>
          <w:sz w:val="24"/>
        </w:rPr>
      </w:pPr>
      <w:r w:rsidRPr="00B96377">
        <w:rPr>
          <w:sz w:val="24"/>
        </w:rPr>
        <w:t>BE IT FURTHER RESOLVED that the Chief Financial Officer certifies that sufficient funds are available in account 01-201-22-774-020-99.</w:t>
      </w:r>
    </w:p>
    <w:p w:rsidR="00B17985" w:rsidRPr="00B96377" w:rsidRDefault="00B17985" w:rsidP="00050B3A">
      <w:pPr>
        <w:jc w:val="center"/>
        <w:rPr>
          <w:bCs/>
          <w:sz w:val="24"/>
        </w:rPr>
      </w:pPr>
    </w:p>
    <w:p w:rsidR="00B17985" w:rsidRPr="00B96377" w:rsidRDefault="00B17985" w:rsidP="00050B3A">
      <w:pPr>
        <w:jc w:val="center"/>
        <w:rPr>
          <w:bCs/>
          <w:sz w:val="24"/>
        </w:rPr>
      </w:pPr>
    </w:p>
    <w:p w:rsidR="00B17985" w:rsidRDefault="00B17985" w:rsidP="00B96377">
      <w:pPr>
        <w:rPr>
          <w:bCs/>
          <w:sz w:val="24"/>
        </w:rPr>
      </w:pPr>
    </w:p>
    <w:p w:rsidR="00B96377" w:rsidRPr="00B96377" w:rsidRDefault="00B96377" w:rsidP="00B96377">
      <w:pPr>
        <w:rPr>
          <w:bCs/>
          <w:sz w:val="24"/>
        </w:rPr>
      </w:pPr>
    </w:p>
    <w:p w:rsidR="00B17985" w:rsidRPr="00B96377" w:rsidRDefault="00B17985" w:rsidP="00B17985">
      <w:pPr>
        <w:jc w:val="center"/>
        <w:rPr>
          <w:b/>
          <w:sz w:val="24"/>
          <w:u w:val="single"/>
        </w:rPr>
      </w:pPr>
      <w:r w:rsidRPr="00B96377">
        <w:rPr>
          <w:b/>
          <w:sz w:val="24"/>
          <w:u w:val="single"/>
        </w:rPr>
        <w:t>RESOLUTION #R23-051</w:t>
      </w:r>
    </w:p>
    <w:p w:rsidR="00B17985" w:rsidRPr="00B96377" w:rsidRDefault="00B17985" w:rsidP="00B17985">
      <w:pPr>
        <w:jc w:val="center"/>
        <w:rPr>
          <w:b/>
          <w:sz w:val="24"/>
          <w:u w:val="single"/>
        </w:rPr>
      </w:pPr>
      <w:r w:rsidRPr="00B96377">
        <w:rPr>
          <w:b/>
          <w:sz w:val="24"/>
          <w:u w:val="single"/>
        </w:rPr>
        <w:t xml:space="preserve">RE: </w:t>
      </w:r>
      <w:bookmarkStart w:id="11" w:name="_Hlk35332830"/>
      <w:bookmarkStart w:id="12" w:name="_Hlk65578466"/>
      <w:bookmarkStart w:id="13" w:name="_Hlk127182074"/>
      <w:bookmarkStart w:id="14" w:name="_Hlk48031346"/>
      <w:r w:rsidRPr="00B96377">
        <w:rPr>
          <w:b/>
          <w:sz w:val="24"/>
          <w:u w:val="single"/>
        </w:rPr>
        <w:t xml:space="preserve">CONCERNING PAYMENT OF CLAIMS FOR WORKERS COMPENSATION AND GENERAL LIABILITY FOR THE MONTH OF </w:t>
      </w:r>
      <w:bookmarkEnd w:id="11"/>
      <w:bookmarkEnd w:id="12"/>
      <w:r w:rsidRPr="00B96377">
        <w:rPr>
          <w:b/>
          <w:sz w:val="24"/>
          <w:u w:val="single"/>
        </w:rPr>
        <w:t>FEBRUARY 2023</w:t>
      </w:r>
      <w:bookmarkEnd w:id="13"/>
    </w:p>
    <w:bookmarkEnd w:id="14"/>
    <w:p w:rsidR="00B17985" w:rsidRPr="00B96377" w:rsidRDefault="00B17985" w:rsidP="00B17985">
      <w:pPr>
        <w:rPr>
          <w:sz w:val="24"/>
        </w:rPr>
      </w:pPr>
    </w:p>
    <w:p w:rsidR="00B17985" w:rsidRPr="00B96377" w:rsidRDefault="00B17985" w:rsidP="00B17985">
      <w:pPr>
        <w:jc w:val="both"/>
        <w:rPr>
          <w:sz w:val="24"/>
        </w:rPr>
      </w:pPr>
      <w:r w:rsidRPr="00B96377">
        <w:rPr>
          <w:sz w:val="24"/>
        </w:rPr>
        <w:tab/>
        <w:t>WHEREAS the Town of West New York has claims for bills to be paid under workers compensation and general liability; and</w:t>
      </w:r>
    </w:p>
    <w:p w:rsidR="00B17985" w:rsidRPr="00B96377" w:rsidRDefault="00B17985" w:rsidP="00B17985">
      <w:pPr>
        <w:jc w:val="both"/>
        <w:rPr>
          <w:sz w:val="24"/>
        </w:rPr>
      </w:pPr>
    </w:p>
    <w:p w:rsidR="00B17985" w:rsidRPr="00B96377" w:rsidRDefault="00B17985" w:rsidP="00B17985">
      <w:pPr>
        <w:jc w:val="both"/>
        <w:rPr>
          <w:sz w:val="24"/>
        </w:rPr>
      </w:pPr>
      <w:r w:rsidRPr="00B96377">
        <w:rPr>
          <w:sz w:val="24"/>
        </w:rPr>
        <w:tab/>
        <w:t>WHEREAS the Town of West New York is self-insured and participates with other communities in the Public Entity Joint Insurance Fund; and</w:t>
      </w:r>
    </w:p>
    <w:p w:rsidR="00B17985" w:rsidRPr="00B96377" w:rsidRDefault="00B17985" w:rsidP="00B17985">
      <w:pPr>
        <w:jc w:val="both"/>
        <w:rPr>
          <w:sz w:val="24"/>
        </w:rPr>
      </w:pPr>
    </w:p>
    <w:p w:rsidR="00B17985" w:rsidRPr="00B96377" w:rsidRDefault="00B17985" w:rsidP="00B17985">
      <w:pPr>
        <w:jc w:val="both"/>
        <w:rPr>
          <w:sz w:val="24"/>
        </w:rPr>
      </w:pPr>
      <w:r w:rsidRPr="00B96377">
        <w:rPr>
          <w:sz w:val="24"/>
        </w:rPr>
        <w:tab/>
        <w:t>WHEREAS the PE JIF, and Claims Administrator and the Town Administrator have reviewed all claims and recommend payment, and</w:t>
      </w:r>
    </w:p>
    <w:p w:rsidR="00B17985" w:rsidRPr="00B96377" w:rsidRDefault="00B17985" w:rsidP="00B17985">
      <w:pPr>
        <w:jc w:val="both"/>
        <w:rPr>
          <w:sz w:val="24"/>
        </w:rPr>
      </w:pPr>
    </w:p>
    <w:p w:rsidR="00B17985" w:rsidRPr="00B96377" w:rsidRDefault="00B17985" w:rsidP="00B17985">
      <w:pPr>
        <w:ind w:firstLine="720"/>
        <w:jc w:val="both"/>
        <w:rPr>
          <w:sz w:val="24"/>
        </w:rPr>
      </w:pPr>
      <w:r w:rsidRPr="00B96377">
        <w:rPr>
          <w:sz w:val="24"/>
        </w:rPr>
        <w:t>WHEREAS the Chief Financial Officer has certified that funds are available for payment of these claims in account 21-75012 for Workers Compensation claims and account 21-75022 for General Liability claims, and</w:t>
      </w:r>
    </w:p>
    <w:p w:rsidR="00B17985" w:rsidRPr="00B96377" w:rsidRDefault="00B17985" w:rsidP="00B17985">
      <w:pPr>
        <w:rPr>
          <w:sz w:val="24"/>
        </w:rPr>
      </w:pPr>
    </w:p>
    <w:p w:rsidR="00B17985" w:rsidRPr="00B96377" w:rsidRDefault="00B17985" w:rsidP="00B17985">
      <w:pPr>
        <w:jc w:val="both"/>
        <w:rPr>
          <w:sz w:val="24"/>
        </w:rPr>
      </w:pPr>
      <w:r w:rsidRPr="00B96377">
        <w:rPr>
          <w:sz w:val="24"/>
        </w:rPr>
        <w:t xml:space="preserve">      </w:t>
      </w:r>
      <w:r w:rsidRPr="00B96377">
        <w:rPr>
          <w:sz w:val="24"/>
        </w:rPr>
        <w:tab/>
        <w:t>WHEREAS, the Board of Commissioners must approve payment of these claims; and</w:t>
      </w:r>
    </w:p>
    <w:p w:rsidR="00B17985" w:rsidRPr="00B96377" w:rsidRDefault="00B17985" w:rsidP="00B17985">
      <w:pPr>
        <w:jc w:val="both"/>
        <w:rPr>
          <w:sz w:val="24"/>
        </w:rPr>
      </w:pPr>
    </w:p>
    <w:p w:rsidR="00B17985" w:rsidRPr="00B96377" w:rsidRDefault="00B17985" w:rsidP="00B17985">
      <w:pPr>
        <w:jc w:val="both"/>
        <w:rPr>
          <w:sz w:val="24"/>
        </w:rPr>
      </w:pPr>
      <w:r w:rsidRPr="00B96377">
        <w:rPr>
          <w:sz w:val="24"/>
        </w:rPr>
        <w:tab/>
        <w:t>NOW THEREFORE, BE IT RESOLVED that the Mayor and Commissioners of the Town of West New York do hereby approve of the payment of the following claims:</w:t>
      </w:r>
    </w:p>
    <w:p w:rsidR="00B17985" w:rsidRPr="00B96377" w:rsidRDefault="00B17985" w:rsidP="00B17985">
      <w:pPr>
        <w:jc w:val="both"/>
        <w:rPr>
          <w:sz w:val="24"/>
        </w:rPr>
      </w:pPr>
    </w:p>
    <w:p w:rsidR="00B17985" w:rsidRPr="00B96377" w:rsidRDefault="00B17985" w:rsidP="00B96377">
      <w:pPr>
        <w:ind w:left="4320" w:firstLine="720"/>
        <w:jc w:val="both"/>
        <w:rPr>
          <w:sz w:val="24"/>
        </w:rPr>
      </w:pPr>
      <w:r w:rsidRPr="00B96377">
        <w:rPr>
          <w:sz w:val="24"/>
        </w:rPr>
        <w:t xml:space="preserve">Workers Compensation:  </w:t>
      </w:r>
      <w:r w:rsidRPr="00B96377">
        <w:rPr>
          <w:sz w:val="24"/>
        </w:rPr>
        <w:tab/>
        <w:t>$ 96,411.99</w:t>
      </w:r>
    </w:p>
    <w:p w:rsidR="00B17985" w:rsidRPr="00B96377" w:rsidRDefault="00B17985" w:rsidP="00B96377">
      <w:pPr>
        <w:ind w:left="4320" w:firstLine="720"/>
        <w:jc w:val="both"/>
        <w:rPr>
          <w:sz w:val="24"/>
        </w:rPr>
      </w:pPr>
      <w:r w:rsidRPr="00B96377">
        <w:rPr>
          <w:sz w:val="24"/>
        </w:rPr>
        <w:t xml:space="preserve">General Liability: </w:t>
      </w:r>
      <w:r w:rsidRPr="00B96377">
        <w:rPr>
          <w:sz w:val="24"/>
        </w:rPr>
        <w:tab/>
        <w:t xml:space="preserve">    </w:t>
      </w:r>
      <w:r w:rsidRPr="00B96377">
        <w:rPr>
          <w:sz w:val="24"/>
        </w:rPr>
        <w:tab/>
        <w:t>$ 21,434.68</w:t>
      </w:r>
    </w:p>
    <w:p w:rsidR="00B17985" w:rsidRPr="00B96377" w:rsidRDefault="00B17985" w:rsidP="00050B3A">
      <w:pPr>
        <w:jc w:val="center"/>
        <w:rPr>
          <w:bCs/>
          <w:sz w:val="24"/>
        </w:rPr>
      </w:pPr>
    </w:p>
    <w:p w:rsidR="00735825" w:rsidRDefault="00735825" w:rsidP="00B96377">
      <w:pPr>
        <w:rPr>
          <w:bCs/>
          <w:sz w:val="24"/>
        </w:rPr>
      </w:pPr>
    </w:p>
    <w:p w:rsidR="00B96377" w:rsidRDefault="00B96377" w:rsidP="00B96377">
      <w:pPr>
        <w:rPr>
          <w:bCs/>
          <w:sz w:val="24"/>
        </w:rPr>
      </w:pPr>
    </w:p>
    <w:p w:rsidR="00B96377" w:rsidRDefault="00B96377" w:rsidP="00B96377">
      <w:pPr>
        <w:rPr>
          <w:bCs/>
          <w:sz w:val="24"/>
        </w:rPr>
      </w:pPr>
    </w:p>
    <w:p w:rsidR="00B96377" w:rsidRDefault="00B96377" w:rsidP="00B96377">
      <w:pPr>
        <w:rPr>
          <w:bCs/>
          <w:sz w:val="24"/>
        </w:rPr>
      </w:pPr>
    </w:p>
    <w:p w:rsidR="00B96377" w:rsidRDefault="00B96377" w:rsidP="00B96377">
      <w:pPr>
        <w:rPr>
          <w:bCs/>
          <w:sz w:val="24"/>
        </w:rPr>
      </w:pPr>
    </w:p>
    <w:p w:rsidR="00B96377" w:rsidRDefault="00B96377" w:rsidP="00B96377">
      <w:pPr>
        <w:rPr>
          <w:bCs/>
          <w:sz w:val="24"/>
        </w:rPr>
      </w:pPr>
    </w:p>
    <w:p w:rsidR="00B96377" w:rsidRPr="00DB26D3" w:rsidRDefault="00B96377" w:rsidP="00B96377">
      <w:pPr>
        <w:jc w:val="center"/>
        <w:rPr>
          <w:b/>
          <w:bCs/>
          <w:sz w:val="24"/>
        </w:rPr>
      </w:pPr>
      <w:r>
        <w:rPr>
          <w:b/>
          <w:bCs/>
          <w:sz w:val="24"/>
        </w:rPr>
        <w:lastRenderedPageBreak/>
        <w:t>February 15, 2023</w:t>
      </w:r>
    </w:p>
    <w:p w:rsidR="00B96377" w:rsidRPr="00DB26D3" w:rsidRDefault="00B96377" w:rsidP="00B96377">
      <w:pPr>
        <w:jc w:val="center"/>
        <w:rPr>
          <w:b/>
          <w:bCs/>
          <w:sz w:val="24"/>
          <w:u w:val="single"/>
        </w:rPr>
      </w:pPr>
      <w:r w:rsidRPr="00DB26D3">
        <w:rPr>
          <w:b/>
          <w:bCs/>
          <w:i/>
          <w:iCs/>
          <w:sz w:val="24"/>
        </w:rPr>
        <w:t>Regular Meeting</w:t>
      </w:r>
    </w:p>
    <w:p w:rsidR="00B96377" w:rsidRPr="00DB26D3" w:rsidRDefault="00B96377" w:rsidP="00B96377">
      <w:pPr>
        <w:jc w:val="center"/>
        <w:rPr>
          <w:b/>
          <w:bCs/>
          <w:sz w:val="24"/>
          <w:u w:val="single"/>
        </w:rPr>
      </w:pPr>
    </w:p>
    <w:p w:rsidR="00B96377" w:rsidRPr="00DB26D3" w:rsidRDefault="00B96377" w:rsidP="00B96377">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B96377" w:rsidRPr="00A0047B" w:rsidRDefault="00B96377" w:rsidP="00B96377">
      <w:pPr>
        <w:widowControl/>
        <w:autoSpaceDE/>
        <w:autoSpaceDN/>
        <w:adjustRightInd/>
        <w:rPr>
          <w:sz w:val="24"/>
        </w:rPr>
      </w:pPr>
      <w:r w:rsidRPr="00DB26D3">
        <w:rPr>
          <w:b/>
          <w:sz w:val="24"/>
          <w:u w:val="single"/>
        </w:rPr>
        <w:t xml:space="preserve">Resolution (Cont.): </w:t>
      </w:r>
    </w:p>
    <w:p w:rsidR="00B96377" w:rsidRPr="00B96377" w:rsidRDefault="00B96377" w:rsidP="00B96377">
      <w:pPr>
        <w:rPr>
          <w:bCs/>
          <w:sz w:val="24"/>
        </w:rPr>
      </w:pPr>
    </w:p>
    <w:p w:rsidR="00310426" w:rsidRPr="00B96377" w:rsidRDefault="00310426" w:rsidP="00310426">
      <w:pPr>
        <w:jc w:val="center"/>
        <w:rPr>
          <w:b/>
          <w:sz w:val="24"/>
          <w:u w:val="single"/>
        </w:rPr>
      </w:pPr>
      <w:r w:rsidRPr="00B96377">
        <w:rPr>
          <w:b/>
          <w:sz w:val="24"/>
          <w:u w:val="single"/>
        </w:rPr>
        <w:t>RESOLUTION #R23-052</w:t>
      </w:r>
    </w:p>
    <w:p w:rsidR="00310426" w:rsidRPr="00B96377" w:rsidRDefault="00310426" w:rsidP="00310426">
      <w:pPr>
        <w:jc w:val="center"/>
        <w:rPr>
          <w:b/>
          <w:bCs/>
          <w:sz w:val="24"/>
          <w:u w:val="single"/>
        </w:rPr>
      </w:pPr>
      <w:r w:rsidRPr="00B96377">
        <w:rPr>
          <w:b/>
          <w:sz w:val="24"/>
          <w:u w:val="single"/>
        </w:rPr>
        <w:t xml:space="preserve">RE: </w:t>
      </w:r>
      <w:bookmarkStart w:id="15" w:name="_Hlk127194759"/>
      <w:r w:rsidRPr="00B96377">
        <w:rPr>
          <w:b/>
          <w:bCs/>
          <w:sz w:val="24"/>
          <w:u w:val="single"/>
        </w:rPr>
        <w:t>STATE OF NEW JERSEY DEPARTMENT OF ENVIRONMENTAL PROTECTION URBAN PARKS INITIATIVE ENABLING RESOLUTION</w:t>
      </w:r>
      <w:bookmarkEnd w:id="15"/>
    </w:p>
    <w:p w:rsidR="00310426" w:rsidRPr="00B96377" w:rsidRDefault="00310426" w:rsidP="00310426">
      <w:pPr>
        <w:jc w:val="both"/>
        <w:rPr>
          <w:sz w:val="24"/>
        </w:rPr>
      </w:pPr>
    </w:p>
    <w:p w:rsidR="00310426" w:rsidRPr="00B96377" w:rsidRDefault="00310426" w:rsidP="00310426">
      <w:pPr>
        <w:jc w:val="both"/>
        <w:rPr>
          <w:sz w:val="24"/>
        </w:rPr>
      </w:pPr>
      <w:r w:rsidRPr="00B96377">
        <w:rPr>
          <w:sz w:val="24"/>
        </w:rPr>
        <w:tab/>
        <w:t>WHEREAS, the New Jersey Department of Environmental Protection, Green Acres Program (“State”), is providing grants through the Urban Parks initiative; and</w:t>
      </w:r>
    </w:p>
    <w:p w:rsidR="00310426" w:rsidRPr="00B96377" w:rsidRDefault="00310426" w:rsidP="00310426">
      <w:pPr>
        <w:jc w:val="both"/>
        <w:rPr>
          <w:sz w:val="24"/>
        </w:rPr>
      </w:pPr>
    </w:p>
    <w:p w:rsidR="00310426" w:rsidRPr="00B96377" w:rsidRDefault="00310426" w:rsidP="00310426">
      <w:pPr>
        <w:jc w:val="both"/>
        <w:rPr>
          <w:sz w:val="24"/>
        </w:rPr>
      </w:pPr>
      <w:r w:rsidRPr="00B96377">
        <w:rPr>
          <w:sz w:val="24"/>
        </w:rPr>
        <w:tab/>
        <w:t>WHEREAS, the Town of West New York desires to further the public interest by obtaining funding in the amount of $500,000 from the State to fund the following project: “</w:t>
      </w:r>
      <w:r w:rsidRPr="00B96377">
        <w:rPr>
          <w:bCs/>
          <w:sz w:val="24"/>
        </w:rPr>
        <w:t>Washington Park Improvements Phase II</w:t>
      </w:r>
      <w:r w:rsidRPr="00B96377">
        <w:rPr>
          <w:sz w:val="24"/>
        </w:rPr>
        <w:t>,” at a total project cost of approximately $1,700,000;</w:t>
      </w:r>
    </w:p>
    <w:p w:rsidR="00310426" w:rsidRPr="00B96377" w:rsidRDefault="00310426" w:rsidP="00310426">
      <w:pPr>
        <w:jc w:val="both"/>
        <w:rPr>
          <w:sz w:val="24"/>
        </w:rPr>
      </w:pPr>
    </w:p>
    <w:p w:rsidR="00310426" w:rsidRPr="00B96377" w:rsidRDefault="00310426" w:rsidP="00310426">
      <w:pPr>
        <w:jc w:val="both"/>
        <w:rPr>
          <w:sz w:val="24"/>
        </w:rPr>
      </w:pPr>
      <w:r w:rsidRPr="00B96377">
        <w:rPr>
          <w:sz w:val="24"/>
        </w:rPr>
        <w:tab/>
        <w:t>NOW, THEREFORE, the Mayor and Board of Commissioners of the Town of West New York resolves that Luis Baez or the successor to the office of the Municipal Administrator is hereby authorized to:</w:t>
      </w:r>
    </w:p>
    <w:p w:rsidR="00310426" w:rsidRPr="00B96377" w:rsidRDefault="00310426" w:rsidP="00310426">
      <w:pPr>
        <w:jc w:val="both"/>
        <w:rPr>
          <w:sz w:val="24"/>
        </w:rPr>
      </w:pPr>
      <w:r w:rsidRPr="00B96377">
        <w:rPr>
          <w:sz w:val="24"/>
        </w:rPr>
        <w:tab/>
        <w:t>(a)</w:t>
      </w:r>
      <w:r w:rsidRPr="00B96377">
        <w:rPr>
          <w:sz w:val="24"/>
        </w:rPr>
        <w:tab/>
        <w:t>make application for such a grant,</w:t>
      </w:r>
    </w:p>
    <w:p w:rsidR="00310426" w:rsidRPr="00B96377" w:rsidRDefault="00310426" w:rsidP="00310426">
      <w:pPr>
        <w:ind w:left="1440" w:hanging="720"/>
        <w:jc w:val="both"/>
        <w:rPr>
          <w:sz w:val="24"/>
        </w:rPr>
      </w:pPr>
      <w:r w:rsidRPr="00B96377">
        <w:rPr>
          <w:sz w:val="24"/>
        </w:rPr>
        <w:t>(b)</w:t>
      </w:r>
      <w:r w:rsidRPr="00B96377">
        <w:rPr>
          <w:sz w:val="24"/>
        </w:rPr>
        <w:tab/>
        <w:t>provide additional application information and furnish such documents as may be required, and</w:t>
      </w:r>
    </w:p>
    <w:p w:rsidR="00310426" w:rsidRPr="00B96377" w:rsidRDefault="00310426" w:rsidP="00310426">
      <w:pPr>
        <w:widowControl/>
        <w:numPr>
          <w:ilvl w:val="0"/>
          <w:numId w:val="38"/>
        </w:numPr>
        <w:autoSpaceDE/>
        <w:autoSpaceDN/>
        <w:adjustRightInd/>
        <w:jc w:val="both"/>
        <w:rPr>
          <w:sz w:val="24"/>
        </w:rPr>
      </w:pPr>
      <w:r w:rsidRPr="00B96377">
        <w:rPr>
          <w:sz w:val="24"/>
        </w:rPr>
        <w:t xml:space="preserve">act as the authorized correspondent of the above-named applicant; and </w:t>
      </w:r>
    </w:p>
    <w:p w:rsidR="00310426" w:rsidRPr="00B96377" w:rsidRDefault="00310426" w:rsidP="00310426">
      <w:pPr>
        <w:jc w:val="both"/>
        <w:rPr>
          <w:sz w:val="24"/>
        </w:rPr>
      </w:pPr>
    </w:p>
    <w:p w:rsidR="00310426" w:rsidRPr="00B96377" w:rsidRDefault="00310426" w:rsidP="00310426">
      <w:pPr>
        <w:jc w:val="both"/>
        <w:rPr>
          <w:sz w:val="24"/>
        </w:rPr>
      </w:pPr>
      <w:r w:rsidRPr="00B96377">
        <w:rPr>
          <w:sz w:val="24"/>
        </w:rPr>
        <w:tab/>
        <w:t>WHEREAS, the State shall determine if the application is complete and in conformance with the scope and intent of the Urban Parks initiative, and notify the applicant of the amount of the funding award; and</w:t>
      </w:r>
    </w:p>
    <w:p w:rsidR="00310426" w:rsidRPr="00B96377" w:rsidRDefault="00310426" w:rsidP="00310426">
      <w:pPr>
        <w:jc w:val="both"/>
        <w:rPr>
          <w:sz w:val="24"/>
        </w:rPr>
      </w:pPr>
    </w:p>
    <w:p w:rsidR="00310426" w:rsidRPr="00B96377" w:rsidRDefault="00310426" w:rsidP="00310426">
      <w:pPr>
        <w:jc w:val="both"/>
        <w:rPr>
          <w:sz w:val="24"/>
        </w:rPr>
      </w:pPr>
      <w:r w:rsidRPr="00B96377">
        <w:rPr>
          <w:sz w:val="24"/>
        </w:rPr>
        <w:tab/>
        <w:t>WHEREAS, the applicant is willing to use the State’s funds in accordance with applicable policies and laws, and is willing to enter into an agreement with the State for the above-named project;</w:t>
      </w:r>
    </w:p>
    <w:p w:rsidR="00310426" w:rsidRPr="00B96377" w:rsidRDefault="00310426" w:rsidP="00310426">
      <w:pPr>
        <w:jc w:val="both"/>
        <w:rPr>
          <w:sz w:val="24"/>
        </w:rPr>
      </w:pPr>
    </w:p>
    <w:p w:rsidR="00310426" w:rsidRPr="00B96377" w:rsidRDefault="00310426" w:rsidP="00310426">
      <w:pPr>
        <w:jc w:val="both"/>
        <w:rPr>
          <w:sz w:val="24"/>
        </w:rPr>
      </w:pPr>
      <w:r w:rsidRPr="00B96377">
        <w:rPr>
          <w:sz w:val="24"/>
        </w:rPr>
        <w:tab/>
        <w:t>NOW, THEREFORE, BE IT FURTHER RESOLVED, by the Mayor and Board of Commissioners of the Town of West New York:</w:t>
      </w:r>
    </w:p>
    <w:p w:rsidR="00310426" w:rsidRPr="00B96377" w:rsidRDefault="00310426" w:rsidP="00310426">
      <w:pPr>
        <w:jc w:val="both"/>
        <w:rPr>
          <w:sz w:val="24"/>
        </w:rPr>
      </w:pPr>
    </w:p>
    <w:p w:rsidR="00310426" w:rsidRPr="00B96377" w:rsidRDefault="00310426" w:rsidP="00310426">
      <w:pPr>
        <w:pStyle w:val="ListParagraph"/>
        <w:widowControl/>
        <w:numPr>
          <w:ilvl w:val="0"/>
          <w:numId w:val="39"/>
        </w:numPr>
        <w:autoSpaceDE/>
        <w:autoSpaceDN/>
        <w:adjustRightInd/>
        <w:jc w:val="both"/>
        <w:rPr>
          <w:sz w:val="24"/>
        </w:rPr>
      </w:pPr>
      <w:r w:rsidRPr="00B96377">
        <w:rPr>
          <w:sz w:val="24"/>
        </w:rPr>
        <w:t>That the Municipal Administrator of the Town of West New York is hereby authorized to execute an agreement and any amendment thereto with the State known as “</w:t>
      </w:r>
      <w:r w:rsidRPr="00B96377">
        <w:rPr>
          <w:bCs/>
          <w:sz w:val="24"/>
        </w:rPr>
        <w:t>Washington Park Improvements Phase II</w:t>
      </w:r>
      <w:r w:rsidRPr="00B96377">
        <w:rPr>
          <w:sz w:val="24"/>
        </w:rPr>
        <w:t>”;</w:t>
      </w:r>
    </w:p>
    <w:p w:rsidR="00310426" w:rsidRPr="00B96377" w:rsidRDefault="00310426" w:rsidP="00310426">
      <w:pPr>
        <w:pStyle w:val="ListParagraph"/>
        <w:widowControl/>
        <w:numPr>
          <w:ilvl w:val="0"/>
          <w:numId w:val="39"/>
        </w:numPr>
        <w:autoSpaceDE/>
        <w:autoSpaceDN/>
        <w:adjustRightInd/>
        <w:jc w:val="both"/>
        <w:rPr>
          <w:sz w:val="24"/>
        </w:rPr>
      </w:pPr>
      <w:r w:rsidRPr="00B96377">
        <w:rPr>
          <w:sz w:val="24"/>
        </w:rPr>
        <w:t>That, in the event the State’s funds are less than the total project cost specified above, the applicant has the balance of funding necessary to complete the project;</w:t>
      </w:r>
    </w:p>
    <w:p w:rsidR="00310426" w:rsidRPr="00B96377" w:rsidRDefault="00310426" w:rsidP="00310426">
      <w:pPr>
        <w:pStyle w:val="ListParagraph"/>
        <w:widowControl/>
        <w:numPr>
          <w:ilvl w:val="0"/>
          <w:numId w:val="39"/>
        </w:numPr>
        <w:autoSpaceDE/>
        <w:autoSpaceDN/>
        <w:adjustRightInd/>
        <w:jc w:val="both"/>
        <w:rPr>
          <w:sz w:val="24"/>
        </w:rPr>
      </w:pPr>
      <w:r w:rsidRPr="00B96377">
        <w:rPr>
          <w:sz w:val="24"/>
        </w:rPr>
        <w:t>That the applicant agrees to comply with all applicable federal, state, and local laws, rules, and regulations in its performance of the project; and</w:t>
      </w:r>
    </w:p>
    <w:p w:rsidR="00310426" w:rsidRPr="00B96377" w:rsidRDefault="00310426" w:rsidP="00310426">
      <w:pPr>
        <w:pStyle w:val="ListParagraph"/>
        <w:widowControl/>
        <w:numPr>
          <w:ilvl w:val="0"/>
          <w:numId w:val="39"/>
        </w:numPr>
        <w:autoSpaceDE/>
        <w:autoSpaceDN/>
        <w:adjustRightInd/>
        <w:jc w:val="both"/>
        <w:rPr>
          <w:sz w:val="24"/>
        </w:rPr>
      </w:pPr>
      <w:r w:rsidRPr="00B96377">
        <w:rPr>
          <w:sz w:val="24"/>
        </w:rPr>
        <w:t>That this resolution shall take effect immediately.</w:t>
      </w:r>
    </w:p>
    <w:p w:rsidR="00735825" w:rsidRPr="00B96377" w:rsidRDefault="00735825" w:rsidP="00050B3A">
      <w:pPr>
        <w:jc w:val="center"/>
        <w:rPr>
          <w:bCs/>
          <w:sz w:val="24"/>
        </w:rPr>
      </w:pPr>
    </w:p>
    <w:p w:rsidR="00B17985" w:rsidRPr="00B96377" w:rsidRDefault="00B17985" w:rsidP="00B96377">
      <w:pPr>
        <w:widowControl/>
        <w:tabs>
          <w:tab w:val="left" w:leader="underscore" w:pos="2880"/>
          <w:tab w:val="left" w:leader="underscore" w:pos="4860"/>
        </w:tabs>
        <w:autoSpaceDE/>
        <w:autoSpaceDN/>
        <w:adjustRightInd/>
        <w:rPr>
          <w:sz w:val="24"/>
        </w:rPr>
      </w:pPr>
      <w:bookmarkStart w:id="16" w:name="_Hlk47993217"/>
    </w:p>
    <w:p w:rsidR="00B17985" w:rsidRPr="00B96377" w:rsidRDefault="00B17985" w:rsidP="001841AE">
      <w:pPr>
        <w:widowControl/>
        <w:tabs>
          <w:tab w:val="left" w:leader="underscore" w:pos="2880"/>
          <w:tab w:val="left" w:leader="underscore" w:pos="4860"/>
        </w:tabs>
        <w:autoSpaceDE/>
        <w:autoSpaceDN/>
        <w:adjustRightInd/>
        <w:ind w:left="864"/>
        <w:rPr>
          <w:sz w:val="24"/>
        </w:rPr>
      </w:pPr>
    </w:p>
    <w:p w:rsidR="00310426" w:rsidRPr="00B96377" w:rsidRDefault="00310426" w:rsidP="00310426">
      <w:pPr>
        <w:jc w:val="center"/>
        <w:rPr>
          <w:b/>
          <w:sz w:val="24"/>
          <w:u w:val="single"/>
        </w:rPr>
      </w:pPr>
      <w:r w:rsidRPr="00B96377">
        <w:rPr>
          <w:b/>
          <w:sz w:val="24"/>
          <w:u w:val="single"/>
        </w:rPr>
        <w:t>RESOLUTION #R23-053</w:t>
      </w:r>
    </w:p>
    <w:p w:rsidR="00310426" w:rsidRPr="00B96377" w:rsidRDefault="00310426" w:rsidP="00310426">
      <w:pPr>
        <w:jc w:val="center"/>
        <w:rPr>
          <w:b/>
          <w:bCs/>
          <w:sz w:val="24"/>
          <w:u w:val="single"/>
        </w:rPr>
      </w:pPr>
      <w:r w:rsidRPr="00B96377">
        <w:rPr>
          <w:b/>
          <w:sz w:val="24"/>
          <w:u w:val="single"/>
        </w:rPr>
        <w:t xml:space="preserve">RE: </w:t>
      </w:r>
      <w:bookmarkStart w:id="17" w:name="_Hlk127194769"/>
      <w:r w:rsidRPr="00B96377">
        <w:rPr>
          <w:b/>
          <w:bCs/>
          <w:sz w:val="24"/>
          <w:u w:val="single"/>
        </w:rPr>
        <w:t>STATE OF NEW JERSEY DEPARTMENT OF ENVIRONMENTAL PROTECTION GREEN ACRES PARK DEVELOPMENT ENABLING RESOLUTION</w:t>
      </w:r>
      <w:bookmarkEnd w:id="17"/>
    </w:p>
    <w:p w:rsidR="00310426" w:rsidRPr="00B96377" w:rsidRDefault="00310426" w:rsidP="00310426">
      <w:pPr>
        <w:jc w:val="both"/>
        <w:rPr>
          <w:sz w:val="24"/>
        </w:rPr>
      </w:pPr>
    </w:p>
    <w:p w:rsidR="00310426" w:rsidRPr="00B96377" w:rsidRDefault="00310426" w:rsidP="00310426">
      <w:pPr>
        <w:jc w:val="both"/>
        <w:rPr>
          <w:sz w:val="24"/>
        </w:rPr>
      </w:pPr>
      <w:r w:rsidRPr="00B96377">
        <w:rPr>
          <w:sz w:val="24"/>
        </w:rPr>
        <w:tab/>
        <w:t>WHEREAS, the New Jersey Department of Environmental Protection, Green Acres Program (“State”), provides loans and/or grants to municipal and county governments and grants to nonprofit organizations for assistance in the acquisition, development, and stewardship of lands for outdoor recreation and conservation purposes; and</w:t>
      </w:r>
    </w:p>
    <w:p w:rsidR="00310426" w:rsidRPr="00B96377" w:rsidRDefault="00310426" w:rsidP="00310426">
      <w:pPr>
        <w:jc w:val="both"/>
        <w:rPr>
          <w:sz w:val="24"/>
        </w:rPr>
      </w:pPr>
    </w:p>
    <w:p w:rsidR="00310426" w:rsidRPr="00B96377" w:rsidRDefault="00310426" w:rsidP="00310426">
      <w:pPr>
        <w:jc w:val="both"/>
        <w:rPr>
          <w:bCs/>
          <w:sz w:val="24"/>
        </w:rPr>
      </w:pPr>
      <w:r w:rsidRPr="00B96377">
        <w:rPr>
          <w:sz w:val="24"/>
        </w:rPr>
        <w:tab/>
        <w:t>WHEREAS,</w:t>
      </w:r>
      <w:r w:rsidRPr="00B96377">
        <w:rPr>
          <w:bCs/>
          <w:sz w:val="24"/>
        </w:rPr>
        <w:t xml:space="preserve"> the Town of West New York desires to further the public interest by obtaining funding in the amount of $1,700,000, in the form of a $1,700,000 grant from the State to fund the following project: Washington Park Improvements Phase II, at a total project cost of $1,700,000;</w:t>
      </w:r>
    </w:p>
    <w:p w:rsidR="00310426" w:rsidRDefault="00310426" w:rsidP="00310426">
      <w:pPr>
        <w:jc w:val="both"/>
        <w:rPr>
          <w:sz w:val="24"/>
        </w:rPr>
      </w:pPr>
    </w:p>
    <w:p w:rsidR="00B96377" w:rsidRDefault="00B96377" w:rsidP="00310426">
      <w:pPr>
        <w:jc w:val="both"/>
        <w:rPr>
          <w:sz w:val="24"/>
        </w:rPr>
      </w:pPr>
    </w:p>
    <w:p w:rsidR="00B96377" w:rsidRDefault="00B96377" w:rsidP="00310426">
      <w:pPr>
        <w:jc w:val="both"/>
        <w:rPr>
          <w:sz w:val="24"/>
        </w:rPr>
      </w:pPr>
    </w:p>
    <w:p w:rsidR="00B96377" w:rsidRPr="00DB26D3" w:rsidRDefault="00B96377" w:rsidP="00B96377">
      <w:pPr>
        <w:jc w:val="center"/>
        <w:rPr>
          <w:b/>
          <w:bCs/>
          <w:sz w:val="24"/>
        </w:rPr>
      </w:pPr>
      <w:r>
        <w:rPr>
          <w:b/>
          <w:bCs/>
          <w:sz w:val="24"/>
        </w:rPr>
        <w:lastRenderedPageBreak/>
        <w:t>February 15, 2023</w:t>
      </w:r>
    </w:p>
    <w:p w:rsidR="00B96377" w:rsidRPr="00DB26D3" w:rsidRDefault="00B96377" w:rsidP="00B96377">
      <w:pPr>
        <w:jc w:val="center"/>
        <w:rPr>
          <w:b/>
          <w:bCs/>
          <w:sz w:val="24"/>
          <w:u w:val="single"/>
        </w:rPr>
      </w:pPr>
      <w:r w:rsidRPr="00DB26D3">
        <w:rPr>
          <w:b/>
          <w:bCs/>
          <w:i/>
          <w:iCs/>
          <w:sz w:val="24"/>
        </w:rPr>
        <w:t>Regular Meeting</w:t>
      </w:r>
    </w:p>
    <w:p w:rsidR="00B96377" w:rsidRPr="00DB26D3" w:rsidRDefault="00B96377" w:rsidP="00B96377">
      <w:pPr>
        <w:jc w:val="center"/>
        <w:rPr>
          <w:b/>
          <w:bCs/>
          <w:sz w:val="24"/>
          <w:u w:val="single"/>
        </w:rPr>
      </w:pPr>
    </w:p>
    <w:p w:rsidR="00B96377" w:rsidRPr="00DB26D3" w:rsidRDefault="00B96377" w:rsidP="00B96377">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B96377" w:rsidRPr="00A0047B" w:rsidRDefault="00B96377" w:rsidP="00B96377">
      <w:pPr>
        <w:widowControl/>
        <w:autoSpaceDE/>
        <w:autoSpaceDN/>
        <w:adjustRightInd/>
        <w:rPr>
          <w:sz w:val="24"/>
        </w:rPr>
      </w:pPr>
      <w:r w:rsidRPr="00DB26D3">
        <w:rPr>
          <w:b/>
          <w:sz w:val="24"/>
          <w:u w:val="single"/>
        </w:rPr>
        <w:t xml:space="preserve">Resolution (Cont.): </w:t>
      </w:r>
    </w:p>
    <w:p w:rsidR="00B96377" w:rsidRPr="00B96377" w:rsidRDefault="00B96377" w:rsidP="00310426">
      <w:pPr>
        <w:jc w:val="both"/>
        <w:rPr>
          <w:sz w:val="24"/>
        </w:rPr>
      </w:pPr>
    </w:p>
    <w:p w:rsidR="00310426" w:rsidRPr="00B96377" w:rsidRDefault="00310426" w:rsidP="00310426">
      <w:pPr>
        <w:jc w:val="both"/>
        <w:rPr>
          <w:sz w:val="24"/>
        </w:rPr>
      </w:pPr>
      <w:r w:rsidRPr="00B96377">
        <w:rPr>
          <w:sz w:val="24"/>
        </w:rPr>
        <w:tab/>
        <w:t>NOW, THEREFORE, the Mayor and Board of Commissioners of the Town of West New York resolves that Luis Baez or the successor to the office of the Municipal Administrator is hereby authorized to:</w:t>
      </w:r>
    </w:p>
    <w:p w:rsidR="00310426" w:rsidRPr="00B96377" w:rsidRDefault="00310426" w:rsidP="00310426">
      <w:pPr>
        <w:jc w:val="both"/>
        <w:rPr>
          <w:sz w:val="24"/>
        </w:rPr>
      </w:pPr>
      <w:r w:rsidRPr="00B96377">
        <w:rPr>
          <w:sz w:val="24"/>
        </w:rPr>
        <w:tab/>
        <w:t>(a)</w:t>
      </w:r>
      <w:r w:rsidRPr="00B96377">
        <w:rPr>
          <w:sz w:val="24"/>
        </w:rPr>
        <w:tab/>
        <w:t>make application for such a grant,</w:t>
      </w:r>
    </w:p>
    <w:p w:rsidR="00310426" w:rsidRPr="00B96377" w:rsidRDefault="00310426" w:rsidP="00310426">
      <w:pPr>
        <w:ind w:left="1440" w:hanging="720"/>
        <w:jc w:val="both"/>
        <w:rPr>
          <w:sz w:val="24"/>
        </w:rPr>
      </w:pPr>
      <w:r w:rsidRPr="00B96377">
        <w:rPr>
          <w:sz w:val="24"/>
        </w:rPr>
        <w:t>(b)</w:t>
      </w:r>
      <w:r w:rsidRPr="00B96377">
        <w:rPr>
          <w:sz w:val="24"/>
        </w:rPr>
        <w:tab/>
        <w:t>provide additional application information and furnish such documents as may be required, and</w:t>
      </w:r>
    </w:p>
    <w:p w:rsidR="00310426" w:rsidRPr="00B96377" w:rsidRDefault="00310426" w:rsidP="00310426">
      <w:pPr>
        <w:widowControl/>
        <w:numPr>
          <w:ilvl w:val="0"/>
          <w:numId w:val="38"/>
        </w:numPr>
        <w:autoSpaceDE/>
        <w:autoSpaceDN/>
        <w:adjustRightInd/>
        <w:jc w:val="both"/>
        <w:rPr>
          <w:sz w:val="24"/>
        </w:rPr>
      </w:pPr>
      <w:r w:rsidRPr="00B96377">
        <w:rPr>
          <w:sz w:val="24"/>
        </w:rPr>
        <w:t xml:space="preserve">act as the authorized correspondent of the above-named applicant; and </w:t>
      </w:r>
    </w:p>
    <w:p w:rsidR="00310426" w:rsidRPr="00B96377" w:rsidRDefault="00310426" w:rsidP="00310426">
      <w:pPr>
        <w:jc w:val="both"/>
        <w:rPr>
          <w:sz w:val="24"/>
        </w:rPr>
      </w:pPr>
    </w:p>
    <w:p w:rsidR="00310426" w:rsidRPr="00B96377" w:rsidRDefault="00310426" w:rsidP="00310426">
      <w:pPr>
        <w:jc w:val="both"/>
        <w:rPr>
          <w:sz w:val="24"/>
        </w:rPr>
      </w:pPr>
      <w:r w:rsidRPr="00B96377">
        <w:rPr>
          <w:sz w:val="24"/>
        </w:rPr>
        <w:tab/>
        <w:t>WHEREAS, the State shall determine if the application is complete and in conformance with the scope and intent of the Green Acres Program, and notify the applicant of the amount of the funding award; and</w:t>
      </w:r>
    </w:p>
    <w:p w:rsidR="00310426" w:rsidRPr="00B96377" w:rsidRDefault="00310426" w:rsidP="00310426">
      <w:pPr>
        <w:jc w:val="both"/>
        <w:rPr>
          <w:sz w:val="24"/>
        </w:rPr>
      </w:pPr>
    </w:p>
    <w:p w:rsidR="00310426" w:rsidRPr="00B96377" w:rsidRDefault="00310426" w:rsidP="00310426">
      <w:pPr>
        <w:jc w:val="both"/>
        <w:rPr>
          <w:sz w:val="24"/>
        </w:rPr>
      </w:pPr>
      <w:r w:rsidRPr="00B96377">
        <w:rPr>
          <w:sz w:val="24"/>
        </w:rPr>
        <w:tab/>
        <w:t>WHEREAS, the applicant is willing to use the State’s funds in accordance with such rules, regulations and applicable statutes, and is willing to enter into an agreement with the State for the above-named project;</w:t>
      </w:r>
    </w:p>
    <w:p w:rsidR="00310426" w:rsidRPr="00B96377" w:rsidRDefault="00310426" w:rsidP="00310426">
      <w:pPr>
        <w:jc w:val="both"/>
        <w:rPr>
          <w:sz w:val="24"/>
        </w:rPr>
      </w:pPr>
    </w:p>
    <w:p w:rsidR="00310426" w:rsidRPr="00B96377" w:rsidRDefault="00310426" w:rsidP="00310426">
      <w:pPr>
        <w:jc w:val="both"/>
        <w:rPr>
          <w:sz w:val="24"/>
        </w:rPr>
      </w:pPr>
      <w:r w:rsidRPr="00B96377">
        <w:rPr>
          <w:sz w:val="24"/>
        </w:rPr>
        <w:tab/>
        <w:t>NOW, THEREFORE, BE IT FURTHER RESOLVED, by the Mayor and Board of Commissioners of the Town of West New York:</w:t>
      </w:r>
    </w:p>
    <w:p w:rsidR="00310426" w:rsidRPr="00B96377" w:rsidRDefault="00310426" w:rsidP="00310426">
      <w:pPr>
        <w:jc w:val="both"/>
        <w:rPr>
          <w:sz w:val="24"/>
        </w:rPr>
      </w:pPr>
    </w:p>
    <w:p w:rsidR="00310426" w:rsidRPr="00B96377" w:rsidRDefault="00310426" w:rsidP="00310426">
      <w:pPr>
        <w:pStyle w:val="ListParagraph"/>
        <w:widowControl/>
        <w:numPr>
          <w:ilvl w:val="0"/>
          <w:numId w:val="39"/>
        </w:numPr>
        <w:autoSpaceDE/>
        <w:autoSpaceDN/>
        <w:adjustRightInd/>
        <w:jc w:val="both"/>
        <w:rPr>
          <w:sz w:val="24"/>
        </w:rPr>
      </w:pPr>
      <w:r w:rsidRPr="00B96377">
        <w:rPr>
          <w:sz w:val="24"/>
        </w:rPr>
        <w:t>That the Municipal Administrator of the Town of West New York is hereby authorized to execute an agreement and any amendment thereto with the State known as “</w:t>
      </w:r>
      <w:r w:rsidRPr="00B96377">
        <w:rPr>
          <w:bCs/>
          <w:sz w:val="24"/>
        </w:rPr>
        <w:t>Washington Park Improvements Phase II</w:t>
      </w:r>
      <w:r w:rsidRPr="00B96377">
        <w:rPr>
          <w:sz w:val="24"/>
        </w:rPr>
        <w:t>”;</w:t>
      </w:r>
    </w:p>
    <w:p w:rsidR="00310426" w:rsidRPr="00B96377" w:rsidRDefault="00310426" w:rsidP="00310426">
      <w:pPr>
        <w:pStyle w:val="ListParagraph"/>
        <w:jc w:val="both"/>
        <w:rPr>
          <w:sz w:val="24"/>
        </w:rPr>
      </w:pPr>
    </w:p>
    <w:p w:rsidR="00310426" w:rsidRPr="00B96377" w:rsidRDefault="00310426" w:rsidP="00B96377">
      <w:pPr>
        <w:pStyle w:val="ListParagraph"/>
        <w:widowControl/>
        <w:numPr>
          <w:ilvl w:val="0"/>
          <w:numId w:val="39"/>
        </w:numPr>
        <w:autoSpaceDE/>
        <w:autoSpaceDN/>
        <w:adjustRightInd/>
        <w:jc w:val="both"/>
        <w:rPr>
          <w:sz w:val="24"/>
        </w:rPr>
      </w:pPr>
      <w:r w:rsidRPr="00B96377">
        <w:rPr>
          <w:sz w:val="24"/>
        </w:rPr>
        <w:t>That the applicant has its matching share of the project, if a match is required;</w:t>
      </w:r>
    </w:p>
    <w:p w:rsidR="00310426" w:rsidRPr="00B96377" w:rsidRDefault="00310426" w:rsidP="00310426">
      <w:pPr>
        <w:pStyle w:val="ListParagraph"/>
        <w:jc w:val="both"/>
        <w:rPr>
          <w:sz w:val="24"/>
        </w:rPr>
      </w:pPr>
    </w:p>
    <w:p w:rsidR="00310426" w:rsidRPr="00B96377" w:rsidRDefault="00310426" w:rsidP="00310426">
      <w:pPr>
        <w:pStyle w:val="ListParagraph"/>
        <w:widowControl/>
        <w:numPr>
          <w:ilvl w:val="0"/>
          <w:numId w:val="39"/>
        </w:numPr>
        <w:autoSpaceDE/>
        <w:autoSpaceDN/>
        <w:adjustRightInd/>
        <w:jc w:val="both"/>
        <w:rPr>
          <w:sz w:val="24"/>
        </w:rPr>
      </w:pPr>
      <w:r w:rsidRPr="00B96377">
        <w:rPr>
          <w:sz w:val="24"/>
        </w:rPr>
        <w:t>That, in the event the State’s funds are less than the total project cost specified above, the applicant has the balance of funding necessary to complete the project;</w:t>
      </w:r>
    </w:p>
    <w:p w:rsidR="00310426" w:rsidRDefault="00310426" w:rsidP="00B96377">
      <w:pPr>
        <w:pStyle w:val="ListParagraph"/>
        <w:widowControl/>
        <w:numPr>
          <w:ilvl w:val="0"/>
          <w:numId w:val="39"/>
        </w:numPr>
        <w:autoSpaceDE/>
        <w:autoSpaceDN/>
        <w:adjustRightInd/>
        <w:jc w:val="both"/>
        <w:rPr>
          <w:sz w:val="24"/>
        </w:rPr>
      </w:pPr>
      <w:r w:rsidRPr="00B96377">
        <w:rPr>
          <w:sz w:val="24"/>
        </w:rPr>
        <w:t>That the applicant agrees to comply with all applicable federal, state, and local laws, rules, and regulations in its performance of the project; and</w:t>
      </w:r>
    </w:p>
    <w:p w:rsidR="00B96377" w:rsidRPr="00B96377" w:rsidRDefault="00B96377" w:rsidP="00B96377">
      <w:pPr>
        <w:pStyle w:val="ListParagraph"/>
        <w:widowControl/>
        <w:autoSpaceDE/>
        <w:autoSpaceDN/>
        <w:adjustRightInd/>
        <w:jc w:val="both"/>
        <w:rPr>
          <w:sz w:val="24"/>
        </w:rPr>
      </w:pPr>
    </w:p>
    <w:p w:rsidR="00310426" w:rsidRPr="00B96377" w:rsidRDefault="00310426" w:rsidP="00310426">
      <w:pPr>
        <w:pStyle w:val="ListParagraph"/>
        <w:widowControl/>
        <w:numPr>
          <w:ilvl w:val="0"/>
          <w:numId w:val="39"/>
        </w:numPr>
        <w:autoSpaceDE/>
        <w:autoSpaceDN/>
        <w:adjustRightInd/>
        <w:jc w:val="both"/>
        <w:rPr>
          <w:sz w:val="24"/>
        </w:rPr>
      </w:pPr>
      <w:r w:rsidRPr="00B96377">
        <w:rPr>
          <w:sz w:val="24"/>
        </w:rPr>
        <w:t>That this resolution shall take effect immediately.</w:t>
      </w:r>
    </w:p>
    <w:p w:rsidR="00B17985" w:rsidRDefault="00B17985" w:rsidP="00B96377">
      <w:pPr>
        <w:widowControl/>
        <w:tabs>
          <w:tab w:val="left" w:leader="underscore" w:pos="2880"/>
          <w:tab w:val="left" w:leader="underscore" w:pos="4860"/>
        </w:tabs>
        <w:autoSpaceDE/>
        <w:autoSpaceDN/>
        <w:adjustRightInd/>
        <w:rPr>
          <w:sz w:val="24"/>
          <w:szCs w:val="16"/>
        </w:rPr>
      </w:pPr>
    </w:p>
    <w:p w:rsidR="00C44066" w:rsidRDefault="00C44066" w:rsidP="00B96377">
      <w:pPr>
        <w:widowControl/>
        <w:tabs>
          <w:tab w:val="left" w:leader="underscore" w:pos="2880"/>
          <w:tab w:val="left" w:leader="underscore" w:pos="4860"/>
        </w:tabs>
        <w:autoSpaceDE/>
        <w:autoSpaceDN/>
        <w:adjustRightInd/>
        <w:rPr>
          <w:sz w:val="24"/>
          <w:szCs w:val="16"/>
        </w:rPr>
      </w:pPr>
    </w:p>
    <w:p w:rsidR="00B17985" w:rsidRPr="00B96377" w:rsidRDefault="00B17985" w:rsidP="001841AE">
      <w:pPr>
        <w:widowControl/>
        <w:tabs>
          <w:tab w:val="left" w:leader="underscore" w:pos="2880"/>
          <w:tab w:val="left" w:leader="underscore" w:pos="4860"/>
        </w:tabs>
        <w:autoSpaceDE/>
        <w:autoSpaceDN/>
        <w:adjustRightInd/>
        <w:ind w:left="864"/>
        <w:rPr>
          <w:sz w:val="24"/>
        </w:rPr>
      </w:pPr>
    </w:p>
    <w:p w:rsidR="00310426" w:rsidRPr="00B96377" w:rsidRDefault="00310426" w:rsidP="00310426">
      <w:pPr>
        <w:jc w:val="center"/>
        <w:rPr>
          <w:b/>
          <w:sz w:val="24"/>
          <w:u w:val="single"/>
        </w:rPr>
      </w:pPr>
      <w:r w:rsidRPr="00B96377">
        <w:rPr>
          <w:b/>
          <w:sz w:val="24"/>
          <w:u w:val="single"/>
        </w:rPr>
        <w:t>RESOLUTION #R23-054</w:t>
      </w:r>
    </w:p>
    <w:p w:rsidR="00310426" w:rsidRPr="00B96377" w:rsidRDefault="00310426" w:rsidP="00310426">
      <w:pPr>
        <w:jc w:val="center"/>
        <w:rPr>
          <w:b/>
          <w:bCs/>
          <w:sz w:val="24"/>
          <w:u w:val="single"/>
        </w:rPr>
      </w:pPr>
      <w:r w:rsidRPr="00B96377">
        <w:rPr>
          <w:b/>
          <w:sz w:val="24"/>
          <w:u w:val="single"/>
        </w:rPr>
        <w:t xml:space="preserve">RE: </w:t>
      </w:r>
      <w:bookmarkStart w:id="18" w:name="_Hlk127261027"/>
      <w:r w:rsidRPr="00B96377">
        <w:rPr>
          <w:b/>
          <w:sz w:val="24"/>
          <w:u w:val="single"/>
        </w:rPr>
        <w:t xml:space="preserve">TO RESCIND RESOLUTION #R23-026 AUHORIZING THE PURCHASE OF TELEPHONE AND ASSOCIATED SERVICES SYSTEMS - </w:t>
      </w:r>
      <w:r w:rsidRPr="00B96377">
        <w:rPr>
          <w:b/>
          <w:bCs/>
          <w:sz w:val="24"/>
          <w:u w:val="single"/>
        </w:rPr>
        <w:t>EQUIPMENT, INSTALLATION, AND MAINTENANCE SERVICES PURSUANT TO THE UNION COUNTY COOPERATIVE PRICING SYSTEM</w:t>
      </w:r>
      <w:bookmarkEnd w:id="18"/>
    </w:p>
    <w:p w:rsidR="00310426" w:rsidRPr="00B96377" w:rsidRDefault="00310426" w:rsidP="00310426">
      <w:pPr>
        <w:jc w:val="both"/>
        <w:rPr>
          <w:bCs/>
          <w:sz w:val="24"/>
        </w:rPr>
      </w:pPr>
    </w:p>
    <w:p w:rsidR="00310426" w:rsidRPr="00B96377" w:rsidRDefault="00310426" w:rsidP="00310426">
      <w:pPr>
        <w:ind w:firstLine="720"/>
        <w:jc w:val="both"/>
        <w:rPr>
          <w:sz w:val="24"/>
        </w:rPr>
      </w:pPr>
      <w:r w:rsidRPr="00B96377">
        <w:rPr>
          <w:bCs/>
          <w:sz w:val="24"/>
        </w:rPr>
        <w:t>WHEREAS,</w:t>
      </w:r>
      <w:r w:rsidRPr="00B96377">
        <w:rPr>
          <w:sz w:val="24"/>
        </w:rPr>
        <w:t xml:space="preserve"> on January 25, 2023, the Town of West New York (the “Town”) adopted Resolution #R23-026 to authorize the purchase of telephone and associated services systems – equipment, installation and maintenance services pursuant to the Union County Cooperative Pricing System from Johnston Communications; and</w:t>
      </w:r>
    </w:p>
    <w:p w:rsidR="00310426" w:rsidRPr="00B96377" w:rsidRDefault="00310426" w:rsidP="00310426">
      <w:pPr>
        <w:ind w:firstLine="720"/>
        <w:jc w:val="both"/>
        <w:rPr>
          <w:sz w:val="24"/>
        </w:rPr>
      </w:pPr>
    </w:p>
    <w:p w:rsidR="00310426" w:rsidRPr="00B96377" w:rsidRDefault="00310426" w:rsidP="00310426">
      <w:pPr>
        <w:ind w:firstLine="720"/>
        <w:jc w:val="both"/>
        <w:rPr>
          <w:sz w:val="24"/>
        </w:rPr>
      </w:pPr>
      <w:r w:rsidRPr="00B96377">
        <w:rPr>
          <w:bCs/>
          <w:sz w:val="24"/>
        </w:rPr>
        <w:t>WHEREAS</w:t>
      </w:r>
      <w:r w:rsidRPr="00B96377">
        <w:rPr>
          <w:sz w:val="24"/>
        </w:rPr>
        <w:t>, the Town seeks to rescind Resolution #23-026, as it is unnecessary due to prior approval.</w:t>
      </w:r>
    </w:p>
    <w:p w:rsidR="00310426" w:rsidRPr="00B96377" w:rsidRDefault="00310426" w:rsidP="00310426">
      <w:pPr>
        <w:ind w:firstLine="720"/>
        <w:jc w:val="both"/>
        <w:rPr>
          <w:sz w:val="24"/>
        </w:rPr>
      </w:pPr>
    </w:p>
    <w:p w:rsidR="00310426" w:rsidRPr="00B96377" w:rsidRDefault="00310426" w:rsidP="00310426">
      <w:pPr>
        <w:ind w:firstLine="720"/>
        <w:jc w:val="both"/>
        <w:rPr>
          <w:sz w:val="24"/>
        </w:rPr>
      </w:pPr>
      <w:r w:rsidRPr="00B96377">
        <w:rPr>
          <w:bCs/>
          <w:sz w:val="24"/>
        </w:rPr>
        <w:t xml:space="preserve">NOW THEREFORE, BE IT RESOLVED </w:t>
      </w:r>
      <w:r w:rsidRPr="00B96377">
        <w:rPr>
          <w:sz w:val="24"/>
        </w:rPr>
        <w:t xml:space="preserve">that the Mayor and the Board of Commissioners of the Town of West New York do hereby rescind Resolution #R23-026 as it is unnecessary due to prior approval authorizing the purchase of telephone and associated services systems from Johnston Communications pursuant to the Union County Cooperative Pricing System. </w:t>
      </w:r>
    </w:p>
    <w:p w:rsidR="00310426" w:rsidRPr="00B96377" w:rsidRDefault="00310426" w:rsidP="00310426">
      <w:pPr>
        <w:ind w:firstLine="720"/>
        <w:jc w:val="both"/>
        <w:rPr>
          <w:sz w:val="24"/>
        </w:rPr>
      </w:pPr>
    </w:p>
    <w:p w:rsidR="00310426" w:rsidRPr="00B96377" w:rsidRDefault="00310426" w:rsidP="00310426">
      <w:pPr>
        <w:pStyle w:val="BodyText"/>
        <w:spacing w:before="1"/>
        <w:ind w:left="159" w:right="270" w:firstLine="719"/>
        <w:jc w:val="both"/>
        <w:rPr>
          <w:sz w:val="24"/>
        </w:rPr>
      </w:pPr>
      <w:r w:rsidRPr="00B96377">
        <w:rPr>
          <w:bCs/>
          <w:sz w:val="24"/>
        </w:rPr>
        <w:t>BE IT FURTHER RESOLVED</w:t>
      </w:r>
      <w:r w:rsidRPr="00B96377">
        <w:rPr>
          <w:sz w:val="24"/>
        </w:rPr>
        <w:t xml:space="preserve"> that the Town Clerk is authorized to take any further steps necessary to rescind Resolution #R23-026 as set forth herein.</w:t>
      </w:r>
    </w:p>
    <w:p w:rsidR="00B17985" w:rsidRPr="00B96377" w:rsidRDefault="00B17985" w:rsidP="001841AE">
      <w:pPr>
        <w:widowControl/>
        <w:tabs>
          <w:tab w:val="left" w:leader="underscore" w:pos="2880"/>
          <w:tab w:val="left" w:leader="underscore" w:pos="4860"/>
        </w:tabs>
        <w:autoSpaceDE/>
        <w:autoSpaceDN/>
        <w:adjustRightInd/>
        <w:ind w:left="864"/>
        <w:rPr>
          <w:sz w:val="24"/>
        </w:rPr>
      </w:pPr>
    </w:p>
    <w:p w:rsidR="00C44066" w:rsidRPr="00DB26D3" w:rsidRDefault="00C44066" w:rsidP="00C44066">
      <w:pPr>
        <w:jc w:val="center"/>
        <w:rPr>
          <w:b/>
          <w:bCs/>
          <w:sz w:val="24"/>
        </w:rPr>
      </w:pPr>
      <w:r>
        <w:rPr>
          <w:b/>
          <w:bCs/>
          <w:sz w:val="24"/>
        </w:rPr>
        <w:lastRenderedPageBreak/>
        <w:t>February 15, 2023</w:t>
      </w:r>
    </w:p>
    <w:p w:rsidR="00C44066" w:rsidRPr="00DB26D3" w:rsidRDefault="00C44066" w:rsidP="00C44066">
      <w:pPr>
        <w:jc w:val="center"/>
        <w:rPr>
          <w:b/>
          <w:bCs/>
          <w:sz w:val="24"/>
          <w:u w:val="single"/>
        </w:rPr>
      </w:pPr>
      <w:r w:rsidRPr="00DB26D3">
        <w:rPr>
          <w:b/>
          <w:bCs/>
          <w:i/>
          <w:iCs/>
          <w:sz w:val="24"/>
        </w:rPr>
        <w:t>Regular Meeting</w:t>
      </w:r>
    </w:p>
    <w:p w:rsidR="00C44066" w:rsidRPr="00DB26D3" w:rsidRDefault="00C44066" w:rsidP="00C44066">
      <w:pPr>
        <w:jc w:val="center"/>
        <w:rPr>
          <w:b/>
          <w:bCs/>
          <w:sz w:val="24"/>
          <w:u w:val="single"/>
        </w:rPr>
      </w:pPr>
    </w:p>
    <w:p w:rsidR="00C44066" w:rsidRPr="00DB26D3" w:rsidRDefault="00C44066" w:rsidP="00C44066">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B17985" w:rsidRPr="00B96377" w:rsidRDefault="00B17985" w:rsidP="001841AE">
      <w:pPr>
        <w:widowControl/>
        <w:tabs>
          <w:tab w:val="left" w:leader="underscore" w:pos="2880"/>
          <w:tab w:val="left" w:leader="underscore" w:pos="4860"/>
        </w:tabs>
        <w:autoSpaceDE/>
        <w:autoSpaceDN/>
        <w:adjustRightInd/>
        <w:ind w:left="864"/>
        <w:rPr>
          <w:sz w:val="24"/>
        </w:rPr>
      </w:pPr>
    </w:p>
    <w:p w:rsidR="00310426" w:rsidRPr="00C44066" w:rsidRDefault="00310426" w:rsidP="00310426">
      <w:pPr>
        <w:jc w:val="center"/>
        <w:rPr>
          <w:b/>
          <w:sz w:val="24"/>
          <w:u w:val="single"/>
        </w:rPr>
      </w:pPr>
      <w:r w:rsidRPr="00C44066">
        <w:rPr>
          <w:b/>
          <w:sz w:val="24"/>
          <w:u w:val="single"/>
        </w:rPr>
        <w:t>RESOLUTION #R23-055</w:t>
      </w:r>
    </w:p>
    <w:p w:rsidR="00310426" w:rsidRPr="00C44066" w:rsidRDefault="00310426" w:rsidP="00310426">
      <w:pPr>
        <w:jc w:val="center"/>
        <w:rPr>
          <w:b/>
          <w:sz w:val="24"/>
          <w:u w:val="single"/>
        </w:rPr>
      </w:pPr>
      <w:r w:rsidRPr="00C44066">
        <w:rPr>
          <w:b/>
          <w:sz w:val="24"/>
          <w:u w:val="single"/>
        </w:rPr>
        <w:t xml:space="preserve">RE: </w:t>
      </w:r>
      <w:bookmarkStart w:id="19" w:name="_Hlk127261213"/>
      <w:r w:rsidRPr="00C44066">
        <w:rPr>
          <w:b/>
          <w:sz w:val="24"/>
          <w:u w:val="single"/>
        </w:rPr>
        <w:t>AUTHORIZING FINAL PAYMENT CERTIFICATE AND CLOSE OUT DOCUMENTS FOR THE MILLER STADIUM RENOVATION PROJECT (PHASE II)</w:t>
      </w:r>
      <w:bookmarkEnd w:id="19"/>
    </w:p>
    <w:p w:rsidR="00310426" w:rsidRPr="00B96377" w:rsidRDefault="00310426" w:rsidP="00310426">
      <w:pPr>
        <w:jc w:val="center"/>
        <w:rPr>
          <w:sz w:val="24"/>
        </w:rPr>
      </w:pPr>
    </w:p>
    <w:p w:rsidR="00310426" w:rsidRPr="00B96377" w:rsidRDefault="00310426" w:rsidP="00310426">
      <w:pPr>
        <w:ind w:firstLine="720"/>
        <w:rPr>
          <w:bCs/>
          <w:sz w:val="24"/>
        </w:rPr>
      </w:pPr>
      <w:r w:rsidRPr="00B96377">
        <w:rPr>
          <w:sz w:val="24"/>
        </w:rPr>
        <w:t xml:space="preserve">WHEREAS, </w:t>
      </w:r>
      <w:r w:rsidRPr="00B96377">
        <w:rPr>
          <w:bCs/>
          <w:sz w:val="24"/>
        </w:rPr>
        <w:t xml:space="preserve">the Town of West New York (the “Town”) entered into a contract for the Miller Stadium Renovation Project (Phase II) with </w:t>
      </w:r>
      <w:r w:rsidRPr="00B96377">
        <w:rPr>
          <w:sz w:val="24"/>
        </w:rPr>
        <w:t>H&amp;</w:t>
      </w:r>
      <w:r w:rsidR="00587386" w:rsidRPr="00B96377">
        <w:rPr>
          <w:sz w:val="24"/>
        </w:rPr>
        <w:t>S Construction</w:t>
      </w:r>
      <w:r w:rsidRPr="00B96377">
        <w:rPr>
          <w:sz w:val="24"/>
        </w:rPr>
        <w:t xml:space="preserve"> &amp; Mechanical, Inc.</w:t>
      </w:r>
      <w:r w:rsidRPr="00B96377">
        <w:rPr>
          <w:bCs/>
          <w:sz w:val="24"/>
        </w:rPr>
        <w:t>, located at 721 Bayway Avenue, Elizabeth, New Jersey</w:t>
      </w:r>
      <w:r w:rsidRPr="00B96377">
        <w:rPr>
          <w:sz w:val="24"/>
        </w:rPr>
        <w:t xml:space="preserve"> for a total contract amount, inclusive of all allowances, of $970,000.00 (“the Contract”); and</w:t>
      </w:r>
    </w:p>
    <w:p w:rsidR="00310426" w:rsidRPr="00B96377" w:rsidRDefault="00310426" w:rsidP="00310426">
      <w:pPr>
        <w:rPr>
          <w:sz w:val="24"/>
        </w:rPr>
      </w:pPr>
    </w:p>
    <w:p w:rsidR="00310426" w:rsidRPr="00B96377" w:rsidRDefault="00310426" w:rsidP="00310426">
      <w:pPr>
        <w:ind w:firstLine="720"/>
        <w:rPr>
          <w:bCs/>
          <w:sz w:val="24"/>
        </w:rPr>
      </w:pPr>
      <w:r w:rsidRPr="00B96377">
        <w:rPr>
          <w:sz w:val="24"/>
        </w:rPr>
        <w:t>WHEREAS</w:t>
      </w:r>
      <w:r w:rsidRPr="00B96377">
        <w:rPr>
          <w:bCs/>
          <w:sz w:val="24"/>
        </w:rPr>
        <w:t xml:space="preserve">, by prior Resolution, the Town authorized Change Order #1 increasing the contract with </w:t>
      </w:r>
      <w:r w:rsidRPr="00B96377">
        <w:rPr>
          <w:sz w:val="24"/>
        </w:rPr>
        <w:t>H&amp;S Construction &amp; Mechanical, Inc.</w:t>
      </w:r>
      <w:r w:rsidRPr="00B96377">
        <w:rPr>
          <w:bCs/>
          <w:sz w:val="24"/>
        </w:rPr>
        <w:t xml:space="preserve"> by $48,785.71; and</w:t>
      </w:r>
    </w:p>
    <w:p w:rsidR="00310426" w:rsidRPr="00B96377" w:rsidRDefault="00310426" w:rsidP="00310426">
      <w:pPr>
        <w:rPr>
          <w:sz w:val="24"/>
        </w:rPr>
      </w:pPr>
    </w:p>
    <w:p w:rsidR="00310426" w:rsidRPr="00B96377" w:rsidRDefault="00310426" w:rsidP="00310426">
      <w:pPr>
        <w:ind w:firstLine="720"/>
        <w:rPr>
          <w:bCs/>
          <w:sz w:val="24"/>
        </w:rPr>
      </w:pPr>
      <w:r w:rsidRPr="00B96377">
        <w:rPr>
          <w:sz w:val="24"/>
        </w:rPr>
        <w:t>WHEREAS</w:t>
      </w:r>
      <w:r w:rsidRPr="00B96377">
        <w:rPr>
          <w:bCs/>
          <w:sz w:val="24"/>
        </w:rPr>
        <w:t xml:space="preserve">, by prior Resolution, the Town authorized Change Order #2 increasing the contract with </w:t>
      </w:r>
      <w:r w:rsidRPr="00B96377">
        <w:rPr>
          <w:sz w:val="24"/>
        </w:rPr>
        <w:t>H&amp;S Construction &amp; Mechanical, Inc.</w:t>
      </w:r>
      <w:r w:rsidRPr="00B96377">
        <w:rPr>
          <w:bCs/>
          <w:sz w:val="24"/>
        </w:rPr>
        <w:t xml:space="preserve"> by $102,127.10 for an amended total contract amount of $1,120,912.81 (after Change Order #2); and</w:t>
      </w:r>
    </w:p>
    <w:p w:rsidR="00310426" w:rsidRPr="00B96377" w:rsidRDefault="00310426" w:rsidP="00310426">
      <w:pPr>
        <w:ind w:firstLine="720"/>
        <w:rPr>
          <w:bCs/>
          <w:sz w:val="24"/>
        </w:rPr>
      </w:pPr>
    </w:p>
    <w:p w:rsidR="00310426" w:rsidRPr="00B96377" w:rsidRDefault="00310426" w:rsidP="00310426">
      <w:pPr>
        <w:ind w:firstLine="720"/>
        <w:rPr>
          <w:bCs/>
          <w:sz w:val="24"/>
        </w:rPr>
      </w:pPr>
      <w:r w:rsidRPr="00B96377">
        <w:rPr>
          <w:sz w:val="24"/>
        </w:rPr>
        <w:t>WHEREAS</w:t>
      </w:r>
      <w:r w:rsidRPr="00B96377">
        <w:rPr>
          <w:bCs/>
          <w:sz w:val="24"/>
        </w:rPr>
        <w:t>, RSC Architects, the architectural firm overseeing this project for the Town, has submitted Final Payment Certificate No. 7 on behalf of the contractor, H&amp;S Construction &amp; Mechanical, Inc., for final balance payment to complete the Miller Stadium Renovation Project (Phase II) in the amount of $67,996.07 and has recommended the Town authorize payment of same; and</w:t>
      </w:r>
    </w:p>
    <w:p w:rsidR="00310426" w:rsidRPr="00B96377" w:rsidRDefault="00310426" w:rsidP="00310426">
      <w:pPr>
        <w:rPr>
          <w:bCs/>
          <w:sz w:val="24"/>
        </w:rPr>
      </w:pPr>
    </w:p>
    <w:p w:rsidR="00310426" w:rsidRPr="00B96377" w:rsidRDefault="00310426" w:rsidP="00310426">
      <w:pPr>
        <w:ind w:firstLine="720"/>
        <w:rPr>
          <w:sz w:val="24"/>
        </w:rPr>
      </w:pPr>
      <w:r w:rsidRPr="00B96377">
        <w:rPr>
          <w:sz w:val="24"/>
        </w:rPr>
        <w:t>WHEREAS, H&amp;S Construction &amp; Mechanical, Inc. has submitted the required supporting documentation to certify completion of this project, which has been reviewed and accepted by the Town architect.</w:t>
      </w:r>
    </w:p>
    <w:p w:rsidR="00310426" w:rsidRPr="00B96377" w:rsidRDefault="00310426" w:rsidP="00310426">
      <w:pPr>
        <w:rPr>
          <w:bCs/>
          <w:sz w:val="24"/>
        </w:rPr>
      </w:pPr>
    </w:p>
    <w:p w:rsidR="00310426" w:rsidRPr="00B96377" w:rsidRDefault="00310426" w:rsidP="00310426">
      <w:pPr>
        <w:ind w:firstLine="720"/>
        <w:rPr>
          <w:sz w:val="24"/>
        </w:rPr>
      </w:pPr>
      <w:r w:rsidRPr="00B96377">
        <w:rPr>
          <w:sz w:val="24"/>
        </w:rPr>
        <w:t>NOW THEREFORE, BE IT RESOLVED that the Mayor and Board of Commissioners of the Town of West New York approve the close out documents and authorize final payment be paid to H&amp;S Construction &amp; Mechanical, Inc. in accordance with Final Payment Certificate No. 7 in the amount of $</w:t>
      </w:r>
      <w:r w:rsidRPr="00B96377">
        <w:rPr>
          <w:bCs/>
          <w:sz w:val="24"/>
        </w:rPr>
        <w:t>67,996</w:t>
      </w:r>
      <w:r w:rsidRPr="00B96377">
        <w:rPr>
          <w:sz w:val="24"/>
        </w:rPr>
        <w:t xml:space="preserve">.07 for the Miller Stadium Renovation Project (Phase II) for a total project amount of </w:t>
      </w:r>
      <w:r w:rsidRPr="00B96377">
        <w:rPr>
          <w:bCs/>
          <w:sz w:val="24"/>
        </w:rPr>
        <w:t>$1,120,912.81</w:t>
      </w:r>
      <w:r w:rsidRPr="00B96377">
        <w:rPr>
          <w:sz w:val="24"/>
        </w:rPr>
        <w:t>.</w:t>
      </w:r>
    </w:p>
    <w:p w:rsidR="00310426" w:rsidRPr="00B96377" w:rsidRDefault="00310426" w:rsidP="00310426">
      <w:pPr>
        <w:rPr>
          <w:sz w:val="24"/>
        </w:rPr>
      </w:pPr>
      <w:r w:rsidRPr="00B96377">
        <w:rPr>
          <w:sz w:val="24"/>
        </w:rPr>
        <w:tab/>
      </w:r>
    </w:p>
    <w:p w:rsidR="00310426" w:rsidRPr="00B96377" w:rsidRDefault="00310426" w:rsidP="00310426">
      <w:pPr>
        <w:rPr>
          <w:sz w:val="24"/>
        </w:rPr>
      </w:pPr>
      <w:r w:rsidRPr="00B96377">
        <w:rPr>
          <w:sz w:val="24"/>
        </w:rPr>
        <w:tab/>
        <w:t xml:space="preserve">BE IT FURTHER RESOLVED, the Mayor or his designee are authorized to take any further necessary steps to effectuate the purposes set forth herein. </w:t>
      </w:r>
    </w:p>
    <w:p w:rsidR="00310426" w:rsidRPr="00B96377" w:rsidRDefault="00310426" w:rsidP="00310426">
      <w:pPr>
        <w:rPr>
          <w:sz w:val="24"/>
        </w:rPr>
      </w:pPr>
    </w:p>
    <w:p w:rsidR="00310426" w:rsidRPr="00B96377" w:rsidRDefault="00310426" w:rsidP="00310426">
      <w:pPr>
        <w:rPr>
          <w:sz w:val="24"/>
        </w:rPr>
      </w:pPr>
      <w:r w:rsidRPr="00B96377">
        <w:rPr>
          <w:sz w:val="24"/>
        </w:rPr>
        <w:tab/>
        <w:t xml:space="preserve">BE IT FURTHER RESOLVED </w:t>
      </w:r>
      <w:r w:rsidRPr="00B96377">
        <w:rPr>
          <w:bCs/>
          <w:sz w:val="24"/>
        </w:rPr>
        <w:t>that the Chief Financial Officer certifies that the funds necessary to authorize this contract increase is available from account number 04-215-55-923-001.</w:t>
      </w:r>
    </w:p>
    <w:p w:rsidR="00B17985" w:rsidRPr="00B96377" w:rsidRDefault="00B17985" w:rsidP="001841AE">
      <w:pPr>
        <w:widowControl/>
        <w:tabs>
          <w:tab w:val="left" w:leader="underscore" w:pos="2880"/>
          <w:tab w:val="left" w:leader="underscore" w:pos="4860"/>
        </w:tabs>
        <w:autoSpaceDE/>
        <w:autoSpaceDN/>
        <w:adjustRightInd/>
        <w:ind w:left="864"/>
        <w:rPr>
          <w:sz w:val="24"/>
        </w:rPr>
      </w:pPr>
    </w:p>
    <w:p w:rsidR="00B17985" w:rsidRPr="00B96377" w:rsidRDefault="00B17985" w:rsidP="001841AE">
      <w:pPr>
        <w:widowControl/>
        <w:tabs>
          <w:tab w:val="left" w:leader="underscore" w:pos="2880"/>
          <w:tab w:val="left" w:leader="underscore" w:pos="4860"/>
        </w:tabs>
        <w:autoSpaceDE/>
        <w:autoSpaceDN/>
        <w:adjustRightInd/>
        <w:ind w:left="864"/>
        <w:rPr>
          <w:sz w:val="24"/>
        </w:rPr>
      </w:pPr>
    </w:p>
    <w:p w:rsidR="00310426" w:rsidRPr="00C44066" w:rsidRDefault="00310426" w:rsidP="00310426">
      <w:pPr>
        <w:jc w:val="center"/>
        <w:rPr>
          <w:b/>
          <w:sz w:val="24"/>
          <w:u w:val="single"/>
        </w:rPr>
      </w:pPr>
      <w:r w:rsidRPr="00C44066">
        <w:rPr>
          <w:b/>
          <w:sz w:val="24"/>
          <w:u w:val="single"/>
        </w:rPr>
        <w:t>RESOLUTION #R23-056</w:t>
      </w:r>
    </w:p>
    <w:p w:rsidR="00310426" w:rsidRPr="00C44066" w:rsidRDefault="00310426" w:rsidP="00310426">
      <w:pPr>
        <w:jc w:val="center"/>
        <w:rPr>
          <w:b/>
          <w:sz w:val="24"/>
          <w:u w:val="single"/>
        </w:rPr>
      </w:pPr>
      <w:r w:rsidRPr="00C44066">
        <w:rPr>
          <w:b/>
          <w:sz w:val="24"/>
          <w:u w:val="single"/>
        </w:rPr>
        <w:t xml:space="preserve">RE: </w:t>
      </w:r>
      <w:bookmarkStart w:id="20" w:name="_Hlk127261308"/>
      <w:r w:rsidRPr="00C44066">
        <w:rPr>
          <w:b/>
          <w:sz w:val="24"/>
          <w:u w:val="single"/>
        </w:rPr>
        <w:t>AUTHORIZING CHANGE ORDER NO. 1 FOR RAPID RECOVERY SERVICES, LLC FOR WATER DAMAGE RESTORATION SERVICES AT THE TOWN OF WEST NEW YORK MUNICIPAL BUILDING</w:t>
      </w:r>
    </w:p>
    <w:bookmarkEnd w:id="20"/>
    <w:p w:rsidR="00310426" w:rsidRPr="00B96377" w:rsidRDefault="00310426" w:rsidP="00310426">
      <w:pPr>
        <w:rPr>
          <w:sz w:val="24"/>
        </w:rPr>
      </w:pPr>
    </w:p>
    <w:p w:rsidR="00310426" w:rsidRPr="00B96377" w:rsidRDefault="00310426" w:rsidP="00310426">
      <w:pPr>
        <w:ind w:firstLine="720"/>
        <w:rPr>
          <w:sz w:val="24"/>
        </w:rPr>
      </w:pPr>
      <w:r w:rsidRPr="00B96377">
        <w:rPr>
          <w:sz w:val="24"/>
        </w:rPr>
        <w:t xml:space="preserve">WHEREAS, </w:t>
      </w:r>
      <w:r w:rsidRPr="00B96377">
        <w:rPr>
          <w:bCs/>
          <w:sz w:val="24"/>
        </w:rPr>
        <w:t xml:space="preserve">by prior Resolution R#22-199, </w:t>
      </w:r>
      <w:r w:rsidRPr="00B96377">
        <w:rPr>
          <w:sz w:val="24"/>
        </w:rPr>
        <w:t xml:space="preserve">the Town of West New York (“Town”) authorized payment to Rapid Recovery Services, LLC, located at 9 Stephensburg Road, Port Murray, NJ 07865, for the provision of reconstruction and water damage restoration services to the Town of West New York Municipal Building for a total amount of $83,474.56 for the work which was not covered by insurance; and </w:t>
      </w:r>
    </w:p>
    <w:p w:rsidR="00310426" w:rsidRPr="00B96377" w:rsidRDefault="00310426" w:rsidP="00310426">
      <w:pPr>
        <w:ind w:firstLine="720"/>
        <w:rPr>
          <w:sz w:val="24"/>
        </w:rPr>
      </w:pPr>
    </w:p>
    <w:p w:rsidR="00310426" w:rsidRDefault="00310426" w:rsidP="00310426">
      <w:pPr>
        <w:ind w:firstLine="720"/>
        <w:rPr>
          <w:sz w:val="24"/>
        </w:rPr>
      </w:pPr>
      <w:r w:rsidRPr="00B96377">
        <w:rPr>
          <w:bCs/>
          <w:sz w:val="24"/>
        </w:rPr>
        <w:t>WHEREAS</w:t>
      </w:r>
      <w:r w:rsidRPr="00B96377">
        <w:rPr>
          <w:sz w:val="24"/>
        </w:rPr>
        <w:t>, Rapid Recovery Services, LLC, has submitted Change Order No. 1 to the Town in the amount of $97,341.36, for the total cost of the restoration and water repair services performed at the Town of West New York Municipal Building for a total contract amount of $180,815.92; and</w:t>
      </w:r>
    </w:p>
    <w:p w:rsidR="00C44066" w:rsidRDefault="00C44066" w:rsidP="00310426">
      <w:pPr>
        <w:ind w:firstLine="720"/>
        <w:rPr>
          <w:sz w:val="24"/>
        </w:rPr>
      </w:pPr>
    </w:p>
    <w:p w:rsidR="00C44066" w:rsidRDefault="00C44066" w:rsidP="00310426">
      <w:pPr>
        <w:ind w:firstLine="720"/>
        <w:rPr>
          <w:sz w:val="24"/>
        </w:rPr>
      </w:pPr>
    </w:p>
    <w:p w:rsidR="00C44066" w:rsidRPr="00DB26D3" w:rsidRDefault="00C44066" w:rsidP="00C44066">
      <w:pPr>
        <w:jc w:val="center"/>
        <w:rPr>
          <w:b/>
          <w:bCs/>
          <w:sz w:val="24"/>
        </w:rPr>
      </w:pPr>
      <w:r>
        <w:rPr>
          <w:b/>
          <w:bCs/>
          <w:sz w:val="24"/>
        </w:rPr>
        <w:lastRenderedPageBreak/>
        <w:t>February 15, 2023</w:t>
      </w:r>
    </w:p>
    <w:p w:rsidR="00C44066" w:rsidRPr="00DB26D3" w:rsidRDefault="00C44066" w:rsidP="00C44066">
      <w:pPr>
        <w:jc w:val="center"/>
        <w:rPr>
          <w:b/>
          <w:bCs/>
          <w:sz w:val="24"/>
          <w:u w:val="single"/>
        </w:rPr>
      </w:pPr>
      <w:r w:rsidRPr="00DB26D3">
        <w:rPr>
          <w:b/>
          <w:bCs/>
          <w:i/>
          <w:iCs/>
          <w:sz w:val="24"/>
        </w:rPr>
        <w:t>Regular Meeting</w:t>
      </w:r>
    </w:p>
    <w:p w:rsidR="00C44066" w:rsidRPr="00DB26D3" w:rsidRDefault="00C44066" w:rsidP="00C44066">
      <w:pPr>
        <w:jc w:val="center"/>
        <w:rPr>
          <w:b/>
          <w:bCs/>
          <w:sz w:val="24"/>
          <w:u w:val="single"/>
        </w:rPr>
      </w:pPr>
    </w:p>
    <w:p w:rsidR="00C44066" w:rsidRPr="00DB26D3" w:rsidRDefault="00C44066" w:rsidP="00C44066">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C44066" w:rsidRPr="00A0047B" w:rsidRDefault="00C44066" w:rsidP="00C44066">
      <w:pPr>
        <w:widowControl/>
        <w:autoSpaceDE/>
        <w:autoSpaceDN/>
        <w:adjustRightInd/>
        <w:rPr>
          <w:sz w:val="24"/>
        </w:rPr>
      </w:pPr>
      <w:r w:rsidRPr="00DB26D3">
        <w:rPr>
          <w:b/>
          <w:sz w:val="24"/>
          <w:u w:val="single"/>
        </w:rPr>
        <w:t xml:space="preserve">Resolution (Cont.): </w:t>
      </w:r>
    </w:p>
    <w:p w:rsidR="00C44066" w:rsidRPr="00B96377" w:rsidRDefault="00C44066" w:rsidP="00310426">
      <w:pPr>
        <w:ind w:firstLine="720"/>
        <w:rPr>
          <w:sz w:val="24"/>
        </w:rPr>
      </w:pPr>
    </w:p>
    <w:p w:rsidR="00310426" w:rsidRPr="00B96377" w:rsidRDefault="00310426" w:rsidP="00310426">
      <w:pPr>
        <w:ind w:firstLine="720"/>
        <w:rPr>
          <w:sz w:val="24"/>
        </w:rPr>
      </w:pPr>
      <w:r w:rsidRPr="00B96377">
        <w:rPr>
          <w:bCs/>
          <w:sz w:val="24"/>
        </w:rPr>
        <w:t>WHEREAS</w:t>
      </w:r>
      <w:r w:rsidRPr="00B96377">
        <w:rPr>
          <w:sz w:val="24"/>
        </w:rPr>
        <w:t>, the Town seeks to approve Change Order No. 1 in the amount of $97,341.36 and authorize payment to Rapid Recovery Services, LLC for the total amount not covered by insurance proceeds for the restoration and water damage repair services at the Town of West New York Municipal Building.</w:t>
      </w:r>
    </w:p>
    <w:p w:rsidR="00310426" w:rsidRPr="00B96377" w:rsidRDefault="00310426" w:rsidP="00310426">
      <w:pPr>
        <w:rPr>
          <w:sz w:val="24"/>
        </w:rPr>
      </w:pPr>
    </w:p>
    <w:p w:rsidR="00310426" w:rsidRPr="00B96377" w:rsidRDefault="00310426" w:rsidP="00310426">
      <w:pPr>
        <w:ind w:firstLine="720"/>
        <w:rPr>
          <w:sz w:val="24"/>
        </w:rPr>
      </w:pPr>
      <w:r w:rsidRPr="00B96377">
        <w:rPr>
          <w:sz w:val="24"/>
        </w:rPr>
        <w:t>NOW THEREFORE, BE IT RESOLVED that the Mayor and the Board of Commissioners of the Town of West New York do hereby approve Change Order No. 1 and authorize payment in the amount of $97,341.36 to Rapid Recovery Services, LLC, located at 9 Stephensburg Road, Port Murray, NJ 07865, for the total amount of the restoration and water repair services not covered by insurance proceeds required within the Town of West New York Municipal Building for a total contract amount of $180,815.92.</w:t>
      </w:r>
    </w:p>
    <w:p w:rsidR="00310426" w:rsidRPr="00B96377" w:rsidRDefault="00310426" w:rsidP="00310426">
      <w:pPr>
        <w:ind w:firstLine="720"/>
        <w:rPr>
          <w:sz w:val="24"/>
        </w:rPr>
      </w:pPr>
    </w:p>
    <w:p w:rsidR="00310426" w:rsidRPr="00B96377" w:rsidRDefault="00310426" w:rsidP="00310426">
      <w:pPr>
        <w:ind w:firstLine="720"/>
        <w:rPr>
          <w:sz w:val="24"/>
        </w:rPr>
      </w:pPr>
      <w:r w:rsidRPr="00B96377">
        <w:rPr>
          <w:sz w:val="24"/>
        </w:rPr>
        <w:t>BE IT FURTHER RESOLVED that the Mayor, the Town Administrator, and the Town Clerk are authorized to take such other steps as are necessary to effectuate the purposes of this Resolution.</w:t>
      </w:r>
    </w:p>
    <w:p w:rsidR="00310426" w:rsidRPr="00B96377" w:rsidRDefault="00310426" w:rsidP="00310426">
      <w:pPr>
        <w:ind w:firstLine="720"/>
        <w:rPr>
          <w:sz w:val="24"/>
        </w:rPr>
      </w:pPr>
    </w:p>
    <w:p w:rsidR="00310426" w:rsidRPr="00B96377" w:rsidRDefault="00310426" w:rsidP="00310426">
      <w:pPr>
        <w:ind w:firstLine="720"/>
        <w:rPr>
          <w:sz w:val="24"/>
        </w:rPr>
      </w:pPr>
      <w:r w:rsidRPr="00B96377">
        <w:rPr>
          <w:sz w:val="24"/>
        </w:rPr>
        <w:t>BE IT FURTHER RESOLVED that the Chief Financial Officer certifies that sufficient funds are available in accounts 04-215-55-925-010.</w:t>
      </w:r>
    </w:p>
    <w:p w:rsidR="00B17985" w:rsidRDefault="00B17985" w:rsidP="001841AE">
      <w:pPr>
        <w:widowControl/>
        <w:tabs>
          <w:tab w:val="left" w:leader="underscore" w:pos="2880"/>
          <w:tab w:val="left" w:leader="underscore" w:pos="4860"/>
        </w:tabs>
        <w:autoSpaceDE/>
        <w:autoSpaceDN/>
        <w:adjustRightInd/>
        <w:ind w:left="864"/>
        <w:rPr>
          <w:sz w:val="24"/>
          <w:szCs w:val="16"/>
        </w:rPr>
      </w:pPr>
    </w:p>
    <w:p w:rsidR="00B96377" w:rsidRDefault="00B96377" w:rsidP="001841AE">
      <w:pPr>
        <w:widowControl/>
        <w:tabs>
          <w:tab w:val="left" w:leader="underscore" w:pos="2880"/>
          <w:tab w:val="left" w:leader="underscore" w:pos="4860"/>
        </w:tabs>
        <w:autoSpaceDE/>
        <w:autoSpaceDN/>
        <w:adjustRightInd/>
        <w:ind w:left="864"/>
        <w:rPr>
          <w:sz w:val="24"/>
          <w:szCs w:val="16"/>
        </w:rPr>
      </w:pPr>
    </w:p>
    <w:p w:rsidR="00B17985" w:rsidRPr="00B96377" w:rsidRDefault="00B17985" w:rsidP="001841AE">
      <w:pPr>
        <w:widowControl/>
        <w:tabs>
          <w:tab w:val="left" w:leader="underscore" w:pos="2880"/>
          <w:tab w:val="left" w:leader="underscore" w:pos="4860"/>
        </w:tabs>
        <w:autoSpaceDE/>
        <w:autoSpaceDN/>
        <w:adjustRightInd/>
        <w:ind w:left="864"/>
        <w:rPr>
          <w:sz w:val="24"/>
        </w:rPr>
      </w:pPr>
    </w:p>
    <w:p w:rsidR="00310426" w:rsidRPr="00B96377" w:rsidRDefault="00310426" w:rsidP="00310426">
      <w:pPr>
        <w:jc w:val="center"/>
        <w:rPr>
          <w:b/>
          <w:sz w:val="24"/>
          <w:u w:val="single"/>
        </w:rPr>
      </w:pPr>
      <w:r w:rsidRPr="00B96377">
        <w:rPr>
          <w:b/>
          <w:sz w:val="24"/>
          <w:u w:val="single"/>
        </w:rPr>
        <w:t>RESOLUTION #R23-057</w:t>
      </w:r>
    </w:p>
    <w:p w:rsidR="00310426" w:rsidRPr="00B96377" w:rsidRDefault="00310426" w:rsidP="00310426">
      <w:pPr>
        <w:jc w:val="center"/>
        <w:rPr>
          <w:b/>
          <w:bCs/>
          <w:sz w:val="24"/>
          <w:u w:val="single"/>
        </w:rPr>
      </w:pPr>
      <w:r w:rsidRPr="00B96377">
        <w:rPr>
          <w:b/>
          <w:sz w:val="24"/>
          <w:u w:val="single"/>
        </w:rPr>
        <w:t xml:space="preserve">RE: </w:t>
      </w:r>
      <w:bookmarkStart w:id="21" w:name="_Hlk127261399"/>
      <w:r w:rsidRPr="00B96377">
        <w:rPr>
          <w:b/>
          <w:bCs/>
          <w:sz w:val="24"/>
          <w:u w:val="single"/>
        </w:rPr>
        <w:t xml:space="preserve">AUTHORIZING SETTLEMENT AGREEMENT TO RESOLVE TAX ACTION ENTITLED, LOVE OF JESUS FAMILY CHURCH-UNION, INC. V. TOWN OF WEST NEW YORK, </w:t>
      </w:r>
      <w:bookmarkEnd w:id="21"/>
      <w:r w:rsidRPr="00B96377">
        <w:rPr>
          <w:b/>
          <w:bCs/>
          <w:sz w:val="24"/>
          <w:u w:val="single"/>
        </w:rPr>
        <w:t>DOCKET NO. 008628-2021</w:t>
      </w:r>
    </w:p>
    <w:p w:rsidR="00B96377" w:rsidRDefault="00B96377" w:rsidP="00B96377">
      <w:pPr>
        <w:jc w:val="both"/>
        <w:rPr>
          <w:bCs/>
          <w:sz w:val="24"/>
        </w:rPr>
      </w:pPr>
    </w:p>
    <w:p w:rsidR="00310426" w:rsidRPr="00B96377" w:rsidRDefault="00310426" w:rsidP="00B96377">
      <w:pPr>
        <w:ind w:firstLine="720"/>
        <w:jc w:val="both"/>
        <w:rPr>
          <w:sz w:val="24"/>
        </w:rPr>
      </w:pPr>
      <w:r w:rsidRPr="00B96377">
        <w:rPr>
          <w:bCs/>
          <w:sz w:val="24"/>
        </w:rPr>
        <w:t xml:space="preserve">WHEREAS, </w:t>
      </w:r>
      <w:r w:rsidRPr="00B96377">
        <w:rPr>
          <w:sz w:val="24"/>
        </w:rPr>
        <w:t xml:space="preserve">the Town of West New York is a party involved in a pending tax litigation matter entitled, </w:t>
      </w:r>
      <w:r w:rsidRPr="00B96377">
        <w:rPr>
          <w:i/>
          <w:iCs/>
          <w:sz w:val="24"/>
        </w:rPr>
        <w:t>Love of Jesus Family Church-Union, Inc. v. Town of West New York</w:t>
      </w:r>
      <w:r w:rsidRPr="00B96377">
        <w:rPr>
          <w:sz w:val="24"/>
        </w:rPr>
        <w:t>, Docket No. 0028628-2021 (“Tax Action”) in connection with the property located at 5510 Jefferson Street, Block 121, Lot 2, West New York, New Jersey 07093; and</w:t>
      </w:r>
    </w:p>
    <w:p w:rsidR="00B96377" w:rsidRDefault="00B96377" w:rsidP="00310426">
      <w:pPr>
        <w:ind w:firstLine="720"/>
        <w:jc w:val="both"/>
        <w:rPr>
          <w:bCs/>
          <w:sz w:val="24"/>
        </w:rPr>
      </w:pPr>
    </w:p>
    <w:p w:rsidR="00310426" w:rsidRPr="00B96377" w:rsidRDefault="00310426" w:rsidP="00310426">
      <w:pPr>
        <w:ind w:firstLine="720"/>
        <w:jc w:val="both"/>
        <w:rPr>
          <w:sz w:val="24"/>
        </w:rPr>
      </w:pPr>
      <w:r w:rsidRPr="00B96377">
        <w:rPr>
          <w:bCs/>
          <w:sz w:val="24"/>
        </w:rPr>
        <w:t>WHEREAS</w:t>
      </w:r>
      <w:r w:rsidRPr="00B96377">
        <w:rPr>
          <w:sz w:val="24"/>
        </w:rPr>
        <w:t>, Counsel for the Town of West New York has presented a proposed settlement agreement and release of claims to resolve the Tax Action in its entirety; and</w:t>
      </w:r>
    </w:p>
    <w:p w:rsidR="00B96377" w:rsidRDefault="00B96377" w:rsidP="00310426">
      <w:pPr>
        <w:ind w:firstLine="720"/>
        <w:jc w:val="both"/>
        <w:rPr>
          <w:bCs/>
          <w:sz w:val="24"/>
        </w:rPr>
      </w:pPr>
    </w:p>
    <w:p w:rsidR="00310426" w:rsidRPr="00B96377" w:rsidRDefault="00310426" w:rsidP="00310426">
      <w:pPr>
        <w:ind w:firstLine="720"/>
        <w:jc w:val="both"/>
        <w:rPr>
          <w:sz w:val="24"/>
        </w:rPr>
      </w:pPr>
      <w:r w:rsidRPr="00B96377">
        <w:rPr>
          <w:bCs/>
          <w:sz w:val="24"/>
        </w:rPr>
        <w:t>WHEREAS</w:t>
      </w:r>
      <w:r w:rsidRPr="00B96377">
        <w:rPr>
          <w:sz w:val="24"/>
        </w:rPr>
        <w:t>, Plaintiff, Love of Jesus Family Church-Union, Inc., has agreed to accept the terms and provisions set forth in the proposed settlement agreement and release of claims; and</w:t>
      </w:r>
    </w:p>
    <w:p w:rsidR="00B96377" w:rsidRDefault="00B96377" w:rsidP="00310426">
      <w:pPr>
        <w:ind w:firstLine="720"/>
        <w:jc w:val="both"/>
        <w:rPr>
          <w:bCs/>
          <w:sz w:val="24"/>
        </w:rPr>
      </w:pPr>
    </w:p>
    <w:p w:rsidR="00310426" w:rsidRPr="00B96377" w:rsidRDefault="00310426" w:rsidP="00310426">
      <w:pPr>
        <w:ind w:firstLine="720"/>
        <w:jc w:val="both"/>
        <w:rPr>
          <w:sz w:val="24"/>
        </w:rPr>
      </w:pPr>
      <w:r w:rsidRPr="00B96377">
        <w:rPr>
          <w:bCs/>
          <w:sz w:val="24"/>
        </w:rPr>
        <w:t>WHEREAS</w:t>
      </w:r>
      <w:r w:rsidRPr="00B96377">
        <w:rPr>
          <w:sz w:val="24"/>
        </w:rPr>
        <w:t xml:space="preserve">, the Town of West New York seeks to authorize the execution of the proposed stipulation of settlement and release of claims, attached hereto and incorporated herein by reference to resolve the pending tax litigation entitled </w:t>
      </w:r>
      <w:r w:rsidRPr="00B96377">
        <w:rPr>
          <w:i/>
          <w:iCs/>
          <w:sz w:val="24"/>
        </w:rPr>
        <w:t>Love of Jesus Family Church-Union, Inc. v. Town of West New York</w:t>
      </w:r>
      <w:r w:rsidRPr="00B96377">
        <w:rPr>
          <w:sz w:val="24"/>
        </w:rPr>
        <w:t>, Docket No. 0028628-2021.</w:t>
      </w:r>
    </w:p>
    <w:p w:rsidR="00B96377" w:rsidRDefault="00B96377" w:rsidP="00310426">
      <w:pPr>
        <w:ind w:firstLine="720"/>
        <w:jc w:val="both"/>
        <w:rPr>
          <w:bCs/>
          <w:sz w:val="24"/>
        </w:rPr>
      </w:pPr>
    </w:p>
    <w:p w:rsidR="00310426" w:rsidRPr="00B96377" w:rsidRDefault="00310426" w:rsidP="00310426">
      <w:pPr>
        <w:ind w:firstLine="720"/>
        <w:jc w:val="both"/>
        <w:rPr>
          <w:sz w:val="24"/>
        </w:rPr>
      </w:pPr>
      <w:r w:rsidRPr="00B96377">
        <w:rPr>
          <w:bCs/>
          <w:sz w:val="24"/>
        </w:rPr>
        <w:t>N</w:t>
      </w:r>
      <w:r w:rsidRPr="00B96377">
        <w:rPr>
          <w:color w:val="000000"/>
          <w:sz w:val="24"/>
        </w:rPr>
        <w:t>OW, THEREFORE, BE IT RESOLVED that</w:t>
      </w:r>
      <w:r w:rsidRPr="00B96377">
        <w:rPr>
          <w:sz w:val="24"/>
        </w:rPr>
        <w:t xml:space="preserve"> the Mayor and Board of Commissioners of the Town of West New York do hereby authorize the execution and payment of the proposed settlement agreement and release of claims attached hereto and incorporated herein by reference to resolve the tax litigation matter entitled, </w:t>
      </w:r>
      <w:r w:rsidRPr="00B96377">
        <w:rPr>
          <w:i/>
          <w:iCs/>
          <w:sz w:val="24"/>
        </w:rPr>
        <w:t>Love of Jesus Family Church-Union, Inc. v. Town of West New York</w:t>
      </w:r>
      <w:r w:rsidRPr="00B96377">
        <w:rPr>
          <w:sz w:val="24"/>
        </w:rPr>
        <w:t>, Docket No. 0028628-2021 as recommended by Counsel for the Town of West New York.</w:t>
      </w:r>
    </w:p>
    <w:p w:rsidR="00B96377" w:rsidRDefault="00B96377" w:rsidP="00B96377">
      <w:pPr>
        <w:ind w:firstLine="720"/>
        <w:jc w:val="both"/>
        <w:rPr>
          <w:bCs/>
          <w:color w:val="000000"/>
          <w:sz w:val="24"/>
        </w:rPr>
      </w:pPr>
    </w:p>
    <w:p w:rsidR="00310426" w:rsidRPr="00B96377" w:rsidRDefault="00310426" w:rsidP="00B96377">
      <w:pPr>
        <w:ind w:firstLine="720"/>
        <w:jc w:val="both"/>
        <w:rPr>
          <w:color w:val="000000"/>
          <w:sz w:val="24"/>
        </w:rPr>
      </w:pPr>
      <w:r w:rsidRPr="00B96377">
        <w:rPr>
          <w:bCs/>
          <w:color w:val="000000"/>
          <w:sz w:val="24"/>
        </w:rPr>
        <w:t xml:space="preserve">BE IT FURTHER RESOLVED </w:t>
      </w:r>
      <w:r w:rsidRPr="00B96377">
        <w:rPr>
          <w:color w:val="000000"/>
          <w:sz w:val="24"/>
        </w:rPr>
        <w:t>that the Mayor, the Town Administrator, and the Town Clerk are authorized to take any additional steps necessary to execute the settlement agreement and to further effectuate the purposes set forth in this Resolution.</w:t>
      </w:r>
    </w:p>
    <w:p w:rsidR="00B96377" w:rsidRDefault="00B96377" w:rsidP="00310426">
      <w:pPr>
        <w:ind w:firstLine="720"/>
        <w:jc w:val="both"/>
        <w:rPr>
          <w:sz w:val="24"/>
        </w:rPr>
      </w:pPr>
    </w:p>
    <w:p w:rsidR="00310426" w:rsidRPr="00B96377" w:rsidRDefault="00310426" w:rsidP="00310426">
      <w:pPr>
        <w:ind w:firstLine="720"/>
        <w:jc w:val="both"/>
        <w:rPr>
          <w:sz w:val="24"/>
        </w:rPr>
      </w:pPr>
      <w:r w:rsidRPr="00B96377">
        <w:rPr>
          <w:sz w:val="24"/>
        </w:rPr>
        <w:t>BE IT FURTHER RESOLVED that the Plaintiff has provided or shall provide a satisfactory release, closing documents and/or other appropriate documentation to Counsel for the Town of West New York.</w:t>
      </w:r>
    </w:p>
    <w:p w:rsidR="00C44066" w:rsidRPr="00DB26D3" w:rsidRDefault="00C44066" w:rsidP="00C44066">
      <w:pPr>
        <w:jc w:val="center"/>
        <w:rPr>
          <w:b/>
          <w:bCs/>
          <w:sz w:val="24"/>
        </w:rPr>
      </w:pPr>
      <w:r>
        <w:rPr>
          <w:b/>
          <w:bCs/>
          <w:sz w:val="24"/>
        </w:rPr>
        <w:lastRenderedPageBreak/>
        <w:t>February 15, 2023</w:t>
      </w:r>
    </w:p>
    <w:p w:rsidR="00C44066" w:rsidRPr="00DB26D3" w:rsidRDefault="00C44066" w:rsidP="00C44066">
      <w:pPr>
        <w:jc w:val="center"/>
        <w:rPr>
          <w:b/>
          <w:bCs/>
          <w:sz w:val="24"/>
          <w:u w:val="single"/>
        </w:rPr>
      </w:pPr>
      <w:r w:rsidRPr="00DB26D3">
        <w:rPr>
          <w:b/>
          <w:bCs/>
          <w:i/>
          <w:iCs/>
          <w:sz w:val="24"/>
        </w:rPr>
        <w:t>Regular Meeting</w:t>
      </w:r>
    </w:p>
    <w:p w:rsidR="00C44066" w:rsidRPr="00DB26D3" w:rsidRDefault="00C44066" w:rsidP="00C44066">
      <w:pPr>
        <w:jc w:val="center"/>
        <w:rPr>
          <w:b/>
          <w:bCs/>
          <w:sz w:val="24"/>
          <w:u w:val="single"/>
        </w:rPr>
      </w:pPr>
    </w:p>
    <w:p w:rsidR="00C44066" w:rsidRPr="00DB26D3" w:rsidRDefault="00C44066" w:rsidP="00C44066">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7547F0" w:rsidRPr="00B96377" w:rsidRDefault="007547F0" w:rsidP="001841AE">
      <w:pPr>
        <w:widowControl/>
        <w:tabs>
          <w:tab w:val="left" w:leader="underscore" w:pos="2880"/>
          <w:tab w:val="left" w:leader="underscore" w:pos="4860"/>
        </w:tabs>
        <w:autoSpaceDE/>
        <w:autoSpaceDN/>
        <w:adjustRightInd/>
        <w:ind w:left="864"/>
        <w:rPr>
          <w:sz w:val="24"/>
        </w:rPr>
      </w:pPr>
    </w:p>
    <w:p w:rsidR="007547F0" w:rsidRPr="00B96377" w:rsidRDefault="007547F0" w:rsidP="001841AE">
      <w:pPr>
        <w:widowControl/>
        <w:tabs>
          <w:tab w:val="left" w:leader="underscore" w:pos="2880"/>
          <w:tab w:val="left" w:leader="underscore" w:pos="4860"/>
        </w:tabs>
        <w:autoSpaceDE/>
        <w:autoSpaceDN/>
        <w:adjustRightInd/>
        <w:ind w:left="864"/>
        <w:rPr>
          <w:sz w:val="24"/>
        </w:rPr>
      </w:pPr>
    </w:p>
    <w:p w:rsidR="007547F0" w:rsidRPr="00C44066" w:rsidRDefault="007547F0" w:rsidP="007547F0">
      <w:pPr>
        <w:jc w:val="center"/>
        <w:rPr>
          <w:b/>
          <w:sz w:val="24"/>
          <w:u w:val="single"/>
        </w:rPr>
      </w:pPr>
      <w:r w:rsidRPr="00C44066">
        <w:rPr>
          <w:b/>
          <w:sz w:val="24"/>
          <w:u w:val="single"/>
        </w:rPr>
        <w:t>RESOLUTION #R23-058</w:t>
      </w:r>
    </w:p>
    <w:p w:rsidR="007547F0" w:rsidRPr="00C44066" w:rsidRDefault="007547F0" w:rsidP="007547F0">
      <w:pPr>
        <w:jc w:val="center"/>
        <w:rPr>
          <w:b/>
          <w:bCs/>
          <w:sz w:val="24"/>
          <w:u w:val="single"/>
        </w:rPr>
      </w:pPr>
      <w:r w:rsidRPr="00C44066">
        <w:rPr>
          <w:b/>
          <w:sz w:val="24"/>
          <w:u w:val="single"/>
        </w:rPr>
        <w:t xml:space="preserve">RE: </w:t>
      </w:r>
      <w:bookmarkStart w:id="22" w:name="_Hlk127261470"/>
      <w:r w:rsidRPr="00C44066">
        <w:rPr>
          <w:b/>
          <w:bCs/>
          <w:sz w:val="24"/>
          <w:u w:val="single"/>
        </w:rPr>
        <w:t xml:space="preserve">AUTHORIZING THE TOWN OF WEST NEW YORK TO PURCHASE TWO (2) STREET SWEEPER VEHICLES FROM TRIUS, INC. </w:t>
      </w:r>
      <w:bookmarkEnd w:id="22"/>
    </w:p>
    <w:p w:rsidR="00C44066" w:rsidRPr="00B96377" w:rsidRDefault="00C44066" w:rsidP="007547F0">
      <w:pPr>
        <w:jc w:val="center"/>
        <w:rPr>
          <w:bCs/>
          <w:sz w:val="24"/>
        </w:rPr>
      </w:pPr>
    </w:p>
    <w:p w:rsidR="007547F0" w:rsidRPr="00B96377" w:rsidRDefault="007547F0" w:rsidP="007547F0">
      <w:pPr>
        <w:ind w:firstLine="720"/>
        <w:jc w:val="both"/>
        <w:rPr>
          <w:sz w:val="24"/>
        </w:rPr>
      </w:pPr>
      <w:r w:rsidRPr="00B96377">
        <w:rPr>
          <w:bCs/>
          <w:sz w:val="24"/>
        </w:rPr>
        <w:t>WHEREAS</w:t>
      </w:r>
      <w:r w:rsidRPr="00B96377">
        <w:rPr>
          <w:sz w:val="24"/>
        </w:rPr>
        <w:t>, the Town of West New York (“Town”) seeks to purchase two (2) street sweepers to be utilized throughout the Town of West New York; and</w:t>
      </w:r>
    </w:p>
    <w:p w:rsidR="00C44066" w:rsidRDefault="00C44066" w:rsidP="007547F0">
      <w:pPr>
        <w:ind w:firstLine="720"/>
        <w:jc w:val="both"/>
        <w:rPr>
          <w:bCs/>
          <w:sz w:val="24"/>
        </w:rPr>
      </w:pPr>
    </w:p>
    <w:p w:rsidR="007547F0" w:rsidRPr="00B96377" w:rsidRDefault="007547F0" w:rsidP="007547F0">
      <w:pPr>
        <w:ind w:firstLine="720"/>
        <w:jc w:val="both"/>
        <w:rPr>
          <w:sz w:val="24"/>
        </w:rPr>
      </w:pPr>
      <w:r w:rsidRPr="00B96377">
        <w:rPr>
          <w:bCs/>
          <w:sz w:val="24"/>
        </w:rPr>
        <w:t>WHEREAS</w:t>
      </w:r>
      <w:r w:rsidRPr="00B96377">
        <w:rPr>
          <w:sz w:val="24"/>
        </w:rPr>
        <w:t>, on February 10, 2023, the Town of West New York received two (2) bid submissions for the Town’s purchase of the required street sweeper vehicles pursuant to bid specifications on file with the Office of the Town Clerk; and</w:t>
      </w:r>
    </w:p>
    <w:p w:rsidR="00C44066" w:rsidRDefault="00C44066" w:rsidP="007547F0">
      <w:pPr>
        <w:ind w:firstLine="720"/>
        <w:jc w:val="both"/>
        <w:rPr>
          <w:bCs/>
          <w:sz w:val="24"/>
        </w:rPr>
      </w:pPr>
    </w:p>
    <w:p w:rsidR="007547F0" w:rsidRPr="00B96377" w:rsidRDefault="007547F0" w:rsidP="007547F0">
      <w:pPr>
        <w:ind w:firstLine="720"/>
        <w:jc w:val="both"/>
        <w:rPr>
          <w:sz w:val="24"/>
        </w:rPr>
      </w:pPr>
      <w:r w:rsidRPr="00B96377">
        <w:rPr>
          <w:bCs/>
          <w:sz w:val="24"/>
        </w:rPr>
        <w:t>WHEREAS</w:t>
      </w:r>
      <w:r w:rsidRPr="00B96377">
        <w:rPr>
          <w:sz w:val="24"/>
        </w:rPr>
        <w:t>, the lowest responsible bid was submitted by Trius, Inc., located at 5049 Industrial Road, for the purchase of the two (2) TYMCO Model 435 Street Sweeper Vehicles as required by the Town of West New York for a total in the amount of $207,885.00 per Vehicle; and</w:t>
      </w:r>
    </w:p>
    <w:p w:rsidR="00C44066" w:rsidRDefault="00C44066" w:rsidP="007547F0">
      <w:pPr>
        <w:ind w:firstLine="720"/>
        <w:jc w:val="both"/>
        <w:rPr>
          <w:bCs/>
          <w:sz w:val="24"/>
        </w:rPr>
      </w:pPr>
    </w:p>
    <w:p w:rsidR="007547F0" w:rsidRPr="00B96377" w:rsidRDefault="007547F0" w:rsidP="007547F0">
      <w:pPr>
        <w:ind w:firstLine="720"/>
        <w:jc w:val="both"/>
        <w:rPr>
          <w:sz w:val="24"/>
        </w:rPr>
      </w:pPr>
      <w:r w:rsidRPr="00B96377">
        <w:rPr>
          <w:bCs/>
          <w:sz w:val="24"/>
        </w:rPr>
        <w:t>WHEREAS</w:t>
      </w:r>
      <w:r w:rsidRPr="00B96377">
        <w:rPr>
          <w:sz w:val="24"/>
        </w:rPr>
        <w:t>, the bid submitted to the Town by Trius, Inc. includes a trade-in offer for the 1999 TYMCO Model 210, V1903-E 1.9L Family XBXL01, Regenerative Air Sweeper with 6,944 running hours on an Isuzu chassis with 24,624 miles, VIN JALC4B141X7020918 owned by the Town of West New York, to offset the purchase price of the new street sweeper(s), in the amount of $16,000.00; and</w:t>
      </w:r>
    </w:p>
    <w:p w:rsidR="00C44066" w:rsidRDefault="007547F0" w:rsidP="007547F0">
      <w:pPr>
        <w:jc w:val="both"/>
        <w:rPr>
          <w:sz w:val="24"/>
        </w:rPr>
      </w:pPr>
      <w:r w:rsidRPr="00B96377">
        <w:rPr>
          <w:sz w:val="24"/>
        </w:rPr>
        <w:tab/>
      </w:r>
    </w:p>
    <w:p w:rsidR="007547F0" w:rsidRPr="00B96377" w:rsidRDefault="007547F0" w:rsidP="00C44066">
      <w:pPr>
        <w:ind w:firstLine="720"/>
        <w:jc w:val="both"/>
        <w:rPr>
          <w:sz w:val="24"/>
        </w:rPr>
      </w:pPr>
      <w:r w:rsidRPr="00B96377">
        <w:rPr>
          <w:bCs/>
          <w:sz w:val="24"/>
        </w:rPr>
        <w:t>WHEREAS</w:t>
      </w:r>
      <w:r w:rsidRPr="00B96377">
        <w:rPr>
          <w:sz w:val="24"/>
        </w:rPr>
        <w:t>, the Town seeks to authorize the purchase of up to two (2) TYMCO Model 435 Street Sweeper Vehicles as required by the Town of West New York for a total in the amount of $207,885.00 per vehicle, minus the trade-in amount of $16,000.00 for the Town’s 1999 TYMCO Model 210, V1903-E 1.9L Regenerative Air Sweeper (VIN JALC4B141X7020918) for a total purchase amount not to exceed $399,770.00 for two (2) vehicles.</w:t>
      </w:r>
    </w:p>
    <w:p w:rsidR="00C44066" w:rsidRDefault="00C44066" w:rsidP="007547F0">
      <w:pPr>
        <w:ind w:firstLine="720"/>
        <w:jc w:val="both"/>
        <w:rPr>
          <w:sz w:val="24"/>
        </w:rPr>
      </w:pPr>
    </w:p>
    <w:p w:rsidR="007547F0" w:rsidRPr="00B96377" w:rsidRDefault="007547F0" w:rsidP="007547F0">
      <w:pPr>
        <w:ind w:firstLine="720"/>
        <w:jc w:val="both"/>
        <w:rPr>
          <w:sz w:val="24"/>
        </w:rPr>
      </w:pPr>
      <w:r w:rsidRPr="00B96377">
        <w:rPr>
          <w:sz w:val="24"/>
        </w:rPr>
        <w:t>NOW THEREFORE, BE IT RESOLVED that the Mayor and Board of Commissioners of the Town of West New York do hereby authorize the purchase of up to two (2) TYMCO Model 435 Street Sweeper Vehicles from Trius, Inc., located at 5049 Industrial Road, Farmingdale, NJ 07727, for $207,885.00 per vehicle, minus the trade-in amount of $16,000.00 for the Town’s 1999 TYMCO Model 210, V1903-E 1.9L Regenerative Air Sweeper (VIN JALC4B141X7020918), for a total purchase amount not to exceed $399,770.00 for two vehicles.</w:t>
      </w:r>
    </w:p>
    <w:p w:rsidR="00C44066" w:rsidRDefault="00C44066" w:rsidP="007547F0">
      <w:pPr>
        <w:ind w:firstLine="720"/>
        <w:jc w:val="both"/>
        <w:rPr>
          <w:bCs/>
          <w:sz w:val="24"/>
        </w:rPr>
      </w:pPr>
    </w:p>
    <w:p w:rsidR="007547F0" w:rsidRPr="00B96377" w:rsidRDefault="007547F0" w:rsidP="007547F0">
      <w:pPr>
        <w:ind w:firstLine="720"/>
        <w:jc w:val="both"/>
        <w:rPr>
          <w:sz w:val="24"/>
        </w:rPr>
      </w:pPr>
      <w:r w:rsidRPr="00B96377">
        <w:rPr>
          <w:bCs/>
          <w:sz w:val="24"/>
        </w:rPr>
        <w:t xml:space="preserve">BE IT FURTHER RESOLVED </w:t>
      </w:r>
      <w:r w:rsidRPr="00B96377">
        <w:rPr>
          <w:sz w:val="24"/>
        </w:rPr>
        <w:t>that the Mayor, the Town Administrator, and the Town Clerk are hereby authorized to take all necessary steps to effectuate the street sweeper purchase and to further effectuate the purposes set forth in this Resolution.</w:t>
      </w:r>
    </w:p>
    <w:p w:rsidR="00C44066" w:rsidRDefault="00C44066" w:rsidP="007547F0">
      <w:pPr>
        <w:ind w:firstLine="720"/>
        <w:jc w:val="both"/>
        <w:rPr>
          <w:bCs/>
          <w:sz w:val="24"/>
        </w:rPr>
      </w:pPr>
    </w:p>
    <w:p w:rsidR="007547F0" w:rsidRPr="00B96377" w:rsidRDefault="007547F0" w:rsidP="007547F0">
      <w:pPr>
        <w:ind w:firstLine="720"/>
        <w:jc w:val="both"/>
        <w:rPr>
          <w:sz w:val="24"/>
        </w:rPr>
      </w:pPr>
      <w:r w:rsidRPr="00B96377">
        <w:rPr>
          <w:bCs/>
          <w:sz w:val="24"/>
        </w:rPr>
        <w:t>BE IT FURTHER RESOLVED</w:t>
      </w:r>
      <w:r w:rsidRPr="00B96377">
        <w:rPr>
          <w:sz w:val="24"/>
        </w:rPr>
        <w:t xml:space="preserve"> that the Chief Financial Officer certifies that the necessary funds are available for this payment from account number 02-213-40-650-009.</w:t>
      </w:r>
    </w:p>
    <w:p w:rsidR="007547F0" w:rsidRPr="00B96377" w:rsidRDefault="007547F0" w:rsidP="00C44066">
      <w:pPr>
        <w:widowControl/>
        <w:tabs>
          <w:tab w:val="left" w:leader="underscore" w:pos="2880"/>
          <w:tab w:val="left" w:leader="underscore" w:pos="4860"/>
        </w:tabs>
        <w:autoSpaceDE/>
        <w:autoSpaceDN/>
        <w:adjustRightInd/>
        <w:rPr>
          <w:sz w:val="24"/>
        </w:rPr>
      </w:pPr>
    </w:p>
    <w:p w:rsidR="007547F0" w:rsidRPr="00B96377" w:rsidRDefault="007547F0" w:rsidP="001841AE">
      <w:pPr>
        <w:widowControl/>
        <w:tabs>
          <w:tab w:val="left" w:leader="underscore" w:pos="2880"/>
          <w:tab w:val="left" w:leader="underscore" w:pos="4860"/>
        </w:tabs>
        <w:autoSpaceDE/>
        <w:autoSpaceDN/>
        <w:adjustRightInd/>
        <w:ind w:left="864"/>
        <w:rPr>
          <w:sz w:val="24"/>
        </w:rPr>
      </w:pPr>
    </w:p>
    <w:p w:rsidR="007547F0" w:rsidRPr="00B96377" w:rsidRDefault="007547F0" w:rsidP="001841AE">
      <w:pPr>
        <w:widowControl/>
        <w:tabs>
          <w:tab w:val="left" w:leader="underscore" w:pos="2880"/>
          <w:tab w:val="left" w:leader="underscore" w:pos="4860"/>
        </w:tabs>
        <w:autoSpaceDE/>
        <w:autoSpaceDN/>
        <w:adjustRightInd/>
        <w:ind w:left="864"/>
        <w:rPr>
          <w:sz w:val="24"/>
        </w:rPr>
      </w:pPr>
    </w:p>
    <w:p w:rsidR="007547F0" w:rsidRPr="00C44066" w:rsidRDefault="007547F0" w:rsidP="007547F0">
      <w:pPr>
        <w:jc w:val="center"/>
        <w:rPr>
          <w:b/>
          <w:sz w:val="24"/>
          <w:u w:val="single"/>
        </w:rPr>
      </w:pPr>
      <w:r w:rsidRPr="00C44066">
        <w:rPr>
          <w:b/>
          <w:sz w:val="24"/>
          <w:u w:val="single"/>
        </w:rPr>
        <w:t>RESOLUTION #R23-059</w:t>
      </w:r>
    </w:p>
    <w:p w:rsidR="007547F0" w:rsidRPr="00C44066" w:rsidRDefault="007547F0" w:rsidP="007547F0">
      <w:pPr>
        <w:jc w:val="center"/>
        <w:rPr>
          <w:b/>
          <w:sz w:val="24"/>
          <w:u w:val="single"/>
        </w:rPr>
      </w:pPr>
      <w:r w:rsidRPr="00C44066">
        <w:rPr>
          <w:b/>
          <w:sz w:val="24"/>
          <w:u w:val="single"/>
        </w:rPr>
        <w:t>RE: AUTHORIZING REFUND OF TAX LIEN REDEMPTIONS AND TAX LIEN PREMIUMS</w:t>
      </w:r>
    </w:p>
    <w:p w:rsidR="007547F0" w:rsidRPr="00B96377" w:rsidRDefault="007547F0" w:rsidP="007547F0">
      <w:pPr>
        <w:tabs>
          <w:tab w:val="center" w:pos="4680"/>
        </w:tabs>
        <w:jc w:val="center"/>
        <w:rPr>
          <w:bCs/>
          <w:sz w:val="24"/>
        </w:rPr>
      </w:pPr>
    </w:p>
    <w:p w:rsidR="007547F0" w:rsidRPr="00B96377" w:rsidRDefault="007547F0" w:rsidP="007547F0">
      <w:pPr>
        <w:jc w:val="both"/>
        <w:rPr>
          <w:bCs/>
          <w:sz w:val="24"/>
        </w:rPr>
      </w:pPr>
      <w:r w:rsidRPr="00B96377">
        <w:rPr>
          <w:bCs/>
          <w:sz w:val="24"/>
        </w:rPr>
        <w:tab/>
        <w:t>WHEREAS, the investors named below have previously purchased Tax Sale Certificates from the Town of West New York; and</w:t>
      </w:r>
    </w:p>
    <w:p w:rsidR="007547F0" w:rsidRPr="00B96377" w:rsidRDefault="007547F0" w:rsidP="007547F0">
      <w:pPr>
        <w:jc w:val="both"/>
        <w:rPr>
          <w:sz w:val="24"/>
        </w:rPr>
      </w:pPr>
    </w:p>
    <w:p w:rsidR="007547F0" w:rsidRPr="00B96377" w:rsidRDefault="007547F0" w:rsidP="007547F0">
      <w:pPr>
        <w:jc w:val="both"/>
        <w:rPr>
          <w:bCs/>
          <w:sz w:val="24"/>
        </w:rPr>
      </w:pPr>
      <w:r w:rsidRPr="00B96377">
        <w:rPr>
          <w:sz w:val="24"/>
        </w:rPr>
        <w:t xml:space="preserve">        </w:t>
      </w:r>
      <w:r w:rsidRPr="00B96377">
        <w:rPr>
          <w:bCs/>
          <w:sz w:val="24"/>
        </w:rPr>
        <w:t xml:space="preserve"> WHEREAS, the Tax Collector for the said Tax Sale Certificates has received the full amount for redemption pursuant to </w:t>
      </w:r>
      <w:r w:rsidRPr="00B96377">
        <w:rPr>
          <w:bCs/>
          <w:sz w:val="24"/>
          <w:u w:val="single"/>
        </w:rPr>
        <w:t>N.J.S.A</w:t>
      </w:r>
      <w:r w:rsidRPr="00B96377">
        <w:rPr>
          <w:bCs/>
          <w:sz w:val="24"/>
        </w:rPr>
        <w:t>. 54:5-60; and</w:t>
      </w:r>
    </w:p>
    <w:p w:rsidR="007547F0" w:rsidRPr="00B96377" w:rsidRDefault="007547F0" w:rsidP="007547F0">
      <w:pPr>
        <w:jc w:val="both"/>
        <w:rPr>
          <w:bCs/>
          <w:sz w:val="24"/>
        </w:rPr>
      </w:pPr>
    </w:p>
    <w:p w:rsidR="007547F0" w:rsidRPr="00B96377" w:rsidRDefault="007547F0" w:rsidP="007547F0">
      <w:pPr>
        <w:jc w:val="both"/>
        <w:rPr>
          <w:bCs/>
          <w:sz w:val="24"/>
        </w:rPr>
      </w:pPr>
      <w:r w:rsidRPr="00B96377">
        <w:rPr>
          <w:bCs/>
          <w:sz w:val="24"/>
        </w:rPr>
        <w:t xml:space="preserve">         WHEREAS, the Certificates have now been redeemed and the investor is entitled to a refund of said redemption amounts and premium amounts pursuant to </w:t>
      </w:r>
      <w:r w:rsidRPr="00B96377">
        <w:rPr>
          <w:bCs/>
          <w:sz w:val="24"/>
          <w:u w:val="single"/>
        </w:rPr>
        <w:t>N.J.S.A</w:t>
      </w:r>
      <w:r w:rsidRPr="00B96377">
        <w:rPr>
          <w:bCs/>
          <w:sz w:val="24"/>
        </w:rPr>
        <w:t xml:space="preserve">. 54:5-33 and </w:t>
      </w:r>
      <w:r w:rsidRPr="00B96377">
        <w:rPr>
          <w:bCs/>
          <w:sz w:val="24"/>
          <w:u w:val="single"/>
        </w:rPr>
        <w:t xml:space="preserve">N.J.S.A </w:t>
      </w:r>
      <w:r w:rsidRPr="00B96377">
        <w:rPr>
          <w:bCs/>
          <w:sz w:val="24"/>
        </w:rPr>
        <w:t>54:5-33; and</w:t>
      </w:r>
    </w:p>
    <w:p w:rsidR="00C44066" w:rsidRPr="00DB26D3" w:rsidRDefault="00C44066" w:rsidP="00C44066">
      <w:pPr>
        <w:jc w:val="center"/>
        <w:rPr>
          <w:b/>
          <w:bCs/>
          <w:sz w:val="24"/>
        </w:rPr>
      </w:pPr>
      <w:r>
        <w:rPr>
          <w:b/>
          <w:bCs/>
          <w:sz w:val="24"/>
        </w:rPr>
        <w:lastRenderedPageBreak/>
        <w:t>February 15, 2023</w:t>
      </w:r>
    </w:p>
    <w:p w:rsidR="00C44066" w:rsidRPr="00DB26D3" w:rsidRDefault="00C44066" w:rsidP="00C44066">
      <w:pPr>
        <w:jc w:val="center"/>
        <w:rPr>
          <w:b/>
          <w:bCs/>
          <w:sz w:val="24"/>
          <w:u w:val="single"/>
        </w:rPr>
      </w:pPr>
      <w:r w:rsidRPr="00DB26D3">
        <w:rPr>
          <w:b/>
          <w:bCs/>
          <w:i/>
          <w:iCs/>
          <w:sz w:val="24"/>
        </w:rPr>
        <w:t>Regular Meeting</w:t>
      </w:r>
    </w:p>
    <w:p w:rsidR="00C44066" w:rsidRPr="00DB26D3" w:rsidRDefault="00C44066" w:rsidP="00C44066">
      <w:pPr>
        <w:jc w:val="center"/>
        <w:rPr>
          <w:b/>
          <w:bCs/>
          <w:sz w:val="24"/>
          <w:u w:val="single"/>
        </w:rPr>
      </w:pPr>
    </w:p>
    <w:p w:rsidR="00C44066" w:rsidRPr="00DB26D3" w:rsidRDefault="00C44066" w:rsidP="00C44066">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C44066" w:rsidRPr="00A0047B" w:rsidRDefault="00C44066" w:rsidP="00C44066">
      <w:pPr>
        <w:widowControl/>
        <w:autoSpaceDE/>
        <w:autoSpaceDN/>
        <w:adjustRightInd/>
        <w:rPr>
          <w:sz w:val="24"/>
        </w:rPr>
      </w:pPr>
      <w:r w:rsidRPr="00DB26D3">
        <w:rPr>
          <w:b/>
          <w:sz w:val="24"/>
          <w:u w:val="single"/>
        </w:rPr>
        <w:t xml:space="preserve">Resolution (Cont.): </w:t>
      </w:r>
    </w:p>
    <w:p w:rsidR="007547F0" w:rsidRPr="00B96377" w:rsidRDefault="007547F0" w:rsidP="007547F0">
      <w:pPr>
        <w:jc w:val="both"/>
        <w:rPr>
          <w:bCs/>
          <w:sz w:val="24"/>
        </w:rPr>
      </w:pPr>
    </w:p>
    <w:p w:rsidR="007547F0" w:rsidRPr="00B96377" w:rsidRDefault="007547F0" w:rsidP="00C44066">
      <w:pPr>
        <w:ind w:firstLine="720"/>
        <w:jc w:val="both"/>
        <w:rPr>
          <w:bCs/>
          <w:sz w:val="24"/>
        </w:rPr>
      </w:pPr>
      <w:r w:rsidRPr="00B96377">
        <w:rPr>
          <w:bCs/>
          <w:sz w:val="24"/>
        </w:rPr>
        <w:t>NOW THEREFORE, BE IT RESOLVED, by the Mayor and Board of Commissioners of the Town of West New York, County of Hudson, State of New Jersey, that the below listed redemption and premium amounts be paid to the investors in the following amounts, and the Department of Revenue and Finance is hereby authorized to issue said refunds:</w:t>
      </w:r>
    </w:p>
    <w:p w:rsidR="007547F0" w:rsidRDefault="007547F0" w:rsidP="007547F0">
      <w:pPr>
        <w:jc w:val="both"/>
        <w:rPr>
          <w:bCs/>
        </w:rPr>
      </w:pPr>
    </w:p>
    <w:tbl>
      <w:tblPr>
        <w:tblW w:w="9871" w:type="dxa"/>
        <w:tblInd w:w="-185" w:type="dxa"/>
        <w:tblLook w:val="04A0" w:firstRow="1" w:lastRow="0" w:firstColumn="1" w:lastColumn="0" w:noHBand="0" w:noVBand="1"/>
      </w:tblPr>
      <w:tblGrid>
        <w:gridCol w:w="3225"/>
        <w:gridCol w:w="960"/>
        <w:gridCol w:w="960"/>
        <w:gridCol w:w="920"/>
        <w:gridCol w:w="1046"/>
        <w:gridCol w:w="1340"/>
        <w:gridCol w:w="1420"/>
      </w:tblGrid>
      <w:tr w:rsidR="007547F0" w:rsidRPr="00A546CC" w:rsidTr="007547F0">
        <w:trPr>
          <w:trHeight w:val="300"/>
        </w:trPr>
        <w:tc>
          <w:tcPr>
            <w:tcW w:w="3225" w:type="dxa"/>
            <w:tcBorders>
              <w:top w:val="single" w:sz="8" w:space="0" w:color="auto"/>
              <w:left w:val="single" w:sz="4" w:space="0" w:color="auto"/>
              <w:bottom w:val="single" w:sz="4" w:space="0" w:color="auto"/>
              <w:right w:val="single" w:sz="4" w:space="0" w:color="auto"/>
            </w:tcBorders>
            <w:shd w:val="clear" w:color="000000" w:fill="FFFF00"/>
            <w:noWrap/>
            <w:vAlign w:val="bottom"/>
            <w:hideMark/>
          </w:tcPr>
          <w:p w:rsidR="007547F0" w:rsidRPr="00A546CC" w:rsidRDefault="007547F0" w:rsidP="007547F0">
            <w:pPr>
              <w:jc w:val="center"/>
              <w:rPr>
                <w:rFonts w:ascii="Calibri" w:hAnsi="Calibri" w:cs="Calibri"/>
                <w:b/>
                <w:bCs/>
                <w:color w:val="000000"/>
                <w:sz w:val="16"/>
                <w:szCs w:val="16"/>
              </w:rPr>
            </w:pPr>
            <w:r w:rsidRPr="00A546CC">
              <w:rPr>
                <w:rFonts w:ascii="Calibri" w:hAnsi="Calibri" w:cs="Calibri"/>
                <w:b/>
                <w:bCs/>
                <w:color w:val="000000"/>
                <w:sz w:val="16"/>
                <w:szCs w:val="16"/>
              </w:rPr>
              <w:t xml:space="preserve">LIEN HOLDER </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rsidR="007547F0" w:rsidRPr="00A546CC" w:rsidRDefault="007547F0" w:rsidP="007547F0">
            <w:pPr>
              <w:jc w:val="center"/>
              <w:rPr>
                <w:rFonts w:ascii="Calibri" w:hAnsi="Calibri" w:cs="Calibri"/>
                <w:b/>
                <w:bCs/>
                <w:color w:val="000000"/>
                <w:sz w:val="16"/>
                <w:szCs w:val="16"/>
              </w:rPr>
            </w:pPr>
            <w:r w:rsidRPr="00A546CC">
              <w:rPr>
                <w:rFonts w:ascii="Calibri" w:hAnsi="Calibri" w:cs="Calibri"/>
                <w:b/>
                <w:bCs/>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rsidR="007547F0" w:rsidRPr="00A546CC" w:rsidRDefault="007547F0" w:rsidP="007547F0">
            <w:pPr>
              <w:jc w:val="center"/>
              <w:rPr>
                <w:rFonts w:ascii="Calibri" w:hAnsi="Calibri" w:cs="Calibri"/>
                <w:b/>
                <w:bCs/>
                <w:color w:val="000000"/>
                <w:sz w:val="16"/>
                <w:szCs w:val="16"/>
              </w:rPr>
            </w:pPr>
            <w:r w:rsidRPr="00A546CC">
              <w:rPr>
                <w:rFonts w:ascii="Calibri" w:hAnsi="Calibri" w:cs="Calibri"/>
                <w:b/>
                <w:bCs/>
                <w:color w:val="000000"/>
                <w:sz w:val="16"/>
                <w:szCs w:val="16"/>
              </w:rPr>
              <w:t> </w:t>
            </w:r>
          </w:p>
        </w:tc>
        <w:tc>
          <w:tcPr>
            <w:tcW w:w="920" w:type="dxa"/>
            <w:tcBorders>
              <w:top w:val="single" w:sz="8" w:space="0" w:color="auto"/>
              <w:left w:val="nil"/>
              <w:bottom w:val="single" w:sz="4" w:space="0" w:color="auto"/>
              <w:right w:val="single" w:sz="4" w:space="0" w:color="auto"/>
            </w:tcBorders>
            <w:shd w:val="clear" w:color="000000" w:fill="FFFF00"/>
            <w:noWrap/>
            <w:vAlign w:val="bottom"/>
            <w:hideMark/>
          </w:tcPr>
          <w:p w:rsidR="007547F0" w:rsidRPr="00A546CC" w:rsidRDefault="007547F0" w:rsidP="007547F0">
            <w:pPr>
              <w:jc w:val="center"/>
              <w:rPr>
                <w:rFonts w:ascii="Calibri" w:hAnsi="Calibri" w:cs="Calibri"/>
                <w:b/>
                <w:bCs/>
                <w:color w:val="000000"/>
                <w:sz w:val="16"/>
                <w:szCs w:val="16"/>
              </w:rPr>
            </w:pPr>
            <w:r w:rsidRPr="00A546CC">
              <w:rPr>
                <w:rFonts w:ascii="Calibri" w:hAnsi="Calibri" w:cs="Calibri"/>
                <w:b/>
                <w:bCs/>
                <w:color w:val="000000"/>
                <w:sz w:val="16"/>
                <w:szCs w:val="16"/>
              </w:rPr>
              <w:t> </w:t>
            </w:r>
          </w:p>
        </w:tc>
        <w:tc>
          <w:tcPr>
            <w:tcW w:w="1046" w:type="dxa"/>
            <w:tcBorders>
              <w:top w:val="single" w:sz="8" w:space="0" w:color="auto"/>
              <w:left w:val="nil"/>
              <w:bottom w:val="single" w:sz="4" w:space="0" w:color="auto"/>
              <w:right w:val="single" w:sz="4" w:space="0" w:color="auto"/>
            </w:tcBorders>
            <w:shd w:val="clear" w:color="000000" w:fill="FFFF00"/>
            <w:noWrap/>
            <w:vAlign w:val="bottom"/>
            <w:hideMark/>
          </w:tcPr>
          <w:p w:rsidR="007547F0" w:rsidRPr="00A546CC" w:rsidRDefault="007547F0" w:rsidP="007547F0">
            <w:pPr>
              <w:jc w:val="center"/>
              <w:rPr>
                <w:rFonts w:ascii="Calibri" w:hAnsi="Calibri" w:cs="Calibri"/>
                <w:b/>
                <w:bCs/>
                <w:color w:val="000000"/>
                <w:sz w:val="16"/>
                <w:szCs w:val="16"/>
              </w:rPr>
            </w:pPr>
            <w:r w:rsidRPr="00A546CC">
              <w:rPr>
                <w:rFonts w:ascii="Calibri" w:hAnsi="Calibri" w:cs="Calibri"/>
                <w:b/>
                <w:bCs/>
                <w:color w:val="000000"/>
                <w:sz w:val="16"/>
                <w:szCs w:val="16"/>
              </w:rPr>
              <w:t>TAX</w:t>
            </w:r>
          </w:p>
        </w:tc>
        <w:tc>
          <w:tcPr>
            <w:tcW w:w="1340" w:type="dxa"/>
            <w:tcBorders>
              <w:top w:val="single" w:sz="8" w:space="0" w:color="auto"/>
              <w:left w:val="nil"/>
              <w:bottom w:val="single" w:sz="4" w:space="0" w:color="auto"/>
              <w:right w:val="single" w:sz="4" w:space="0" w:color="auto"/>
            </w:tcBorders>
            <w:shd w:val="clear" w:color="000000" w:fill="FFFF00"/>
            <w:noWrap/>
            <w:vAlign w:val="bottom"/>
            <w:hideMark/>
          </w:tcPr>
          <w:p w:rsidR="007547F0" w:rsidRPr="00A546CC" w:rsidRDefault="007547F0" w:rsidP="007547F0">
            <w:pPr>
              <w:jc w:val="center"/>
              <w:rPr>
                <w:rFonts w:ascii="Calibri" w:hAnsi="Calibri" w:cs="Calibri"/>
                <w:b/>
                <w:bCs/>
                <w:color w:val="000000"/>
                <w:sz w:val="16"/>
                <w:szCs w:val="16"/>
              </w:rPr>
            </w:pPr>
            <w:r w:rsidRPr="00A546CC">
              <w:rPr>
                <w:rFonts w:ascii="Calibri" w:hAnsi="Calibri" w:cs="Calibri"/>
                <w:b/>
                <w:bCs/>
                <w:color w:val="000000"/>
                <w:sz w:val="16"/>
                <w:szCs w:val="16"/>
              </w:rPr>
              <w:t xml:space="preserve"> CHECK  </w:t>
            </w:r>
          </w:p>
        </w:tc>
        <w:tc>
          <w:tcPr>
            <w:tcW w:w="1420" w:type="dxa"/>
            <w:tcBorders>
              <w:top w:val="single" w:sz="8" w:space="0" w:color="auto"/>
              <w:left w:val="nil"/>
              <w:bottom w:val="single" w:sz="4" w:space="0" w:color="auto"/>
              <w:right w:val="single" w:sz="4" w:space="0" w:color="auto"/>
            </w:tcBorders>
            <w:shd w:val="clear" w:color="000000" w:fill="FFFF00"/>
            <w:noWrap/>
            <w:vAlign w:val="bottom"/>
            <w:hideMark/>
          </w:tcPr>
          <w:p w:rsidR="007547F0" w:rsidRPr="00A546CC" w:rsidRDefault="007547F0" w:rsidP="007547F0">
            <w:pPr>
              <w:jc w:val="center"/>
              <w:rPr>
                <w:rFonts w:ascii="Calibri" w:hAnsi="Calibri" w:cs="Calibri"/>
                <w:b/>
                <w:bCs/>
                <w:color w:val="000000"/>
                <w:sz w:val="16"/>
                <w:szCs w:val="16"/>
              </w:rPr>
            </w:pPr>
            <w:r w:rsidRPr="00A546CC">
              <w:rPr>
                <w:rFonts w:ascii="Calibri" w:hAnsi="Calibri" w:cs="Calibri"/>
                <w:b/>
                <w:bCs/>
                <w:color w:val="000000"/>
                <w:sz w:val="16"/>
                <w:szCs w:val="16"/>
              </w:rPr>
              <w:t xml:space="preserve"> PREMIUM  </w:t>
            </w:r>
          </w:p>
        </w:tc>
      </w:tr>
      <w:tr w:rsidR="007547F0" w:rsidRPr="00A546CC" w:rsidTr="007547F0">
        <w:trPr>
          <w:trHeight w:val="300"/>
        </w:trPr>
        <w:tc>
          <w:tcPr>
            <w:tcW w:w="3225" w:type="dxa"/>
            <w:tcBorders>
              <w:top w:val="nil"/>
              <w:left w:val="single" w:sz="4" w:space="0" w:color="auto"/>
              <w:bottom w:val="nil"/>
              <w:right w:val="single" w:sz="4" w:space="0" w:color="auto"/>
            </w:tcBorders>
            <w:shd w:val="clear" w:color="000000" w:fill="FFFF00"/>
            <w:noWrap/>
            <w:vAlign w:val="bottom"/>
            <w:hideMark/>
          </w:tcPr>
          <w:p w:rsidR="007547F0" w:rsidRPr="00A546CC" w:rsidRDefault="007547F0" w:rsidP="007547F0">
            <w:pPr>
              <w:rPr>
                <w:rFonts w:ascii="Calibri" w:hAnsi="Calibri" w:cs="Calibri"/>
                <w:b/>
                <w:bCs/>
                <w:color w:val="FF0000"/>
                <w:sz w:val="16"/>
                <w:szCs w:val="16"/>
              </w:rPr>
            </w:pPr>
            <w:r w:rsidRPr="00A546CC">
              <w:rPr>
                <w:rFonts w:ascii="Calibri" w:hAnsi="Calibri" w:cs="Calibri"/>
                <w:b/>
                <w:bCs/>
                <w:color w:val="FF0000"/>
                <w:sz w:val="16"/>
                <w:szCs w:val="16"/>
              </w:rPr>
              <w:t>FEBRUARY</w:t>
            </w:r>
          </w:p>
        </w:tc>
        <w:tc>
          <w:tcPr>
            <w:tcW w:w="960" w:type="dxa"/>
            <w:tcBorders>
              <w:top w:val="nil"/>
              <w:left w:val="nil"/>
              <w:bottom w:val="nil"/>
              <w:right w:val="single" w:sz="4" w:space="0" w:color="auto"/>
            </w:tcBorders>
            <w:shd w:val="clear" w:color="000000" w:fill="FFFF00"/>
            <w:noWrap/>
            <w:vAlign w:val="bottom"/>
            <w:hideMark/>
          </w:tcPr>
          <w:p w:rsidR="007547F0" w:rsidRPr="00A546CC" w:rsidRDefault="007547F0" w:rsidP="007547F0">
            <w:pPr>
              <w:jc w:val="center"/>
              <w:rPr>
                <w:rFonts w:ascii="Calibri" w:hAnsi="Calibri" w:cs="Calibri"/>
                <w:b/>
                <w:bCs/>
                <w:color w:val="000000"/>
                <w:sz w:val="16"/>
                <w:szCs w:val="16"/>
              </w:rPr>
            </w:pPr>
            <w:r w:rsidRPr="00A546CC">
              <w:rPr>
                <w:rFonts w:ascii="Calibri" w:hAnsi="Calibri" w:cs="Calibri"/>
                <w:b/>
                <w:bCs/>
                <w:color w:val="000000"/>
                <w:sz w:val="16"/>
                <w:szCs w:val="16"/>
              </w:rPr>
              <w:t>BLK</w:t>
            </w:r>
          </w:p>
        </w:tc>
        <w:tc>
          <w:tcPr>
            <w:tcW w:w="960" w:type="dxa"/>
            <w:tcBorders>
              <w:top w:val="nil"/>
              <w:left w:val="nil"/>
              <w:bottom w:val="nil"/>
              <w:right w:val="single" w:sz="4" w:space="0" w:color="auto"/>
            </w:tcBorders>
            <w:shd w:val="clear" w:color="000000" w:fill="FFFF00"/>
            <w:noWrap/>
            <w:vAlign w:val="bottom"/>
            <w:hideMark/>
          </w:tcPr>
          <w:p w:rsidR="007547F0" w:rsidRPr="00A546CC" w:rsidRDefault="007547F0" w:rsidP="007547F0">
            <w:pPr>
              <w:jc w:val="center"/>
              <w:rPr>
                <w:rFonts w:ascii="Calibri" w:hAnsi="Calibri" w:cs="Calibri"/>
                <w:b/>
                <w:bCs/>
                <w:color w:val="000000"/>
                <w:sz w:val="16"/>
                <w:szCs w:val="16"/>
              </w:rPr>
            </w:pPr>
            <w:r w:rsidRPr="00A546CC">
              <w:rPr>
                <w:rFonts w:ascii="Calibri" w:hAnsi="Calibri" w:cs="Calibri"/>
                <w:b/>
                <w:bCs/>
                <w:color w:val="000000"/>
                <w:sz w:val="16"/>
                <w:szCs w:val="16"/>
              </w:rPr>
              <w:t>LOT</w:t>
            </w:r>
          </w:p>
        </w:tc>
        <w:tc>
          <w:tcPr>
            <w:tcW w:w="920" w:type="dxa"/>
            <w:tcBorders>
              <w:top w:val="nil"/>
              <w:left w:val="nil"/>
              <w:bottom w:val="nil"/>
              <w:right w:val="single" w:sz="4" w:space="0" w:color="auto"/>
            </w:tcBorders>
            <w:shd w:val="clear" w:color="000000" w:fill="FFFF00"/>
            <w:noWrap/>
            <w:vAlign w:val="bottom"/>
            <w:hideMark/>
          </w:tcPr>
          <w:p w:rsidR="007547F0" w:rsidRPr="00A546CC" w:rsidRDefault="007547F0" w:rsidP="007547F0">
            <w:pPr>
              <w:jc w:val="center"/>
              <w:rPr>
                <w:rFonts w:ascii="Calibri" w:hAnsi="Calibri" w:cs="Calibri"/>
                <w:b/>
                <w:bCs/>
                <w:color w:val="000000"/>
                <w:sz w:val="16"/>
                <w:szCs w:val="16"/>
              </w:rPr>
            </w:pPr>
            <w:r w:rsidRPr="00A546CC">
              <w:rPr>
                <w:rFonts w:ascii="Calibri" w:hAnsi="Calibri" w:cs="Calibri"/>
                <w:b/>
                <w:bCs/>
                <w:color w:val="000000"/>
                <w:sz w:val="16"/>
                <w:szCs w:val="16"/>
              </w:rPr>
              <w:t>QUAL</w:t>
            </w:r>
          </w:p>
        </w:tc>
        <w:tc>
          <w:tcPr>
            <w:tcW w:w="1046" w:type="dxa"/>
            <w:tcBorders>
              <w:top w:val="nil"/>
              <w:left w:val="nil"/>
              <w:bottom w:val="nil"/>
              <w:right w:val="single" w:sz="4" w:space="0" w:color="auto"/>
            </w:tcBorders>
            <w:shd w:val="clear" w:color="000000" w:fill="FFFF00"/>
            <w:noWrap/>
            <w:vAlign w:val="bottom"/>
            <w:hideMark/>
          </w:tcPr>
          <w:p w:rsidR="007547F0" w:rsidRPr="00A546CC" w:rsidRDefault="007547F0" w:rsidP="007547F0">
            <w:pPr>
              <w:jc w:val="center"/>
              <w:rPr>
                <w:rFonts w:ascii="Calibri" w:hAnsi="Calibri" w:cs="Calibri"/>
                <w:b/>
                <w:bCs/>
                <w:color w:val="000000"/>
                <w:sz w:val="16"/>
                <w:szCs w:val="16"/>
              </w:rPr>
            </w:pPr>
            <w:r w:rsidRPr="00A546CC">
              <w:rPr>
                <w:rFonts w:ascii="Calibri" w:hAnsi="Calibri" w:cs="Calibri"/>
                <w:b/>
                <w:bCs/>
                <w:color w:val="000000"/>
                <w:sz w:val="16"/>
                <w:szCs w:val="16"/>
              </w:rPr>
              <w:t xml:space="preserve">CERTIFICATE </w:t>
            </w:r>
          </w:p>
        </w:tc>
        <w:tc>
          <w:tcPr>
            <w:tcW w:w="1340" w:type="dxa"/>
            <w:tcBorders>
              <w:top w:val="nil"/>
              <w:left w:val="nil"/>
              <w:bottom w:val="nil"/>
              <w:right w:val="single" w:sz="4" w:space="0" w:color="auto"/>
            </w:tcBorders>
            <w:shd w:val="clear" w:color="000000" w:fill="FFFF00"/>
            <w:noWrap/>
            <w:vAlign w:val="bottom"/>
            <w:hideMark/>
          </w:tcPr>
          <w:p w:rsidR="007547F0" w:rsidRPr="00A546CC" w:rsidRDefault="007547F0" w:rsidP="007547F0">
            <w:pPr>
              <w:jc w:val="center"/>
              <w:rPr>
                <w:rFonts w:ascii="Calibri" w:hAnsi="Calibri" w:cs="Calibri"/>
                <w:b/>
                <w:bCs/>
                <w:color w:val="000000"/>
                <w:sz w:val="16"/>
                <w:szCs w:val="16"/>
              </w:rPr>
            </w:pPr>
            <w:r w:rsidRPr="00A546CC">
              <w:rPr>
                <w:rFonts w:ascii="Calibri" w:hAnsi="Calibri" w:cs="Calibri"/>
                <w:b/>
                <w:bCs/>
                <w:color w:val="000000"/>
                <w:sz w:val="16"/>
                <w:szCs w:val="16"/>
              </w:rPr>
              <w:t xml:space="preserve"> AMOUNT  </w:t>
            </w:r>
          </w:p>
        </w:tc>
        <w:tc>
          <w:tcPr>
            <w:tcW w:w="1420" w:type="dxa"/>
            <w:tcBorders>
              <w:top w:val="nil"/>
              <w:left w:val="nil"/>
              <w:bottom w:val="nil"/>
              <w:right w:val="single" w:sz="4" w:space="0" w:color="auto"/>
            </w:tcBorders>
            <w:shd w:val="clear" w:color="000000" w:fill="FFFF00"/>
            <w:noWrap/>
            <w:vAlign w:val="bottom"/>
            <w:hideMark/>
          </w:tcPr>
          <w:p w:rsidR="007547F0" w:rsidRPr="00A546CC" w:rsidRDefault="007547F0" w:rsidP="007547F0">
            <w:pPr>
              <w:jc w:val="right"/>
              <w:rPr>
                <w:rFonts w:ascii="Calibri" w:hAnsi="Calibri" w:cs="Calibri"/>
                <w:b/>
                <w:bCs/>
                <w:color w:val="000000"/>
                <w:sz w:val="16"/>
                <w:szCs w:val="16"/>
              </w:rPr>
            </w:pPr>
            <w:r w:rsidRPr="00A546CC">
              <w:rPr>
                <w:rFonts w:ascii="Calibri" w:hAnsi="Calibri" w:cs="Calibri"/>
                <w:b/>
                <w:bCs/>
                <w:color w:val="000000"/>
                <w:sz w:val="16"/>
                <w:szCs w:val="16"/>
              </w:rPr>
              <w:t> </w:t>
            </w:r>
          </w:p>
        </w:tc>
      </w:tr>
      <w:tr w:rsidR="007547F0" w:rsidRPr="00A546CC" w:rsidTr="007547F0">
        <w:trPr>
          <w:trHeight w:val="300"/>
        </w:trPr>
        <w:tc>
          <w:tcPr>
            <w:tcW w:w="3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ATCF II NEW JERSEY, LLC TAXSVC CUST</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109</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13</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single" w:sz="4" w:space="0" w:color="auto"/>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22-0196</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$37,575.36 </w:t>
            </w:r>
          </w:p>
        </w:tc>
        <w:tc>
          <w:tcPr>
            <w:tcW w:w="1420" w:type="dxa"/>
            <w:tcBorders>
              <w:top w:val="single" w:sz="4" w:space="0" w:color="auto"/>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$72,600.00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BALA PARTNERS LLC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26</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C0003</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21-0074</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$457.01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$5,100.00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BALA PARTNERS LLC</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38</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9</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20-0124</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$428.39</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$5,200.00</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CHRISTIANA T C/F CE1/FIRSTRUST</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10</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22-0025</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$478.03</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$12,000.00</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DEFINED CAPITAL, LLC</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168.01</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7.06</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C0231</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21-0367</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$3,998.55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$2,100.00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EVOLVE BANK &amp; 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5</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32</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C0504</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22-0010</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$1,396.46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$8,000.00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EVOLVE BANK &amp; 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5</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32</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C0506</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22-0011</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$1,198.90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$8,000.00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EVOLVE BANK &amp; 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86</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34</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22-0163</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$2,642.63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$16,700.00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EVOLVE BANK &amp; 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39</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12</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C0033</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22-0091</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$1,351.68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$8,300.00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EVOLVE BANK &amp; 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19</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4.01</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C0005</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22-0034</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$705.22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$4,200.00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EVOLVE BANK &amp; 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53</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29</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22-0108</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$4,063.55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$31,700.00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EVOLVE BANK &amp; 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53</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30</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22-0109</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$4,750.87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$30,700.00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EVOLVE BANK &amp; 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53</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31</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22-0110</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$4,609.23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$30,700.00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EVOLVE BANK &amp; 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53</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32</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22-0111</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$4,280.17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$30,700.00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EVOLVE BANK &amp; 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116</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22-0205</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$677.90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$9,000.00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EVOLVE BANK &amp; 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108</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18</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22-0192</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$3,454.12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$14,500.00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EVOLVE BANK &amp; 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108</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22-0193</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$6,958.41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$31,700.00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EVOLVE BANK &amp; 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46</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22-0099</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$6,719.64</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$32,100.00</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EVOLVE BANK &amp; 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54</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15</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22-0112</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$5,676.25</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$21,000.00</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EVOLVE BANK &amp; 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73</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6</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22-0138</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$1,082.32</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$10,900.00</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EVOLVE BANK &amp; 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60</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11</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22-0122</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$2,771.29</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$46,700.00</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FIG 20, LLC FBO SEC PTY</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46</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4</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22-0101</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$7,446.33</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$19,100.00</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FIG 20, LLC FBO SEC PTY</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46</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3</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22-0100</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$5,087.48</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$13,100.00</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FIG 20, LLC FBO SEC PTY</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148</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16</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22-0240</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$996.89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$2,500.00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FIG 20, LLC FBO SEC PTY</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83</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7</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C7036</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22-0155</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$240.70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$500.00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FIG 20, LLC FBO SEC PTY</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134</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9</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22-0230</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$1,966.26</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$3,000.00</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FIG 20, LLC FBO SEC PTY</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162</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22-0252</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$2,263.56</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$3,000.00</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FIG CUST FIGNJ19LLC &amp; SEC PTY</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36</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24</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21-0096</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$1,249.72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$2,100.00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LB-HONEY BADGER SBMUNI CUST</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168.01</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C0247</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21-0413</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$366.07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$1,100.00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LB-HONEY BADGER SBMUNI CUST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74</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C2003</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21-0181</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$2,480.48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$2,100.00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LB-HONEY BADGER SBMUNI CUST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84</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26</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19-0208</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$12,329.76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$1,000.00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OAK CAPITAL GROUP LLC</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20</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35</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22-0045</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$35,858.28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$57,800.00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OAK CAPITAL GROUP LLC</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168.01</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7.06</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C0513</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22-0265</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$8,228.01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$6,700.00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OAK CAPITAL GROUP LLC</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168.01</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7.08</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C1207</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22-0272</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$15,189.46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$20,900.00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OAK CAPITAL GROUP LLC</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131</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10</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22-0223</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$16,810.43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PHOENIX FUNDING INC</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81</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3</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C0023</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21-0193</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$0.00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$10,700.00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TLOA OF NJ LLC</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19</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30</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C0401</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21-0044</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$3,391.33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$13,000.00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TLOA OF NJ LLC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109</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4</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21-0252</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$21,606.90</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$26,500.00</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TLOA OF NJ LLC</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84</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26</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22-0157</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$741.78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T</w:t>
            </w:r>
            <w:r>
              <w:rPr>
                <w:rFonts w:ascii="Calibri" w:hAnsi="Calibri" w:cs="Calibri"/>
                <w:b/>
                <w:bCs/>
                <w:color w:val="000000"/>
                <w:sz w:val="18"/>
                <w:szCs w:val="18"/>
              </w:rPr>
              <w:t xml:space="preserve">RYSTONE CAPITAL ASSETS, LLC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43</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14</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22-0095</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$3,717.83</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$36,500.00</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TRYSTONE CAPITAL ASSETS, LLC</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55</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51</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C0005</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22-0119</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$723.89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$6,600.00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USBANK CUST TOWER DBXI</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168.01</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7.05</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C0220</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21-0363</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$5,643.33</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$15,200.00</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US BANK CUST/PC8 FIRSTRUST BANK</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130</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5.01</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C0303</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20-0363</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$2,133.86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$1,200.00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US BANK CUST/PC8 FIRSTRUST BANK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168.01</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7.05</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C0211</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21-0362</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$1,602.17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$1,600.00 </w:t>
            </w:r>
          </w:p>
        </w:tc>
      </w:tr>
    </w:tbl>
    <w:p w:rsidR="00C44066" w:rsidRPr="00DB26D3" w:rsidRDefault="00C44066" w:rsidP="00C44066">
      <w:pPr>
        <w:jc w:val="center"/>
        <w:rPr>
          <w:b/>
          <w:bCs/>
          <w:sz w:val="24"/>
        </w:rPr>
      </w:pPr>
      <w:r>
        <w:br w:type="page"/>
      </w:r>
      <w:r>
        <w:rPr>
          <w:b/>
          <w:bCs/>
          <w:sz w:val="24"/>
        </w:rPr>
        <w:lastRenderedPageBreak/>
        <w:t>February 15, 2023</w:t>
      </w:r>
    </w:p>
    <w:p w:rsidR="00C44066" w:rsidRPr="00DB26D3" w:rsidRDefault="00C44066" w:rsidP="00C44066">
      <w:pPr>
        <w:jc w:val="center"/>
        <w:rPr>
          <w:b/>
          <w:bCs/>
          <w:sz w:val="24"/>
          <w:u w:val="single"/>
        </w:rPr>
      </w:pPr>
      <w:r w:rsidRPr="00DB26D3">
        <w:rPr>
          <w:b/>
          <w:bCs/>
          <w:i/>
          <w:iCs/>
          <w:sz w:val="24"/>
        </w:rPr>
        <w:t>Regular Meeting</w:t>
      </w:r>
    </w:p>
    <w:p w:rsidR="00C44066" w:rsidRPr="00DB26D3" w:rsidRDefault="00C44066" w:rsidP="00C44066">
      <w:pPr>
        <w:jc w:val="center"/>
        <w:rPr>
          <w:b/>
          <w:bCs/>
          <w:sz w:val="24"/>
          <w:u w:val="single"/>
        </w:rPr>
      </w:pPr>
    </w:p>
    <w:p w:rsidR="00C44066" w:rsidRPr="00DB26D3" w:rsidRDefault="00C44066" w:rsidP="00C44066">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C44066" w:rsidRPr="00A0047B" w:rsidRDefault="00C44066" w:rsidP="00C44066">
      <w:pPr>
        <w:widowControl/>
        <w:autoSpaceDE/>
        <w:autoSpaceDN/>
        <w:adjustRightInd/>
        <w:rPr>
          <w:sz w:val="24"/>
        </w:rPr>
      </w:pPr>
      <w:r w:rsidRPr="00DB26D3">
        <w:rPr>
          <w:b/>
          <w:sz w:val="24"/>
          <w:u w:val="single"/>
        </w:rPr>
        <w:t xml:space="preserve">Resolution (Cont.): </w:t>
      </w:r>
    </w:p>
    <w:p w:rsidR="00C44066" w:rsidRDefault="00C44066"/>
    <w:tbl>
      <w:tblPr>
        <w:tblW w:w="9871" w:type="dxa"/>
        <w:tblInd w:w="-185" w:type="dxa"/>
        <w:tblLook w:val="04A0" w:firstRow="1" w:lastRow="0" w:firstColumn="1" w:lastColumn="0" w:noHBand="0" w:noVBand="1"/>
      </w:tblPr>
      <w:tblGrid>
        <w:gridCol w:w="3225"/>
        <w:gridCol w:w="960"/>
        <w:gridCol w:w="960"/>
        <w:gridCol w:w="920"/>
        <w:gridCol w:w="1046"/>
        <w:gridCol w:w="1340"/>
        <w:gridCol w:w="1420"/>
      </w:tblGrid>
      <w:tr w:rsidR="007547F0" w:rsidRPr="00A546CC" w:rsidTr="00C44066">
        <w:trPr>
          <w:trHeight w:val="300"/>
        </w:trPr>
        <w:tc>
          <w:tcPr>
            <w:tcW w:w="3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US BANK CUST/PC8 FIRSTRUST BANK</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20</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26</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single" w:sz="4" w:space="0" w:color="auto"/>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21-0052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$748.15</w:t>
            </w:r>
          </w:p>
        </w:tc>
        <w:tc>
          <w:tcPr>
            <w:tcW w:w="1420" w:type="dxa"/>
            <w:tcBorders>
              <w:top w:val="single" w:sz="4" w:space="0" w:color="auto"/>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$1,800.00</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PRO CAP 8 FBO FIRSTRUST BANK</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149</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37</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22-0242</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$3,737.91</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$13,000.00</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PRO CAP 8 FBO FIRSTRUST BANK</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109</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6</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22-0195</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$336.69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$1,800.00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PRO CAP 8 FBO FIRSTRUST BANK</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168.01</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7.05</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C0110</w:t>
            </w:r>
          </w:p>
        </w:tc>
        <w:tc>
          <w:tcPr>
            <w:tcW w:w="1046" w:type="dxa"/>
            <w:tcBorders>
              <w:top w:val="nil"/>
              <w:left w:val="nil"/>
              <w:bottom w:val="single" w:sz="4" w:space="0" w:color="auto"/>
              <w:right w:val="single" w:sz="4" w:space="0" w:color="auto"/>
            </w:tcBorders>
            <w:shd w:val="clear" w:color="000000" w:fill="FFFF00"/>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22-0254</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$2,669.94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$2,200.00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US BK AS CUST ACTLIEN HOLDING ING</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86</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25</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21-0214</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$1,880.02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xml:space="preserve">$5,100.00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xml:space="preserve">WSFS AS CUST LVTLOPS/FIRSTRUST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157</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15</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22-0246</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$593.47</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$2,200.00</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A546CC" w:rsidRDefault="007547F0" w:rsidP="007547F0">
            <w:pPr>
              <w:rPr>
                <w:rFonts w:ascii="Calibri" w:hAnsi="Calibri" w:cs="Calibri"/>
                <w:b/>
                <w:bCs/>
                <w:color w:val="000000"/>
                <w:sz w:val="18"/>
                <w:szCs w:val="18"/>
              </w:rPr>
            </w:pPr>
            <w:r w:rsidRPr="00A546CC">
              <w:rPr>
                <w:rFonts w:ascii="Calibri" w:hAnsi="Calibri" w:cs="Calibri"/>
                <w:b/>
                <w:bCs/>
                <w:color w:val="000000"/>
                <w:sz w:val="18"/>
                <w:szCs w:val="18"/>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9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center"/>
              <w:rPr>
                <w:rFonts w:ascii="Calibri" w:hAnsi="Calibri" w:cs="Calibri"/>
                <w:b/>
                <w:bCs/>
                <w:color w:val="000000"/>
                <w:sz w:val="18"/>
                <w:szCs w:val="18"/>
              </w:rPr>
            </w:pPr>
            <w:r w:rsidRPr="00A546CC">
              <w:rPr>
                <w:rFonts w:ascii="Calibri" w:hAnsi="Calibri" w:cs="Calibri"/>
                <w:b/>
                <w:bCs/>
                <w:color w:val="000000"/>
                <w:sz w:val="18"/>
                <w:szCs w:val="18"/>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w:t>
            </w:r>
          </w:p>
        </w:tc>
        <w:tc>
          <w:tcPr>
            <w:tcW w:w="1420" w:type="dxa"/>
            <w:tcBorders>
              <w:top w:val="nil"/>
              <w:left w:val="nil"/>
              <w:bottom w:val="single" w:sz="4" w:space="0" w:color="auto"/>
              <w:right w:val="single" w:sz="4" w:space="0" w:color="auto"/>
            </w:tcBorders>
            <w:shd w:val="clear" w:color="000000" w:fill="FFFFFF"/>
            <w:noWrap/>
            <w:vAlign w:val="bottom"/>
            <w:hideMark/>
          </w:tcPr>
          <w:p w:rsidR="007547F0" w:rsidRPr="00A546CC" w:rsidRDefault="007547F0" w:rsidP="007547F0">
            <w:pPr>
              <w:jc w:val="right"/>
              <w:rPr>
                <w:rFonts w:ascii="Calibri" w:hAnsi="Calibri" w:cs="Calibri"/>
                <w:b/>
                <w:bCs/>
                <w:color w:val="000000"/>
                <w:sz w:val="18"/>
                <w:szCs w:val="18"/>
              </w:rPr>
            </w:pPr>
            <w:r w:rsidRPr="00A546CC">
              <w:rPr>
                <w:rFonts w:ascii="Calibri" w:hAnsi="Calibri" w:cs="Calibri"/>
                <w:b/>
                <w:bCs/>
                <w:color w:val="000000"/>
                <w:sz w:val="18"/>
                <w:szCs w:val="18"/>
              </w:rPr>
              <w:t>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auto" w:fill="auto"/>
            <w:noWrap/>
            <w:vAlign w:val="bottom"/>
            <w:hideMark/>
          </w:tcPr>
          <w:p w:rsidR="007547F0" w:rsidRPr="00A546CC" w:rsidRDefault="007547F0" w:rsidP="007547F0">
            <w:pPr>
              <w:rPr>
                <w:rFonts w:ascii="Calibri" w:hAnsi="Calibri" w:cs="Calibri"/>
                <w:b/>
                <w:bCs/>
                <w:color w:val="000000"/>
                <w:sz w:val="22"/>
                <w:szCs w:val="22"/>
              </w:rPr>
            </w:pPr>
            <w:r w:rsidRPr="00A546CC">
              <w:rPr>
                <w:rFonts w:ascii="Calibri" w:hAnsi="Calibri" w:cs="Calibri"/>
                <w:b/>
                <w:bCs/>
                <w:color w:val="000000"/>
                <w:sz w:val="22"/>
                <w:szCs w:val="22"/>
              </w:rPr>
              <w:t>SUBTOTAL:</w:t>
            </w:r>
          </w:p>
        </w:tc>
        <w:tc>
          <w:tcPr>
            <w:tcW w:w="960" w:type="dxa"/>
            <w:tcBorders>
              <w:top w:val="nil"/>
              <w:left w:val="nil"/>
              <w:bottom w:val="single" w:sz="4" w:space="0" w:color="auto"/>
              <w:right w:val="single" w:sz="4" w:space="0" w:color="auto"/>
            </w:tcBorders>
            <w:shd w:val="clear" w:color="auto" w:fill="auto"/>
            <w:noWrap/>
            <w:vAlign w:val="bottom"/>
            <w:hideMark/>
          </w:tcPr>
          <w:p w:rsidR="007547F0" w:rsidRPr="00A546CC" w:rsidRDefault="007547F0" w:rsidP="007547F0">
            <w:pPr>
              <w:rPr>
                <w:rFonts w:ascii="Calibri" w:hAnsi="Calibri" w:cs="Calibri"/>
                <w:color w:val="000000"/>
                <w:sz w:val="22"/>
                <w:szCs w:val="22"/>
              </w:rPr>
            </w:pPr>
            <w:r w:rsidRPr="00A546C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7547F0" w:rsidRPr="00A546CC" w:rsidRDefault="007547F0" w:rsidP="007547F0">
            <w:pPr>
              <w:rPr>
                <w:rFonts w:ascii="Calibri" w:hAnsi="Calibri" w:cs="Calibri"/>
                <w:color w:val="000000"/>
                <w:sz w:val="22"/>
                <w:szCs w:val="22"/>
              </w:rPr>
            </w:pPr>
            <w:r w:rsidRPr="00A546CC">
              <w:rPr>
                <w:rFonts w:ascii="Calibri" w:hAnsi="Calibri" w:cs="Calibr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rsidR="007547F0" w:rsidRPr="00A546CC" w:rsidRDefault="007547F0" w:rsidP="007547F0">
            <w:pPr>
              <w:rPr>
                <w:rFonts w:ascii="Calibri" w:hAnsi="Calibri" w:cs="Calibri"/>
                <w:color w:val="000000"/>
                <w:sz w:val="22"/>
                <w:szCs w:val="22"/>
              </w:rPr>
            </w:pPr>
            <w:r w:rsidRPr="00A546CC">
              <w:rPr>
                <w:rFonts w:ascii="Calibri" w:hAnsi="Calibri" w:cs="Calibri"/>
                <w:color w:val="000000"/>
                <w:sz w:val="22"/>
                <w:szCs w:val="22"/>
              </w:rPr>
              <w:t> </w:t>
            </w:r>
          </w:p>
        </w:tc>
        <w:tc>
          <w:tcPr>
            <w:tcW w:w="1046" w:type="dxa"/>
            <w:tcBorders>
              <w:top w:val="nil"/>
              <w:left w:val="nil"/>
              <w:bottom w:val="single" w:sz="4" w:space="0" w:color="auto"/>
              <w:right w:val="single" w:sz="4" w:space="0" w:color="auto"/>
            </w:tcBorders>
            <w:shd w:val="clear" w:color="auto" w:fill="auto"/>
            <w:noWrap/>
            <w:vAlign w:val="bottom"/>
            <w:hideMark/>
          </w:tcPr>
          <w:p w:rsidR="007547F0" w:rsidRPr="00A546CC" w:rsidRDefault="007547F0" w:rsidP="007547F0">
            <w:pPr>
              <w:rPr>
                <w:rFonts w:ascii="Calibri" w:hAnsi="Calibri" w:cs="Calibri"/>
                <w:color w:val="000000"/>
                <w:sz w:val="22"/>
                <w:szCs w:val="22"/>
              </w:rPr>
            </w:pPr>
            <w:r w:rsidRPr="00A546CC">
              <w:rPr>
                <w:rFonts w:ascii="Calibri" w:hAnsi="Calibri" w:cs="Calibri"/>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rsidR="007547F0" w:rsidRPr="00A546CC" w:rsidRDefault="007547F0" w:rsidP="007547F0">
            <w:pPr>
              <w:jc w:val="right"/>
              <w:rPr>
                <w:rFonts w:ascii="Calibri" w:hAnsi="Calibri" w:cs="Calibri"/>
                <w:b/>
                <w:bCs/>
                <w:color w:val="000000"/>
                <w:sz w:val="22"/>
                <w:szCs w:val="22"/>
              </w:rPr>
            </w:pPr>
            <w:r w:rsidRPr="00A546CC">
              <w:rPr>
                <w:rFonts w:ascii="Calibri" w:hAnsi="Calibri" w:cs="Calibri"/>
                <w:b/>
                <w:bCs/>
                <w:color w:val="000000"/>
                <w:sz w:val="22"/>
                <w:szCs w:val="22"/>
              </w:rPr>
              <w:t>$255,</w:t>
            </w:r>
            <w:r>
              <w:rPr>
                <w:rFonts w:ascii="Calibri" w:hAnsi="Calibri" w:cs="Calibri"/>
                <w:b/>
                <w:bCs/>
                <w:color w:val="000000"/>
                <w:sz w:val="22"/>
                <w:szCs w:val="22"/>
              </w:rPr>
              <w:t>316</w:t>
            </w:r>
            <w:r w:rsidRPr="00A546CC">
              <w:rPr>
                <w:rFonts w:ascii="Calibri" w:hAnsi="Calibri" w:cs="Calibri"/>
                <w:b/>
                <w:bCs/>
                <w:color w:val="000000"/>
                <w:sz w:val="22"/>
                <w:szCs w:val="22"/>
              </w:rPr>
              <w:t>.</w:t>
            </w:r>
            <w:r>
              <w:rPr>
                <w:rFonts w:ascii="Calibri" w:hAnsi="Calibri" w:cs="Calibri"/>
                <w:b/>
                <w:bCs/>
                <w:color w:val="000000"/>
                <w:sz w:val="22"/>
                <w:szCs w:val="22"/>
              </w:rPr>
              <w:t>68</w:t>
            </w:r>
            <w:r w:rsidRPr="00A546CC">
              <w:rPr>
                <w:rFonts w:ascii="Calibri" w:hAnsi="Calibri" w:cs="Calibri"/>
                <w:b/>
                <w:bCs/>
                <w:color w:val="000000"/>
                <w:sz w:val="22"/>
                <w:szCs w:val="22"/>
              </w:rPr>
              <w:t xml:space="preserve"> </w:t>
            </w:r>
          </w:p>
        </w:tc>
        <w:tc>
          <w:tcPr>
            <w:tcW w:w="1420" w:type="dxa"/>
            <w:tcBorders>
              <w:top w:val="nil"/>
              <w:left w:val="nil"/>
              <w:bottom w:val="single" w:sz="4" w:space="0" w:color="auto"/>
              <w:right w:val="single" w:sz="4" w:space="0" w:color="auto"/>
            </w:tcBorders>
            <w:shd w:val="clear" w:color="auto" w:fill="auto"/>
            <w:noWrap/>
            <w:vAlign w:val="bottom"/>
            <w:hideMark/>
          </w:tcPr>
          <w:p w:rsidR="007547F0" w:rsidRPr="00A546CC" w:rsidRDefault="007547F0" w:rsidP="007547F0">
            <w:pPr>
              <w:jc w:val="right"/>
              <w:rPr>
                <w:rFonts w:ascii="Calibri" w:hAnsi="Calibri" w:cs="Calibri"/>
                <w:b/>
                <w:bCs/>
                <w:color w:val="000000"/>
                <w:sz w:val="22"/>
                <w:szCs w:val="22"/>
              </w:rPr>
            </w:pPr>
            <w:r w:rsidRPr="00A546CC">
              <w:rPr>
                <w:rFonts w:ascii="Calibri" w:hAnsi="Calibri" w:cs="Calibri"/>
                <w:b/>
                <w:bCs/>
                <w:color w:val="000000"/>
                <w:sz w:val="22"/>
                <w:szCs w:val="22"/>
              </w:rPr>
              <w:t>$70</w:t>
            </w:r>
            <w:r>
              <w:rPr>
                <w:rFonts w:ascii="Calibri" w:hAnsi="Calibri" w:cs="Calibri"/>
                <w:b/>
                <w:bCs/>
                <w:color w:val="000000"/>
                <w:sz w:val="22"/>
                <w:szCs w:val="22"/>
              </w:rPr>
              <w:t>2</w:t>
            </w:r>
            <w:r w:rsidRPr="00A546CC">
              <w:rPr>
                <w:rFonts w:ascii="Calibri" w:hAnsi="Calibri" w:cs="Calibri"/>
                <w:b/>
                <w:bCs/>
                <w:color w:val="000000"/>
                <w:sz w:val="22"/>
                <w:szCs w:val="22"/>
              </w:rPr>
              <w:t>,</w:t>
            </w:r>
            <w:r>
              <w:rPr>
                <w:rFonts w:ascii="Calibri" w:hAnsi="Calibri" w:cs="Calibri"/>
                <w:b/>
                <w:bCs/>
                <w:color w:val="000000"/>
                <w:sz w:val="22"/>
                <w:szCs w:val="22"/>
              </w:rPr>
              <w:t>3</w:t>
            </w:r>
            <w:r w:rsidRPr="00A546CC">
              <w:rPr>
                <w:rFonts w:ascii="Calibri" w:hAnsi="Calibri" w:cs="Calibri"/>
                <w:b/>
                <w:bCs/>
                <w:color w:val="000000"/>
                <w:sz w:val="22"/>
                <w:szCs w:val="22"/>
              </w:rPr>
              <w:t xml:space="preserve">00.00 </w:t>
            </w:r>
          </w:p>
        </w:tc>
      </w:tr>
      <w:tr w:rsidR="007547F0" w:rsidRPr="00A546CC" w:rsidTr="007547F0">
        <w:trPr>
          <w:trHeight w:val="300"/>
        </w:trPr>
        <w:tc>
          <w:tcPr>
            <w:tcW w:w="3225" w:type="dxa"/>
            <w:tcBorders>
              <w:top w:val="nil"/>
              <w:left w:val="single" w:sz="4" w:space="0" w:color="auto"/>
              <w:bottom w:val="single" w:sz="4" w:space="0" w:color="auto"/>
              <w:right w:val="single" w:sz="4" w:space="0" w:color="auto"/>
            </w:tcBorders>
            <w:shd w:val="clear" w:color="000000" w:fill="FFFF00"/>
            <w:noWrap/>
            <w:vAlign w:val="bottom"/>
            <w:hideMark/>
          </w:tcPr>
          <w:p w:rsidR="007547F0" w:rsidRPr="00A546CC" w:rsidRDefault="007547F0" w:rsidP="007547F0">
            <w:pPr>
              <w:rPr>
                <w:rFonts w:ascii="Calibri" w:hAnsi="Calibri" w:cs="Calibri"/>
                <w:b/>
                <w:bCs/>
                <w:color w:val="000000"/>
                <w:sz w:val="22"/>
                <w:szCs w:val="22"/>
              </w:rPr>
            </w:pPr>
            <w:r w:rsidRPr="00A546CC">
              <w:rPr>
                <w:rFonts w:ascii="Calibri" w:hAnsi="Calibri" w:cs="Calibri"/>
                <w:b/>
                <w:bCs/>
                <w:color w:val="000000"/>
                <w:sz w:val="22"/>
                <w:szCs w:val="22"/>
              </w:rPr>
              <w:t>TOTAL:</w:t>
            </w:r>
          </w:p>
        </w:tc>
        <w:tc>
          <w:tcPr>
            <w:tcW w:w="960" w:type="dxa"/>
            <w:tcBorders>
              <w:top w:val="nil"/>
              <w:left w:val="nil"/>
              <w:bottom w:val="single" w:sz="4" w:space="0" w:color="auto"/>
              <w:right w:val="single" w:sz="4" w:space="0" w:color="auto"/>
            </w:tcBorders>
            <w:shd w:val="clear" w:color="000000" w:fill="FFFF00"/>
            <w:noWrap/>
            <w:vAlign w:val="bottom"/>
            <w:hideMark/>
          </w:tcPr>
          <w:p w:rsidR="007547F0" w:rsidRPr="00A546CC" w:rsidRDefault="007547F0" w:rsidP="007547F0">
            <w:pPr>
              <w:rPr>
                <w:rFonts w:ascii="Calibri" w:hAnsi="Calibri" w:cs="Calibri"/>
                <w:color w:val="000000"/>
                <w:sz w:val="22"/>
                <w:szCs w:val="22"/>
              </w:rPr>
            </w:pPr>
            <w:r w:rsidRPr="00A546C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7547F0" w:rsidRPr="00A546CC" w:rsidRDefault="007547F0" w:rsidP="007547F0">
            <w:pPr>
              <w:rPr>
                <w:rFonts w:ascii="Calibri" w:hAnsi="Calibri" w:cs="Calibri"/>
                <w:color w:val="000000"/>
                <w:sz w:val="22"/>
                <w:szCs w:val="22"/>
              </w:rPr>
            </w:pPr>
            <w:r w:rsidRPr="00A546CC">
              <w:rPr>
                <w:rFonts w:ascii="Calibri" w:hAnsi="Calibri" w:cs="Calibri"/>
                <w:color w:val="000000"/>
                <w:sz w:val="22"/>
                <w:szCs w:val="22"/>
              </w:rPr>
              <w:t> </w:t>
            </w:r>
          </w:p>
        </w:tc>
        <w:tc>
          <w:tcPr>
            <w:tcW w:w="920" w:type="dxa"/>
            <w:tcBorders>
              <w:top w:val="nil"/>
              <w:left w:val="nil"/>
              <w:bottom w:val="single" w:sz="4" w:space="0" w:color="auto"/>
              <w:right w:val="single" w:sz="4" w:space="0" w:color="auto"/>
            </w:tcBorders>
            <w:shd w:val="clear" w:color="000000" w:fill="FFFF00"/>
            <w:noWrap/>
            <w:vAlign w:val="bottom"/>
            <w:hideMark/>
          </w:tcPr>
          <w:p w:rsidR="007547F0" w:rsidRPr="00A546CC" w:rsidRDefault="007547F0" w:rsidP="007547F0">
            <w:pPr>
              <w:rPr>
                <w:rFonts w:ascii="Calibri" w:hAnsi="Calibri" w:cs="Calibri"/>
                <w:color w:val="000000"/>
                <w:sz w:val="22"/>
                <w:szCs w:val="22"/>
              </w:rPr>
            </w:pPr>
            <w:r w:rsidRPr="00A546CC">
              <w:rPr>
                <w:rFonts w:ascii="Calibri" w:hAnsi="Calibri" w:cs="Calibri"/>
                <w:color w:val="000000"/>
                <w:sz w:val="22"/>
                <w:szCs w:val="22"/>
              </w:rPr>
              <w:t> </w:t>
            </w:r>
          </w:p>
        </w:tc>
        <w:tc>
          <w:tcPr>
            <w:tcW w:w="1046" w:type="dxa"/>
            <w:tcBorders>
              <w:top w:val="nil"/>
              <w:left w:val="nil"/>
              <w:bottom w:val="single" w:sz="4" w:space="0" w:color="auto"/>
              <w:right w:val="single" w:sz="4" w:space="0" w:color="auto"/>
            </w:tcBorders>
            <w:shd w:val="clear" w:color="000000" w:fill="FFFF00"/>
            <w:noWrap/>
            <w:vAlign w:val="bottom"/>
            <w:hideMark/>
          </w:tcPr>
          <w:p w:rsidR="007547F0" w:rsidRPr="00A546CC" w:rsidRDefault="007547F0" w:rsidP="007547F0">
            <w:pPr>
              <w:rPr>
                <w:rFonts w:ascii="Calibri" w:hAnsi="Calibri" w:cs="Calibri"/>
                <w:color w:val="000000"/>
                <w:sz w:val="22"/>
                <w:szCs w:val="22"/>
              </w:rPr>
            </w:pPr>
            <w:r w:rsidRPr="00A546CC">
              <w:rPr>
                <w:rFonts w:ascii="Calibri" w:hAnsi="Calibri" w:cs="Calibri"/>
                <w:color w:val="000000"/>
                <w:sz w:val="22"/>
                <w:szCs w:val="22"/>
              </w:rPr>
              <w:t> </w:t>
            </w:r>
          </w:p>
        </w:tc>
        <w:tc>
          <w:tcPr>
            <w:tcW w:w="1340" w:type="dxa"/>
            <w:tcBorders>
              <w:top w:val="nil"/>
              <w:left w:val="nil"/>
              <w:bottom w:val="single" w:sz="4" w:space="0" w:color="auto"/>
              <w:right w:val="single" w:sz="4" w:space="0" w:color="auto"/>
            </w:tcBorders>
            <w:shd w:val="clear" w:color="000000" w:fill="FFFF00"/>
            <w:noWrap/>
            <w:vAlign w:val="bottom"/>
            <w:hideMark/>
          </w:tcPr>
          <w:p w:rsidR="007547F0" w:rsidRPr="00A546CC" w:rsidRDefault="007547F0" w:rsidP="007547F0">
            <w:pPr>
              <w:jc w:val="right"/>
              <w:rPr>
                <w:rFonts w:ascii="Calibri" w:hAnsi="Calibri" w:cs="Calibri"/>
                <w:color w:val="000000"/>
                <w:sz w:val="22"/>
                <w:szCs w:val="22"/>
              </w:rPr>
            </w:pPr>
            <w:r w:rsidRPr="00A546CC">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000000" w:fill="FFFF00"/>
            <w:noWrap/>
            <w:vAlign w:val="bottom"/>
            <w:hideMark/>
          </w:tcPr>
          <w:p w:rsidR="007547F0" w:rsidRPr="00A546CC" w:rsidRDefault="007547F0" w:rsidP="007547F0">
            <w:pPr>
              <w:jc w:val="right"/>
              <w:rPr>
                <w:rFonts w:ascii="Calibri" w:hAnsi="Calibri" w:cs="Calibri"/>
                <w:b/>
                <w:bCs/>
                <w:color w:val="000000"/>
                <w:sz w:val="22"/>
                <w:szCs w:val="22"/>
              </w:rPr>
            </w:pPr>
            <w:r w:rsidRPr="00A546CC">
              <w:rPr>
                <w:rFonts w:ascii="Calibri" w:hAnsi="Calibri" w:cs="Calibri"/>
                <w:b/>
                <w:bCs/>
                <w:color w:val="000000"/>
                <w:sz w:val="22"/>
                <w:szCs w:val="22"/>
              </w:rPr>
              <w:t>$95</w:t>
            </w:r>
            <w:r>
              <w:rPr>
                <w:rFonts w:ascii="Calibri" w:hAnsi="Calibri" w:cs="Calibri"/>
                <w:b/>
                <w:bCs/>
                <w:color w:val="000000"/>
                <w:sz w:val="22"/>
                <w:szCs w:val="22"/>
              </w:rPr>
              <w:t>7,616.68</w:t>
            </w:r>
            <w:r w:rsidRPr="00A546CC">
              <w:rPr>
                <w:rFonts w:ascii="Calibri" w:hAnsi="Calibri" w:cs="Calibri"/>
                <w:b/>
                <w:bCs/>
                <w:color w:val="000000"/>
                <w:sz w:val="22"/>
                <w:szCs w:val="22"/>
              </w:rPr>
              <w:t xml:space="preserve"> </w:t>
            </w:r>
          </w:p>
        </w:tc>
      </w:tr>
    </w:tbl>
    <w:p w:rsidR="007547F0" w:rsidRDefault="007547F0" w:rsidP="007547F0">
      <w:pPr>
        <w:jc w:val="both"/>
        <w:rPr>
          <w:bCs/>
        </w:rPr>
      </w:pPr>
    </w:p>
    <w:p w:rsidR="007547F0" w:rsidRDefault="007547F0" w:rsidP="001841AE">
      <w:pPr>
        <w:widowControl/>
        <w:tabs>
          <w:tab w:val="left" w:leader="underscore" w:pos="2880"/>
          <w:tab w:val="left" w:leader="underscore" w:pos="4860"/>
        </w:tabs>
        <w:autoSpaceDE/>
        <w:autoSpaceDN/>
        <w:adjustRightInd/>
        <w:ind w:left="864"/>
        <w:rPr>
          <w:sz w:val="24"/>
          <w:szCs w:val="16"/>
        </w:rPr>
      </w:pPr>
    </w:p>
    <w:p w:rsidR="007547F0" w:rsidRPr="00C44066" w:rsidRDefault="007547F0" w:rsidP="00C44066">
      <w:pPr>
        <w:widowControl/>
        <w:tabs>
          <w:tab w:val="left" w:leader="underscore" w:pos="2880"/>
          <w:tab w:val="left" w:leader="underscore" w:pos="4860"/>
        </w:tabs>
        <w:autoSpaceDE/>
        <w:autoSpaceDN/>
        <w:adjustRightInd/>
        <w:rPr>
          <w:sz w:val="24"/>
        </w:rPr>
      </w:pPr>
    </w:p>
    <w:p w:rsidR="007547F0" w:rsidRPr="00C44066" w:rsidRDefault="007547F0" w:rsidP="001841AE">
      <w:pPr>
        <w:widowControl/>
        <w:tabs>
          <w:tab w:val="left" w:leader="underscore" w:pos="2880"/>
          <w:tab w:val="left" w:leader="underscore" w:pos="4860"/>
        </w:tabs>
        <w:autoSpaceDE/>
        <w:autoSpaceDN/>
        <w:adjustRightInd/>
        <w:ind w:left="864"/>
        <w:rPr>
          <w:sz w:val="24"/>
        </w:rPr>
      </w:pPr>
    </w:p>
    <w:p w:rsidR="007547F0" w:rsidRPr="00C44066" w:rsidRDefault="007547F0" w:rsidP="007547F0">
      <w:pPr>
        <w:jc w:val="center"/>
        <w:rPr>
          <w:b/>
          <w:sz w:val="24"/>
          <w:u w:val="single"/>
        </w:rPr>
      </w:pPr>
      <w:r w:rsidRPr="00C44066">
        <w:rPr>
          <w:b/>
          <w:sz w:val="24"/>
          <w:u w:val="single"/>
        </w:rPr>
        <w:t>RESOLUTION #R23-060</w:t>
      </w:r>
    </w:p>
    <w:p w:rsidR="007547F0" w:rsidRPr="00C44066" w:rsidRDefault="007547F0" w:rsidP="007547F0">
      <w:pPr>
        <w:jc w:val="center"/>
        <w:rPr>
          <w:b/>
          <w:sz w:val="24"/>
          <w:u w:val="single"/>
        </w:rPr>
      </w:pPr>
      <w:r w:rsidRPr="00C44066">
        <w:rPr>
          <w:b/>
          <w:sz w:val="24"/>
          <w:u w:val="single"/>
        </w:rPr>
        <w:t xml:space="preserve">RE: </w:t>
      </w:r>
      <w:bookmarkStart w:id="23" w:name="_Hlk127262735"/>
      <w:r w:rsidRPr="00C44066">
        <w:rPr>
          <w:b/>
          <w:sz w:val="24"/>
          <w:u w:val="single"/>
        </w:rPr>
        <w:t>AMENDING RESOLUTION R23-014</w:t>
      </w:r>
    </w:p>
    <w:p w:rsidR="007547F0" w:rsidRPr="00C44066" w:rsidRDefault="007547F0" w:rsidP="007547F0">
      <w:pPr>
        <w:jc w:val="center"/>
        <w:rPr>
          <w:b/>
          <w:sz w:val="24"/>
          <w:u w:val="single"/>
        </w:rPr>
      </w:pPr>
      <w:r w:rsidRPr="00C44066">
        <w:rPr>
          <w:b/>
          <w:sz w:val="24"/>
          <w:u w:val="single"/>
        </w:rPr>
        <w:t>AUTHORIZING REFUND OF TAX LIEN REDEMPTIONS AND TAX LIEN PREMIUMS</w:t>
      </w:r>
    </w:p>
    <w:bookmarkEnd w:id="23"/>
    <w:p w:rsidR="007547F0" w:rsidRPr="00C44066" w:rsidRDefault="007547F0" w:rsidP="007547F0">
      <w:pPr>
        <w:tabs>
          <w:tab w:val="center" w:pos="4680"/>
        </w:tabs>
        <w:jc w:val="center"/>
        <w:rPr>
          <w:bCs/>
          <w:sz w:val="24"/>
        </w:rPr>
      </w:pPr>
    </w:p>
    <w:p w:rsidR="007547F0" w:rsidRPr="00C44066" w:rsidRDefault="007547F0" w:rsidP="00C44066">
      <w:pPr>
        <w:ind w:firstLine="720"/>
        <w:jc w:val="both"/>
        <w:rPr>
          <w:bCs/>
          <w:sz w:val="24"/>
        </w:rPr>
      </w:pPr>
      <w:r w:rsidRPr="00C44066">
        <w:rPr>
          <w:bCs/>
          <w:sz w:val="24"/>
        </w:rPr>
        <w:t>WHEREAS, the investors named below have previously purchased Tax Sale Certificates from the Town of West New York; and</w:t>
      </w:r>
    </w:p>
    <w:p w:rsidR="00C44066" w:rsidRDefault="00C44066" w:rsidP="007547F0">
      <w:pPr>
        <w:jc w:val="both"/>
        <w:rPr>
          <w:sz w:val="24"/>
        </w:rPr>
      </w:pPr>
    </w:p>
    <w:p w:rsidR="007547F0" w:rsidRPr="00C44066" w:rsidRDefault="007547F0" w:rsidP="00C44066">
      <w:pPr>
        <w:ind w:firstLine="720"/>
        <w:jc w:val="both"/>
        <w:rPr>
          <w:bCs/>
          <w:sz w:val="24"/>
        </w:rPr>
      </w:pPr>
      <w:r w:rsidRPr="00C44066">
        <w:rPr>
          <w:bCs/>
          <w:sz w:val="24"/>
        </w:rPr>
        <w:t xml:space="preserve">WHEREAS, the Tax Collector for the said Tax Sale Certificates has received the full amount for redemption pursuant to </w:t>
      </w:r>
      <w:r w:rsidRPr="00C44066">
        <w:rPr>
          <w:bCs/>
          <w:sz w:val="24"/>
          <w:u w:val="single"/>
        </w:rPr>
        <w:t>N.J.S.A</w:t>
      </w:r>
      <w:r w:rsidRPr="00C44066">
        <w:rPr>
          <w:bCs/>
          <w:sz w:val="24"/>
        </w:rPr>
        <w:t>. 54:5-60; and</w:t>
      </w:r>
    </w:p>
    <w:p w:rsidR="00C44066" w:rsidRDefault="007547F0" w:rsidP="007547F0">
      <w:pPr>
        <w:jc w:val="both"/>
        <w:rPr>
          <w:bCs/>
          <w:sz w:val="24"/>
        </w:rPr>
      </w:pPr>
      <w:r w:rsidRPr="00C44066">
        <w:rPr>
          <w:bCs/>
          <w:color w:val="000000"/>
          <w:sz w:val="24"/>
        </w:rPr>
        <w:t>ATCF</w:t>
      </w:r>
    </w:p>
    <w:p w:rsidR="007547F0" w:rsidRPr="00C44066" w:rsidRDefault="007547F0" w:rsidP="00C44066">
      <w:pPr>
        <w:ind w:firstLine="720"/>
        <w:jc w:val="both"/>
        <w:rPr>
          <w:bCs/>
          <w:sz w:val="24"/>
        </w:rPr>
      </w:pPr>
      <w:r w:rsidRPr="00C44066">
        <w:rPr>
          <w:bCs/>
          <w:sz w:val="24"/>
        </w:rPr>
        <w:t xml:space="preserve">WHEREAS, the Certificates have now been redeemed and the investor is entitled to a refund of said redemption amounts and premium amounts pursuant to </w:t>
      </w:r>
      <w:r w:rsidRPr="00C44066">
        <w:rPr>
          <w:bCs/>
          <w:sz w:val="24"/>
          <w:u w:val="single"/>
        </w:rPr>
        <w:t>N.J.S.A</w:t>
      </w:r>
      <w:r w:rsidRPr="00C44066">
        <w:rPr>
          <w:bCs/>
          <w:sz w:val="24"/>
        </w:rPr>
        <w:t xml:space="preserve">. 54:5-33 and </w:t>
      </w:r>
      <w:r w:rsidRPr="00C44066">
        <w:rPr>
          <w:bCs/>
          <w:sz w:val="24"/>
          <w:u w:val="single"/>
        </w:rPr>
        <w:t xml:space="preserve">N.J.S.A </w:t>
      </w:r>
      <w:r w:rsidRPr="00C44066">
        <w:rPr>
          <w:bCs/>
          <w:sz w:val="24"/>
        </w:rPr>
        <w:t>54:5-33; and</w:t>
      </w:r>
    </w:p>
    <w:p w:rsidR="007547F0" w:rsidRPr="00C44066" w:rsidRDefault="007547F0" w:rsidP="007547F0">
      <w:pPr>
        <w:jc w:val="both"/>
        <w:rPr>
          <w:bCs/>
          <w:sz w:val="24"/>
        </w:rPr>
      </w:pPr>
    </w:p>
    <w:p w:rsidR="007547F0" w:rsidRPr="00C44066" w:rsidRDefault="007547F0" w:rsidP="00C44066">
      <w:pPr>
        <w:ind w:firstLine="720"/>
        <w:jc w:val="both"/>
        <w:rPr>
          <w:bCs/>
          <w:sz w:val="24"/>
        </w:rPr>
      </w:pPr>
      <w:r w:rsidRPr="00C44066">
        <w:rPr>
          <w:bCs/>
          <w:sz w:val="24"/>
        </w:rPr>
        <w:t>NOW THEREFORE, BE IT RESOLVED, by the Mayor and Board of Commissioners of the Town of West New York, County of Hudson, State of New Jersey, that the below listed redemption and premium amounts be paid to the investors in the following amounts, and the Department of Revenue and Finance is hereby authorized to issue said refunds:</w:t>
      </w:r>
    </w:p>
    <w:p w:rsidR="007547F0" w:rsidRDefault="007547F0" w:rsidP="007547F0">
      <w:pPr>
        <w:jc w:val="both"/>
        <w:rPr>
          <w:bCs/>
        </w:rPr>
      </w:pPr>
    </w:p>
    <w:tbl>
      <w:tblPr>
        <w:tblW w:w="9900" w:type="dxa"/>
        <w:tblInd w:w="-455" w:type="dxa"/>
        <w:tblLook w:val="04A0" w:firstRow="1" w:lastRow="0" w:firstColumn="1" w:lastColumn="0" w:noHBand="0" w:noVBand="1"/>
      </w:tblPr>
      <w:tblGrid>
        <w:gridCol w:w="2880"/>
        <w:gridCol w:w="810"/>
        <w:gridCol w:w="900"/>
        <w:gridCol w:w="900"/>
        <w:gridCol w:w="1080"/>
        <w:gridCol w:w="1571"/>
        <w:gridCol w:w="1759"/>
      </w:tblGrid>
      <w:tr w:rsidR="007547F0" w:rsidRPr="00F232B2" w:rsidTr="007547F0">
        <w:trPr>
          <w:trHeight w:val="225"/>
        </w:trPr>
        <w:tc>
          <w:tcPr>
            <w:tcW w:w="2880" w:type="dxa"/>
            <w:tcBorders>
              <w:top w:val="single" w:sz="8" w:space="0" w:color="auto"/>
              <w:left w:val="single" w:sz="4" w:space="0" w:color="auto"/>
              <w:bottom w:val="single" w:sz="4" w:space="0" w:color="auto"/>
              <w:right w:val="single" w:sz="4" w:space="0" w:color="auto"/>
            </w:tcBorders>
            <w:shd w:val="clear" w:color="000000" w:fill="FFFF00"/>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xml:space="preserve">LIEN HOLDER </w:t>
            </w:r>
          </w:p>
        </w:tc>
        <w:tc>
          <w:tcPr>
            <w:tcW w:w="810" w:type="dxa"/>
            <w:tcBorders>
              <w:top w:val="single" w:sz="8" w:space="0" w:color="auto"/>
              <w:left w:val="nil"/>
              <w:bottom w:val="single" w:sz="4" w:space="0" w:color="auto"/>
              <w:right w:val="single" w:sz="4" w:space="0" w:color="auto"/>
            </w:tcBorders>
            <w:shd w:val="clear" w:color="000000" w:fill="FFFF00"/>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w:t>
            </w:r>
          </w:p>
        </w:tc>
        <w:tc>
          <w:tcPr>
            <w:tcW w:w="900" w:type="dxa"/>
            <w:tcBorders>
              <w:top w:val="single" w:sz="8" w:space="0" w:color="auto"/>
              <w:left w:val="nil"/>
              <w:bottom w:val="single" w:sz="4" w:space="0" w:color="auto"/>
              <w:right w:val="single" w:sz="4" w:space="0" w:color="auto"/>
            </w:tcBorders>
            <w:shd w:val="clear" w:color="000000" w:fill="FFFF00"/>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w:t>
            </w:r>
          </w:p>
        </w:tc>
        <w:tc>
          <w:tcPr>
            <w:tcW w:w="900" w:type="dxa"/>
            <w:tcBorders>
              <w:top w:val="single" w:sz="8" w:space="0" w:color="auto"/>
              <w:left w:val="nil"/>
              <w:bottom w:val="single" w:sz="4" w:space="0" w:color="auto"/>
              <w:right w:val="single" w:sz="4" w:space="0" w:color="auto"/>
            </w:tcBorders>
            <w:shd w:val="clear" w:color="000000" w:fill="FFFF00"/>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w:t>
            </w:r>
          </w:p>
        </w:tc>
        <w:tc>
          <w:tcPr>
            <w:tcW w:w="1080" w:type="dxa"/>
            <w:tcBorders>
              <w:top w:val="single" w:sz="8" w:space="0" w:color="auto"/>
              <w:left w:val="nil"/>
              <w:bottom w:val="single" w:sz="4" w:space="0" w:color="auto"/>
              <w:right w:val="single" w:sz="4" w:space="0" w:color="auto"/>
            </w:tcBorders>
            <w:shd w:val="clear" w:color="000000" w:fill="FFFF00"/>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TAX</w:t>
            </w:r>
          </w:p>
        </w:tc>
        <w:tc>
          <w:tcPr>
            <w:tcW w:w="1571" w:type="dxa"/>
            <w:tcBorders>
              <w:top w:val="single" w:sz="8" w:space="0" w:color="auto"/>
              <w:left w:val="nil"/>
              <w:bottom w:val="single" w:sz="4" w:space="0" w:color="auto"/>
              <w:right w:val="single" w:sz="4" w:space="0" w:color="auto"/>
            </w:tcBorders>
            <w:shd w:val="clear" w:color="000000" w:fill="FFFF00"/>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CHECK</w:t>
            </w:r>
          </w:p>
        </w:tc>
        <w:tc>
          <w:tcPr>
            <w:tcW w:w="1759" w:type="dxa"/>
            <w:tcBorders>
              <w:top w:val="single" w:sz="8" w:space="0" w:color="auto"/>
              <w:left w:val="nil"/>
              <w:bottom w:val="single" w:sz="4" w:space="0" w:color="auto"/>
              <w:right w:val="single" w:sz="4" w:space="0" w:color="auto"/>
            </w:tcBorders>
            <w:shd w:val="clear" w:color="000000" w:fill="FFFF00"/>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PREMIUM</w:t>
            </w:r>
          </w:p>
        </w:tc>
      </w:tr>
      <w:tr w:rsidR="007547F0" w:rsidRPr="00F232B2" w:rsidTr="007547F0">
        <w:trPr>
          <w:trHeight w:val="77"/>
        </w:trPr>
        <w:tc>
          <w:tcPr>
            <w:tcW w:w="2880" w:type="dxa"/>
            <w:tcBorders>
              <w:top w:val="nil"/>
              <w:left w:val="single" w:sz="4" w:space="0" w:color="auto"/>
              <w:bottom w:val="nil"/>
              <w:right w:val="single" w:sz="4" w:space="0" w:color="auto"/>
            </w:tcBorders>
            <w:shd w:val="clear" w:color="000000" w:fill="FFFF00"/>
            <w:noWrap/>
            <w:vAlign w:val="bottom"/>
            <w:hideMark/>
          </w:tcPr>
          <w:p w:rsidR="007547F0" w:rsidRPr="00F232B2" w:rsidRDefault="007547F0" w:rsidP="007547F0">
            <w:pPr>
              <w:rPr>
                <w:rFonts w:ascii="Calibri" w:hAnsi="Calibri" w:cs="Calibri"/>
                <w:color w:val="FF0000"/>
                <w:sz w:val="16"/>
                <w:szCs w:val="16"/>
              </w:rPr>
            </w:pPr>
            <w:r w:rsidRPr="00F232B2">
              <w:rPr>
                <w:rFonts w:ascii="Calibri" w:hAnsi="Calibri" w:cs="Calibri"/>
                <w:color w:val="FF0000"/>
                <w:sz w:val="16"/>
                <w:szCs w:val="16"/>
              </w:rPr>
              <w:t> </w:t>
            </w:r>
          </w:p>
        </w:tc>
        <w:tc>
          <w:tcPr>
            <w:tcW w:w="810" w:type="dxa"/>
            <w:tcBorders>
              <w:top w:val="nil"/>
              <w:left w:val="nil"/>
              <w:bottom w:val="nil"/>
              <w:right w:val="single" w:sz="4" w:space="0" w:color="auto"/>
            </w:tcBorders>
            <w:shd w:val="clear" w:color="000000" w:fill="FFFF00"/>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BLK</w:t>
            </w:r>
          </w:p>
        </w:tc>
        <w:tc>
          <w:tcPr>
            <w:tcW w:w="900" w:type="dxa"/>
            <w:tcBorders>
              <w:top w:val="nil"/>
              <w:left w:val="nil"/>
              <w:bottom w:val="nil"/>
              <w:right w:val="single" w:sz="4" w:space="0" w:color="auto"/>
            </w:tcBorders>
            <w:shd w:val="clear" w:color="000000" w:fill="FFFF00"/>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LOT</w:t>
            </w:r>
          </w:p>
        </w:tc>
        <w:tc>
          <w:tcPr>
            <w:tcW w:w="900" w:type="dxa"/>
            <w:tcBorders>
              <w:top w:val="nil"/>
              <w:left w:val="nil"/>
              <w:bottom w:val="nil"/>
              <w:right w:val="single" w:sz="4" w:space="0" w:color="auto"/>
            </w:tcBorders>
            <w:shd w:val="clear" w:color="000000" w:fill="FFFF00"/>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QUAL</w:t>
            </w:r>
          </w:p>
        </w:tc>
        <w:tc>
          <w:tcPr>
            <w:tcW w:w="1080" w:type="dxa"/>
            <w:tcBorders>
              <w:top w:val="nil"/>
              <w:left w:val="nil"/>
              <w:bottom w:val="nil"/>
              <w:right w:val="single" w:sz="4" w:space="0" w:color="auto"/>
            </w:tcBorders>
            <w:shd w:val="clear" w:color="000000" w:fill="FFFF00"/>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xml:space="preserve">CERTIFICATE </w:t>
            </w:r>
          </w:p>
        </w:tc>
        <w:tc>
          <w:tcPr>
            <w:tcW w:w="1571" w:type="dxa"/>
            <w:tcBorders>
              <w:top w:val="nil"/>
              <w:left w:val="nil"/>
              <w:bottom w:val="nil"/>
              <w:right w:val="single" w:sz="4" w:space="0" w:color="auto"/>
            </w:tcBorders>
            <w:shd w:val="clear" w:color="000000" w:fill="FFFF00"/>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AMOUNT</w:t>
            </w:r>
          </w:p>
        </w:tc>
        <w:tc>
          <w:tcPr>
            <w:tcW w:w="1759" w:type="dxa"/>
            <w:tcBorders>
              <w:top w:val="nil"/>
              <w:left w:val="nil"/>
              <w:bottom w:val="nil"/>
              <w:right w:val="single" w:sz="4" w:space="0" w:color="auto"/>
            </w:tcBorders>
            <w:shd w:val="clear" w:color="000000" w:fill="FFFF00"/>
            <w:noWrap/>
            <w:vAlign w:val="bottom"/>
            <w:hideMark/>
          </w:tcPr>
          <w:p w:rsidR="007547F0" w:rsidRPr="00F232B2" w:rsidRDefault="007547F0" w:rsidP="007547F0">
            <w:pPr>
              <w:jc w:val="center"/>
              <w:rPr>
                <w:rFonts w:ascii="Calibri" w:hAnsi="Calibri" w:cs="Calibri"/>
                <w:b/>
                <w:bCs/>
                <w:color w:val="000000"/>
                <w:sz w:val="16"/>
                <w:szCs w:val="16"/>
              </w:rPr>
            </w:pPr>
          </w:p>
        </w:tc>
      </w:tr>
      <w:tr w:rsidR="007547F0" w:rsidRPr="00F232B2" w:rsidTr="007547F0">
        <w:trPr>
          <w:trHeight w:val="225"/>
        </w:trPr>
        <w:tc>
          <w:tcPr>
            <w:tcW w:w="2880"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F232B2" w:rsidRDefault="007547F0" w:rsidP="007547F0">
            <w:pPr>
              <w:rPr>
                <w:rFonts w:ascii="Calibri" w:hAnsi="Calibri" w:cs="Calibri"/>
                <w:b/>
                <w:bCs/>
                <w:sz w:val="16"/>
                <w:szCs w:val="16"/>
              </w:rPr>
            </w:pPr>
            <w:r w:rsidRPr="00F232B2">
              <w:rPr>
                <w:rFonts w:ascii="Calibri" w:hAnsi="Calibri" w:cs="Calibri"/>
                <w:b/>
                <w:bCs/>
                <w:sz w:val="16"/>
                <w:szCs w:val="16"/>
              </w:rPr>
              <w:t>PC8</w:t>
            </w:r>
            <w:r>
              <w:rPr>
                <w:rFonts w:ascii="Calibri" w:hAnsi="Calibri" w:cs="Calibri"/>
                <w:b/>
                <w:bCs/>
                <w:sz w:val="16"/>
                <w:szCs w:val="16"/>
              </w:rPr>
              <w:t xml:space="preserve"> FBO</w:t>
            </w:r>
            <w:r w:rsidRPr="00F232B2">
              <w:rPr>
                <w:rFonts w:ascii="Calibri" w:hAnsi="Calibri" w:cs="Calibri"/>
                <w:b/>
                <w:bCs/>
                <w:sz w:val="16"/>
                <w:szCs w:val="16"/>
              </w:rPr>
              <w:t xml:space="preserve"> FIRSTRUST BANK </w:t>
            </w:r>
          </w:p>
        </w:tc>
        <w:tc>
          <w:tcPr>
            <w:tcW w:w="81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70</w:t>
            </w:r>
          </w:p>
        </w:tc>
        <w:tc>
          <w:tcPr>
            <w:tcW w:w="90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20</w:t>
            </w:r>
          </w:p>
        </w:tc>
        <w:tc>
          <w:tcPr>
            <w:tcW w:w="90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22-0134</w:t>
            </w:r>
          </w:p>
        </w:tc>
        <w:tc>
          <w:tcPr>
            <w:tcW w:w="1571"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5,508.60</w:t>
            </w:r>
          </w:p>
        </w:tc>
        <w:tc>
          <w:tcPr>
            <w:tcW w:w="1759"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18,700.00</w:t>
            </w:r>
          </w:p>
        </w:tc>
      </w:tr>
      <w:tr w:rsidR="007547F0" w:rsidRPr="00F232B2" w:rsidTr="007547F0">
        <w:trPr>
          <w:trHeight w:val="225"/>
        </w:trPr>
        <w:tc>
          <w:tcPr>
            <w:tcW w:w="2880"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F232B2" w:rsidRDefault="007547F0" w:rsidP="007547F0">
            <w:pPr>
              <w:rPr>
                <w:rFonts w:ascii="Calibri" w:hAnsi="Calibri" w:cs="Calibri"/>
                <w:b/>
                <w:bCs/>
                <w:sz w:val="16"/>
                <w:szCs w:val="16"/>
              </w:rPr>
            </w:pPr>
            <w:r w:rsidRPr="00F232B2">
              <w:rPr>
                <w:rFonts w:ascii="Calibri" w:hAnsi="Calibri" w:cs="Calibri"/>
                <w:b/>
                <w:bCs/>
                <w:sz w:val="16"/>
                <w:szCs w:val="16"/>
              </w:rPr>
              <w:t>PC8</w:t>
            </w:r>
            <w:r>
              <w:rPr>
                <w:rFonts w:ascii="Calibri" w:hAnsi="Calibri" w:cs="Calibri"/>
                <w:b/>
                <w:bCs/>
                <w:sz w:val="16"/>
                <w:szCs w:val="16"/>
              </w:rPr>
              <w:t xml:space="preserve"> FBO</w:t>
            </w:r>
            <w:r w:rsidRPr="00F232B2">
              <w:rPr>
                <w:rFonts w:ascii="Calibri" w:hAnsi="Calibri" w:cs="Calibri"/>
                <w:b/>
                <w:bCs/>
                <w:sz w:val="16"/>
                <w:szCs w:val="16"/>
              </w:rPr>
              <w:t xml:space="preserve"> FIRSTRUST BANK </w:t>
            </w:r>
          </w:p>
        </w:tc>
        <w:tc>
          <w:tcPr>
            <w:tcW w:w="81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32</w:t>
            </w:r>
          </w:p>
        </w:tc>
        <w:tc>
          <w:tcPr>
            <w:tcW w:w="90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41</w:t>
            </w:r>
          </w:p>
        </w:tc>
        <w:tc>
          <w:tcPr>
            <w:tcW w:w="90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C0202</w:t>
            </w:r>
          </w:p>
        </w:tc>
        <w:tc>
          <w:tcPr>
            <w:tcW w:w="108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22-0059</w:t>
            </w:r>
          </w:p>
        </w:tc>
        <w:tc>
          <w:tcPr>
            <w:tcW w:w="1571"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439.25</w:t>
            </w:r>
          </w:p>
        </w:tc>
        <w:tc>
          <w:tcPr>
            <w:tcW w:w="1759"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1,800.00</w:t>
            </w:r>
          </w:p>
        </w:tc>
      </w:tr>
      <w:tr w:rsidR="007547F0" w:rsidRPr="00F232B2" w:rsidTr="007547F0">
        <w:trPr>
          <w:trHeight w:val="225"/>
        </w:trPr>
        <w:tc>
          <w:tcPr>
            <w:tcW w:w="2880"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F232B2" w:rsidRDefault="007547F0" w:rsidP="007547F0">
            <w:pPr>
              <w:rPr>
                <w:rFonts w:ascii="Calibri" w:hAnsi="Calibri" w:cs="Calibri"/>
                <w:b/>
                <w:bCs/>
                <w:sz w:val="16"/>
                <w:szCs w:val="16"/>
              </w:rPr>
            </w:pPr>
            <w:r w:rsidRPr="00F232B2">
              <w:rPr>
                <w:rFonts w:ascii="Calibri" w:hAnsi="Calibri" w:cs="Calibri"/>
                <w:b/>
                <w:bCs/>
                <w:sz w:val="16"/>
                <w:szCs w:val="16"/>
              </w:rPr>
              <w:t>PC8</w:t>
            </w:r>
            <w:r>
              <w:rPr>
                <w:rFonts w:ascii="Calibri" w:hAnsi="Calibri" w:cs="Calibri"/>
                <w:b/>
                <w:bCs/>
                <w:sz w:val="16"/>
                <w:szCs w:val="16"/>
              </w:rPr>
              <w:t xml:space="preserve"> FBO</w:t>
            </w:r>
            <w:r w:rsidRPr="00F232B2">
              <w:rPr>
                <w:rFonts w:ascii="Calibri" w:hAnsi="Calibri" w:cs="Calibri"/>
                <w:b/>
                <w:bCs/>
                <w:sz w:val="16"/>
                <w:szCs w:val="16"/>
              </w:rPr>
              <w:t xml:space="preserve"> FIRSTRUST BANK </w:t>
            </w:r>
          </w:p>
        </w:tc>
        <w:tc>
          <w:tcPr>
            <w:tcW w:w="81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32</w:t>
            </w:r>
          </w:p>
        </w:tc>
        <w:tc>
          <w:tcPr>
            <w:tcW w:w="90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41</w:t>
            </w:r>
          </w:p>
        </w:tc>
        <w:tc>
          <w:tcPr>
            <w:tcW w:w="90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C0101</w:t>
            </w:r>
          </w:p>
        </w:tc>
        <w:tc>
          <w:tcPr>
            <w:tcW w:w="108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22-0058</w:t>
            </w:r>
          </w:p>
        </w:tc>
        <w:tc>
          <w:tcPr>
            <w:tcW w:w="1571"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439.49</w:t>
            </w:r>
          </w:p>
        </w:tc>
        <w:tc>
          <w:tcPr>
            <w:tcW w:w="1759"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1,800.00</w:t>
            </w:r>
          </w:p>
        </w:tc>
      </w:tr>
      <w:tr w:rsidR="007547F0" w:rsidRPr="00F232B2" w:rsidTr="007547F0">
        <w:trPr>
          <w:trHeight w:val="225"/>
        </w:trPr>
        <w:tc>
          <w:tcPr>
            <w:tcW w:w="2880"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F232B2" w:rsidRDefault="007547F0" w:rsidP="007547F0">
            <w:pPr>
              <w:rPr>
                <w:rFonts w:ascii="Calibri" w:hAnsi="Calibri" w:cs="Calibri"/>
                <w:b/>
                <w:bCs/>
                <w:sz w:val="16"/>
                <w:szCs w:val="16"/>
              </w:rPr>
            </w:pPr>
            <w:r w:rsidRPr="00F232B2">
              <w:rPr>
                <w:rFonts w:ascii="Calibri" w:hAnsi="Calibri" w:cs="Calibri"/>
                <w:b/>
                <w:bCs/>
                <w:sz w:val="16"/>
                <w:szCs w:val="16"/>
              </w:rPr>
              <w:t>PC8</w:t>
            </w:r>
            <w:r>
              <w:rPr>
                <w:rFonts w:ascii="Calibri" w:hAnsi="Calibri" w:cs="Calibri"/>
                <w:b/>
                <w:bCs/>
                <w:sz w:val="16"/>
                <w:szCs w:val="16"/>
              </w:rPr>
              <w:t xml:space="preserve"> FBO</w:t>
            </w:r>
            <w:r w:rsidRPr="00F232B2">
              <w:rPr>
                <w:rFonts w:ascii="Calibri" w:hAnsi="Calibri" w:cs="Calibri"/>
                <w:b/>
                <w:bCs/>
                <w:sz w:val="16"/>
                <w:szCs w:val="16"/>
              </w:rPr>
              <w:t xml:space="preserve"> FIRSTRUST BANK </w:t>
            </w:r>
          </w:p>
        </w:tc>
        <w:tc>
          <w:tcPr>
            <w:tcW w:w="81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32</w:t>
            </w:r>
          </w:p>
        </w:tc>
        <w:tc>
          <w:tcPr>
            <w:tcW w:w="90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41</w:t>
            </w:r>
          </w:p>
        </w:tc>
        <w:tc>
          <w:tcPr>
            <w:tcW w:w="90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C0204</w:t>
            </w:r>
          </w:p>
        </w:tc>
        <w:tc>
          <w:tcPr>
            <w:tcW w:w="108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22-0060</w:t>
            </w:r>
          </w:p>
        </w:tc>
        <w:tc>
          <w:tcPr>
            <w:tcW w:w="1571"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528.42</w:t>
            </w:r>
          </w:p>
        </w:tc>
        <w:tc>
          <w:tcPr>
            <w:tcW w:w="1759"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1,800.00</w:t>
            </w:r>
          </w:p>
        </w:tc>
      </w:tr>
      <w:tr w:rsidR="007547F0" w:rsidRPr="00F232B2" w:rsidTr="007547F0">
        <w:trPr>
          <w:trHeight w:val="225"/>
        </w:trPr>
        <w:tc>
          <w:tcPr>
            <w:tcW w:w="2880"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F232B2" w:rsidRDefault="007547F0" w:rsidP="007547F0">
            <w:pPr>
              <w:rPr>
                <w:rFonts w:ascii="Calibri" w:hAnsi="Calibri" w:cs="Calibri"/>
                <w:b/>
                <w:bCs/>
                <w:sz w:val="16"/>
                <w:szCs w:val="16"/>
              </w:rPr>
            </w:pPr>
            <w:r w:rsidRPr="00F232B2">
              <w:rPr>
                <w:rFonts w:ascii="Calibri" w:hAnsi="Calibri" w:cs="Calibri"/>
                <w:b/>
                <w:bCs/>
                <w:sz w:val="16"/>
                <w:szCs w:val="16"/>
              </w:rPr>
              <w:t>PC8</w:t>
            </w:r>
            <w:r>
              <w:rPr>
                <w:rFonts w:ascii="Calibri" w:hAnsi="Calibri" w:cs="Calibri"/>
                <w:b/>
                <w:bCs/>
                <w:sz w:val="16"/>
                <w:szCs w:val="16"/>
              </w:rPr>
              <w:t xml:space="preserve"> FBO</w:t>
            </w:r>
            <w:r w:rsidRPr="00F232B2">
              <w:rPr>
                <w:rFonts w:ascii="Calibri" w:hAnsi="Calibri" w:cs="Calibri"/>
                <w:b/>
                <w:bCs/>
                <w:sz w:val="16"/>
                <w:szCs w:val="16"/>
              </w:rPr>
              <w:t xml:space="preserve"> FIRSTRUST BANK </w:t>
            </w:r>
          </w:p>
        </w:tc>
        <w:tc>
          <w:tcPr>
            <w:tcW w:w="81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117</w:t>
            </w:r>
          </w:p>
        </w:tc>
        <w:tc>
          <w:tcPr>
            <w:tcW w:w="90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17</w:t>
            </w:r>
          </w:p>
        </w:tc>
        <w:tc>
          <w:tcPr>
            <w:tcW w:w="90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22-0210</w:t>
            </w:r>
          </w:p>
        </w:tc>
        <w:tc>
          <w:tcPr>
            <w:tcW w:w="1571"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xml:space="preserve">$            </w:t>
            </w:r>
            <w:r>
              <w:rPr>
                <w:rFonts w:ascii="Calibri" w:hAnsi="Calibri" w:cs="Calibri"/>
                <w:b/>
                <w:bCs/>
                <w:color w:val="000000"/>
                <w:sz w:val="16"/>
                <w:szCs w:val="16"/>
              </w:rPr>
              <w:t xml:space="preserve"> </w:t>
            </w:r>
            <w:r w:rsidRPr="00F232B2">
              <w:rPr>
                <w:rFonts w:ascii="Calibri" w:hAnsi="Calibri" w:cs="Calibri"/>
                <w:b/>
                <w:bCs/>
                <w:color w:val="000000"/>
                <w:sz w:val="16"/>
                <w:szCs w:val="16"/>
              </w:rPr>
              <w:t xml:space="preserve"> 3,459.37</w:t>
            </w:r>
          </w:p>
        </w:tc>
        <w:tc>
          <w:tcPr>
            <w:tcW w:w="1759"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5,700.00</w:t>
            </w:r>
          </w:p>
        </w:tc>
      </w:tr>
      <w:tr w:rsidR="007547F0" w:rsidRPr="00F232B2" w:rsidTr="007547F0">
        <w:trPr>
          <w:trHeight w:val="225"/>
        </w:trPr>
        <w:tc>
          <w:tcPr>
            <w:tcW w:w="2880"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F232B2" w:rsidRDefault="007547F0" w:rsidP="007547F0">
            <w:pPr>
              <w:rPr>
                <w:rFonts w:ascii="Calibri" w:hAnsi="Calibri" w:cs="Calibri"/>
                <w:b/>
                <w:bCs/>
                <w:sz w:val="16"/>
                <w:szCs w:val="16"/>
              </w:rPr>
            </w:pPr>
            <w:r>
              <w:rPr>
                <w:rFonts w:ascii="Calibri" w:hAnsi="Calibri" w:cs="Calibri"/>
                <w:b/>
                <w:bCs/>
                <w:sz w:val="16"/>
                <w:szCs w:val="16"/>
              </w:rPr>
              <w:t>P</w:t>
            </w:r>
            <w:r w:rsidRPr="00F232B2">
              <w:rPr>
                <w:rFonts w:ascii="Calibri" w:hAnsi="Calibri" w:cs="Calibri"/>
                <w:b/>
                <w:bCs/>
                <w:sz w:val="16"/>
                <w:szCs w:val="16"/>
              </w:rPr>
              <w:t>C8</w:t>
            </w:r>
            <w:r>
              <w:rPr>
                <w:rFonts w:ascii="Calibri" w:hAnsi="Calibri" w:cs="Calibri"/>
                <w:b/>
                <w:bCs/>
                <w:sz w:val="16"/>
                <w:szCs w:val="16"/>
              </w:rPr>
              <w:t xml:space="preserve"> FBO</w:t>
            </w:r>
            <w:r w:rsidRPr="00F232B2">
              <w:rPr>
                <w:rFonts w:ascii="Calibri" w:hAnsi="Calibri" w:cs="Calibri"/>
                <w:b/>
                <w:bCs/>
                <w:sz w:val="16"/>
                <w:szCs w:val="16"/>
              </w:rPr>
              <w:t xml:space="preserve"> FIRSTRUST BANK </w:t>
            </w:r>
          </w:p>
        </w:tc>
        <w:tc>
          <w:tcPr>
            <w:tcW w:w="81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168.01</w:t>
            </w:r>
          </w:p>
        </w:tc>
        <w:tc>
          <w:tcPr>
            <w:tcW w:w="90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1</w:t>
            </w:r>
          </w:p>
        </w:tc>
        <w:tc>
          <w:tcPr>
            <w:tcW w:w="90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C0460</w:t>
            </w:r>
          </w:p>
        </w:tc>
        <w:tc>
          <w:tcPr>
            <w:tcW w:w="108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22-0298</w:t>
            </w:r>
          </w:p>
        </w:tc>
        <w:tc>
          <w:tcPr>
            <w:tcW w:w="1571"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xml:space="preserve">$                </w:t>
            </w:r>
            <w:r>
              <w:rPr>
                <w:rFonts w:ascii="Calibri" w:hAnsi="Calibri" w:cs="Calibri"/>
                <w:b/>
                <w:bCs/>
                <w:color w:val="000000"/>
                <w:sz w:val="16"/>
                <w:szCs w:val="16"/>
              </w:rPr>
              <w:t xml:space="preserve"> </w:t>
            </w:r>
            <w:r w:rsidRPr="00F232B2">
              <w:rPr>
                <w:rFonts w:ascii="Calibri" w:hAnsi="Calibri" w:cs="Calibri"/>
                <w:b/>
                <w:bCs/>
                <w:color w:val="000000"/>
                <w:sz w:val="16"/>
                <w:szCs w:val="16"/>
              </w:rPr>
              <w:t>676.22</w:t>
            </w:r>
          </w:p>
        </w:tc>
        <w:tc>
          <w:tcPr>
            <w:tcW w:w="1759"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p>
        </w:tc>
      </w:tr>
      <w:tr w:rsidR="007547F0" w:rsidRPr="00F232B2" w:rsidTr="007547F0">
        <w:trPr>
          <w:trHeight w:val="225"/>
        </w:trPr>
        <w:tc>
          <w:tcPr>
            <w:tcW w:w="2880"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F232B2" w:rsidRDefault="007547F0" w:rsidP="007547F0">
            <w:pPr>
              <w:rPr>
                <w:rFonts w:ascii="Calibri" w:hAnsi="Calibri" w:cs="Calibri"/>
                <w:b/>
                <w:bCs/>
                <w:sz w:val="16"/>
                <w:szCs w:val="16"/>
              </w:rPr>
            </w:pPr>
            <w:r w:rsidRPr="00F232B2">
              <w:rPr>
                <w:rFonts w:ascii="Calibri" w:hAnsi="Calibri" w:cs="Calibri"/>
                <w:b/>
                <w:bCs/>
                <w:sz w:val="16"/>
                <w:szCs w:val="16"/>
              </w:rPr>
              <w:t>PC8</w:t>
            </w:r>
            <w:r>
              <w:rPr>
                <w:rFonts w:ascii="Calibri" w:hAnsi="Calibri" w:cs="Calibri"/>
                <w:b/>
                <w:bCs/>
                <w:sz w:val="16"/>
                <w:szCs w:val="16"/>
              </w:rPr>
              <w:t xml:space="preserve"> FBO</w:t>
            </w:r>
            <w:r w:rsidRPr="00F232B2">
              <w:rPr>
                <w:rFonts w:ascii="Calibri" w:hAnsi="Calibri" w:cs="Calibri"/>
                <w:b/>
                <w:bCs/>
                <w:sz w:val="16"/>
                <w:szCs w:val="16"/>
              </w:rPr>
              <w:t xml:space="preserve"> FIRSTRUST BANK </w:t>
            </w:r>
          </w:p>
        </w:tc>
        <w:tc>
          <w:tcPr>
            <w:tcW w:w="81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98</w:t>
            </w:r>
          </w:p>
        </w:tc>
        <w:tc>
          <w:tcPr>
            <w:tcW w:w="90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31</w:t>
            </w:r>
          </w:p>
        </w:tc>
        <w:tc>
          <w:tcPr>
            <w:tcW w:w="90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22-0183</w:t>
            </w:r>
          </w:p>
        </w:tc>
        <w:tc>
          <w:tcPr>
            <w:tcW w:w="1571"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xml:space="preserve">$            </w:t>
            </w:r>
            <w:r>
              <w:rPr>
                <w:rFonts w:ascii="Calibri" w:hAnsi="Calibri" w:cs="Calibri"/>
                <w:b/>
                <w:bCs/>
                <w:color w:val="000000"/>
                <w:sz w:val="16"/>
                <w:szCs w:val="16"/>
              </w:rPr>
              <w:t xml:space="preserve">  </w:t>
            </w:r>
            <w:r w:rsidRPr="00F232B2">
              <w:rPr>
                <w:rFonts w:ascii="Calibri" w:hAnsi="Calibri" w:cs="Calibri"/>
                <w:b/>
                <w:bCs/>
                <w:color w:val="000000"/>
                <w:sz w:val="16"/>
                <w:szCs w:val="16"/>
              </w:rPr>
              <w:t>7,750.67</w:t>
            </w:r>
          </w:p>
        </w:tc>
        <w:tc>
          <w:tcPr>
            <w:tcW w:w="1759"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rPr>
                <w:rFonts w:ascii="Calibri" w:hAnsi="Calibri" w:cs="Calibri"/>
                <w:b/>
                <w:bCs/>
                <w:color w:val="000000"/>
                <w:sz w:val="16"/>
                <w:szCs w:val="16"/>
              </w:rPr>
            </w:pPr>
            <w:r>
              <w:rPr>
                <w:rFonts w:ascii="Calibri" w:hAnsi="Calibri" w:cs="Calibri"/>
                <w:b/>
                <w:bCs/>
                <w:color w:val="000000"/>
                <w:sz w:val="16"/>
                <w:szCs w:val="16"/>
              </w:rPr>
              <w:t xml:space="preserve">    </w:t>
            </w:r>
            <w:r w:rsidRPr="00F232B2">
              <w:rPr>
                <w:rFonts w:ascii="Calibri" w:hAnsi="Calibri" w:cs="Calibri"/>
                <w:b/>
                <w:bCs/>
                <w:color w:val="000000"/>
                <w:sz w:val="16"/>
                <w:szCs w:val="16"/>
              </w:rPr>
              <w:t xml:space="preserve">$              </w:t>
            </w:r>
            <w:r>
              <w:rPr>
                <w:rFonts w:ascii="Calibri" w:hAnsi="Calibri" w:cs="Calibri"/>
                <w:b/>
                <w:bCs/>
                <w:color w:val="000000"/>
                <w:sz w:val="16"/>
                <w:szCs w:val="16"/>
              </w:rPr>
              <w:t xml:space="preserve"> </w:t>
            </w:r>
            <w:r w:rsidRPr="00F232B2">
              <w:rPr>
                <w:rFonts w:ascii="Calibri" w:hAnsi="Calibri" w:cs="Calibri"/>
                <w:b/>
                <w:bCs/>
                <w:color w:val="000000"/>
                <w:sz w:val="16"/>
                <w:szCs w:val="16"/>
              </w:rPr>
              <w:t xml:space="preserve"> 26,600.00</w:t>
            </w:r>
          </w:p>
        </w:tc>
      </w:tr>
      <w:tr w:rsidR="007547F0" w:rsidRPr="00F232B2" w:rsidTr="007547F0">
        <w:trPr>
          <w:trHeight w:val="225"/>
        </w:trPr>
        <w:tc>
          <w:tcPr>
            <w:tcW w:w="2880" w:type="dxa"/>
            <w:tcBorders>
              <w:top w:val="nil"/>
              <w:left w:val="single" w:sz="4" w:space="0" w:color="auto"/>
              <w:bottom w:val="single" w:sz="4" w:space="0" w:color="auto"/>
              <w:right w:val="single" w:sz="4" w:space="0" w:color="auto"/>
            </w:tcBorders>
            <w:shd w:val="clear" w:color="000000" w:fill="FFFFFF"/>
            <w:noWrap/>
            <w:vAlign w:val="bottom"/>
            <w:hideMark/>
          </w:tcPr>
          <w:p w:rsidR="007547F0" w:rsidRPr="00F232B2" w:rsidRDefault="007547F0" w:rsidP="007547F0">
            <w:pPr>
              <w:rPr>
                <w:rFonts w:ascii="Calibri" w:hAnsi="Calibri" w:cs="Calibri"/>
                <w:b/>
                <w:bCs/>
                <w:color w:val="000000"/>
                <w:sz w:val="16"/>
                <w:szCs w:val="16"/>
              </w:rPr>
            </w:pPr>
            <w:r w:rsidRPr="00F232B2">
              <w:rPr>
                <w:rFonts w:ascii="Calibri" w:hAnsi="Calibri" w:cs="Calibri"/>
                <w:b/>
                <w:bCs/>
                <w:color w:val="000000"/>
                <w:sz w:val="16"/>
                <w:szCs w:val="16"/>
              </w:rPr>
              <w:t>PC8</w:t>
            </w:r>
            <w:r>
              <w:rPr>
                <w:rFonts w:ascii="Calibri" w:hAnsi="Calibri" w:cs="Calibri"/>
                <w:b/>
                <w:bCs/>
                <w:color w:val="000000"/>
                <w:sz w:val="16"/>
                <w:szCs w:val="16"/>
              </w:rPr>
              <w:t xml:space="preserve"> FBO</w:t>
            </w:r>
            <w:r w:rsidRPr="00F232B2">
              <w:rPr>
                <w:rFonts w:ascii="Calibri" w:hAnsi="Calibri" w:cs="Calibri"/>
                <w:b/>
                <w:bCs/>
                <w:color w:val="000000"/>
                <w:sz w:val="16"/>
                <w:szCs w:val="16"/>
              </w:rPr>
              <w:t xml:space="preserve"> FIRSTRUST BANK</w:t>
            </w:r>
          </w:p>
        </w:tc>
        <w:tc>
          <w:tcPr>
            <w:tcW w:w="81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35</w:t>
            </w:r>
          </w:p>
        </w:tc>
        <w:tc>
          <w:tcPr>
            <w:tcW w:w="90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25</w:t>
            </w:r>
          </w:p>
        </w:tc>
        <w:tc>
          <w:tcPr>
            <w:tcW w:w="90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22-0070</w:t>
            </w:r>
          </w:p>
        </w:tc>
        <w:tc>
          <w:tcPr>
            <w:tcW w:w="1571"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370.53</w:t>
            </w:r>
          </w:p>
        </w:tc>
        <w:tc>
          <w:tcPr>
            <w:tcW w:w="1759" w:type="dxa"/>
            <w:tcBorders>
              <w:top w:val="nil"/>
              <w:left w:val="nil"/>
              <w:bottom w:val="single" w:sz="4" w:space="0" w:color="auto"/>
              <w:right w:val="single" w:sz="4" w:space="0" w:color="auto"/>
            </w:tcBorders>
            <w:shd w:val="clear" w:color="000000" w:fill="FFFFFF"/>
            <w:noWrap/>
            <w:vAlign w:val="bottom"/>
            <w:hideMark/>
          </w:tcPr>
          <w:p w:rsidR="007547F0" w:rsidRPr="00F232B2" w:rsidRDefault="007547F0" w:rsidP="007547F0">
            <w:pPr>
              <w:jc w:val="center"/>
              <w:rPr>
                <w:rFonts w:ascii="Calibri" w:hAnsi="Calibri" w:cs="Calibri"/>
                <w:b/>
                <w:bCs/>
                <w:color w:val="000000"/>
                <w:sz w:val="16"/>
                <w:szCs w:val="16"/>
              </w:rPr>
            </w:pPr>
            <w:r w:rsidRPr="00F232B2">
              <w:rPr>
                <w:rFonts w:ascii="Calibri" w:hAnsi="Calibri" w:cs="Calibri"/>
                <w:b/>
                <w:bCs/>
                <w:color w:val="000000"/>
                <w:sz w:val="16"/>
                <w:szCs w:val="16"/>
              </w:rPr>
              <w:t xml:space="preserve">$                 </w:t>
            </w:r>
            <w:r>
              <w:rPr>
                <w:rFonts w:ascii="Calibri" w:hAnsi="Calibri" w:cs="Calibri"/>
                <w:b/>
                <w:bCs/>
                <w:color w:val="000000"/>
                <w:sz w:val="16"/>
                <w:szCs w:val="16"/>
              </w:rPr>
              <w:t xml:space="preserve"> </w:t>
            </w:r>
            <w:r w:rsidRPr="00F232B2">
              <w:rPr>
                <w:rFonts w:ascii="Calibri" w:hAnsi="Calibri" w:cs="Calibri"/>
                <w:b/>
                <w:bCs/>
                <w:color w:val="000000"/>
                <w:sz w:val="16"/>
                <w:szCs w:val="16"/>
              </w:rPr>
              <w:t xml:space="preserve"> 3,600.00</w:t>
            </w:r>
          </w:p>
        </w:tc>
      </w:tr>
      <w:tr w:rsidR="007547F0" w:rsidRPr="00F232B2" w:rsidTr="007547F0">
        <w:trPr>
          <w:trHeight w:val="22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547F0" w:rsidRPr="00F232B2" w:rsidRDefault="007547F0" w:rsidP="007547F0">
            <w:pPr>
              <w:rPr>
                <w:rFonts w:ascii="Calibri" w:hAnsi="Calibri" w:cs="Calibri"/>
                <w:color w:val="000000"/>
                <w:sz w:val="16"/>
                <w:szCs w:val="16"/>
              </w:rPr>
            </w:pPr>
            <w:r w:rsidRPr="00F232B2">
              <w:rPr>
                <w:rFonts w:ascii="Calibri" w:hAnsi="Calibri" w:cs="Calibr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bottom"/>
            <w:hideMark/>
          </w:tcPr>
          <w:p w:rsidR="007547F0" w:rsidRPr="00F232B2" w:rsidRDefault="007547F0" w:rsidP="007547F0">
            <w:pPr>
              <w:rPr>
                <w:rFonts w:ascii="Calibri" w:hAnsi="Calibri" w:cs="Calibri"/>
                <w:color w:val="000000"/>
                <w:sz w:val="16"/>
                <w:szCs w:val="16"/>
              </w:rPr>
            </w:pPr>
            <w:r w:rsidRPr="00F232B2">
              <w:rPr>
                <w:rFonts w:ascii="Calibri"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7547F0" w:rsidRPr="00F232B2" w:rsidRDefault="007547F0" w:rsidP="007547F0">
            <w:pPr>
              <w:rPr>
                <w:rFonts w:ascii="Calibri" w:hAnsi="Calibri" w:cs="Calibri"/>
                <w:color w:val="000000"/>
                <w:sz w:val="16"/>
                <w:szCs w:val="16"/>
              </w:rPr>
            </w:pPr>
            <w:r w:rsidRPr="00F232B2">
              <w:rPr>
                <w:rFonts w:ascii="Calibri"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7547F0" w:rsidRPr="00F232B2" w:rsidRDefault="007547F0" w:rsidP="007547F0">
            <w:pPr>
              <w:rPr>
                <w:rFonts w:ascii="Calibri" w:hAnsi="Calibri" w:cs="Calibri"/>
                <w:color w:val="000000"/>
                <w:sz w:val="16"/>
                <w:szCs w:val="16"/>
              </w:rPr>
            </w:pPr>
            <w:r w:rsidRPr="00F232B2">
              <w:rPr>
                <w:rFonts w:ascii="Calibri" w:hAnsi="Calibri" w:cs="Calibri"/>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7547F0" w:rsidRPr="00F232B2" w:rsidRDefault="007547F0" w:rsidP="007547F0">
            <w:pPr>
              <w:rPr>
                <w:rFonts w:ascii="Calibri" w:hAnsi="Calibri" w:cs="Calibri"/>
                <w:color w:val="000000"/>
                <w:sz w:val="16"/>
                <w:szCs w:val="16"/>
              </w:rPr>
            </w:pPr>
            <w:r w:rsidRPr="00F232B2">
              <w:rPr>
                <w:rFonts w:ascii="Calibri" w:hAnsi="Calibri" w:cs="Calibri"/>
                <w:color w:val="000000"/>
                <w:sz w:val="16"/>
                <w:szCs w:val="16"/>
              </w:rPr>
              <w:t> </w:t>
            </w:r>
          </w:p>
        </w:tc>
        <w:tc>
          <w:tcPr>
            <w:tcW w:w="1571" w:type="dxa"/>
            <w:tcBorders>
              <w:top w:val="nil"/>
              <w:left w:val="nil"/>
              <w:bottom w:val="single" w:sz="4" w:space="0" w:color="auto"/>
              <w:right w:val="single" w:sz="4" w:space="0" w:color="auto"/>
            </w:tcBorders>
            <w:shd w:val="clear" w:color="auto" w:fill="auto"/>
            <w:noWrap/>
            <w:vAlign w:val="bottom"/>
            <w:hideMark/>
          </w:tcPr>
          <w:p w:rsidR="007547F0" w:rsidRPr="00F232B2" w:rsidRDefault="007547F0" w:rsidP="007547F0">
            <w:pPr>
              <w:jc w:val="center"/>
              <w:rPr>
                <w:rFonts w:ascii="Calibri" w:hAnsi="Calibri" w:cs="Calibri"/>
                <w:color w:val="000000"/>
                <w:sz w:val="16"/>
                <w:szCs w:val="16"/>
              </w:rPr>
            </w:pPr>
          </w:p>
        </w:tc>
        <w:tc>
          <w:tcPr>
            <w:tcW w:w="1759" w:type="dxa"/>
            <w:tcBorders>
              <w:top w:val="nil"/>
              <w:left w:val="nil"/>
              <w:bottom w:val="single" w:sz="4" w:space="0" w:color="auto"/>
              <w:right w:val="single" w:sz="4" w:space="0" w:color="auto"/>
            </w:tcBorders>
            <w:shd w:val="clear" w:color="auto" w:fill="auto"/>
            <w:noWrap/>
            <w:vAlign w:val="bottom"/>
            <w:hideMark/>
          </w:tcPr>
          <w:p w:rsidR="007547F0" w:rsidRPr="00F232B2" w:rsidRDefault="007547F0" w:rsidP="007547F0">
            <w:pPr>
              <w:jc w:val="center"/>
              <w:rPr>
                <w:rFonts w:ascii="Calibri" w:hAnsi="Calibri" w:cs="Calibri"/>
                <w:color w:val="000000"/>
                <w:sz w:val="16"/>
                <w:szCs w:val="16"/>
              </w:rPr>
            </w:pPr>
          </w:p>
        </w:tc>
      </w:tr>
      <w:tr w:rsidR="007547F0" w:rsidRPr="00F232B2" w:rsidTr="007547F0">
        <w:trPr>
          <w:trHeight w:val="22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7547F0" w:rsidRPr="00F232B2" w:rsidRDefault="007547F0" w:rsidP="007547F0">
            <w:pPr>
              <w:rPr>
                <w:rFonts w:ascii="Calibri" w:hAnsi="Calibri" w:cs="Calibri"/>
                <w:color w:val="000000"/>
                <w:sz w:val="16"/>
                <w:szCs w:val="16"/>
              </w:rPr>
            </w:pPr>
            <w:r w:rsidRPr="00F232B2">
              <w:rPr>
                <w:rFonts w:ascii="Calibri" w:hAnsi="Calibri" w:cs="Calibr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bottom"/>
            <w:hideMark/>
          </w:tcPr>
          <w:p w:rsidR="007547F0" w:rsidRPr="00F232B2" w:rsidRDefault="007547F0" w:rsidP="007547F0">
            <w:pPr>
              <w:rPr>
                <w:rFonts w:ascii="Calibri" w:hAnsi="Calibri" w:cs="Calibri"/>
                <w:color w:val="000000"/>
                <w:sz w:val="16"/>
                <w:szCs w:val="16"/>
              </w:rPr>
            </w:pPr>
            <w:r w:rsidRPr="00F232B2">
              <w:rPr>
                <w:rFonts w:ascii="Calibri"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7547F0" w:rsidRPr="00F232B2" w:rsidRDefault="007547F0" w:rsidP="007547F0">
            <w:pPr>
              <w:rPr>
                <w:rFonts w:ascii="Calibri" w:hAnsi="Calibri" w:cs="Calibri"/>
                <w:color w:val="000000"/>
                <w:sz w:val="16"/>
                <w:szCs w:val="16"/>
              </w:rPr>
            </w:pPr>
            <w:r w:rsidRPr="00F232B2">
              <w:rPr>
                <w:rFonts w:ascii="Calibri"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bottom"/>
            <w:hideMark/>
          </w:tcPr>
          <w:p w:rsidR="007547F0" w:rsidRPr="00F232B2" w:rsidRDefault="007547F0" w:rsidP="007547F0">
            <w:pPr>
              <w:rPr>
                <w:rFonts w:ascii="Calibri" w:hAnsi="Calibri" w:cs="Calibri"/>
                <w:color w:val="000000"/>
                <w:sz w:val="16"/>
                <w:szCs w:val="16"/>
              </w:rPr>
            </w:pPr>
            <w:r w:rsidRPr="00F232B2">
              <w:rPr>
                <w:rFonts w:ascii="Calibri" w:hAnsi="Calibri" w:cs="Calibri"/>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7547F0" w:rsidRPr="00F232B2" w:rsidRDefault="007547F0" w:rsidP="007547F0">
            <w:pPr>
              <w:rPr>
                <w:rFonts w:ascii="Calibri" w:hAnsi="Calibri" w:cs="Calibri"/>
                <w:color w:val="000000"/>
                <w:sz w:val="16"/>
                <w:szCs w:val="16"/>
              </w:rPr>
            </w:pPr>
            <w:r w:rsidRPr="00F232B2">
              <w:rPr>
                <w:rFonts w:ascii="Calibri" w:hAnsi="Calibri" w:cs="Calibri"/>
                <w:color w:val="000000"/>
                <w:sz w:val="16"/>
                <w:szCs w:val="16"/>
              </w:rPr>
              <w:t> </w:t>
            </w:r>
            <w:r>
              <w:rPr>
                <w:rFonts w:ascii="Calibri" w:hAnsi="Calibri" w:cs="Calibri"/>
                <w:color w:val="000000"/>
                <w:sz w:val="16"/>
                <w:szCs w:val="16"/>
              </w:rPr>
              <w:t>TOTALS</w:t>
            </w:r>
          </w:p>
        </w:tc>
        <w:tc>
          <w:tcPr>
            <w:tcW w:w="1571" w:type="dxa"/>
            <w:tcBorders>
              <w:top w:val="nil"/>
              <w:left w:val="nil"/>
              <w:bottom w:val="single" w:sz="4" w:space="0" w:color="auto"/>
              <w:right w:val="single" w:sz="4" w:space="0" w:color="auto"/>
            </w:tcBorders>
            <w:shd w:val="clear" w:color="auto" w:fill="auto"/>
            <w:noWrap/>
            <w:vAlign w:val="bottom"/>
            <w:hideMark/>
          </w:tcPr>
          <w:p w:rsidR="007547F0" w:rsidRPr="00F232B2" w:rsidRDefault="007547F0" w:rsidP="007547F0">
            <w:pPr>
              <w:jc w:val="center"/>
              <w:rPr>
                <w:rFonts w:ascii="Calibri" w:hAnsi="Calibri" w:cs="Calibri"/>
                <w:b/>
                <w:bCs/>
                <w:color w:val="000000"/>
                <w:sz w:val="16"/>
                <w:szCs w:val="16"/>
              </w:rPr>
            </w:pPr>
            <w:r>
              <w:rPr>
                <w:rFonts w:ascii="Calibri" w:hAnsi="Calibri" w:cs="Calibri"/>
                <w:b/>
                <w:bCs/>
                <w:color w:val="000000"/>
                <w:sz w:val="16"/>
                <w:szCs w:val="16"/>
              </w:rPr>
              <w:t>19,172.55</w:t>
            </w:r>
          </w:p>
        </w:tc>
        <w:tc>
          <w:tcPr>
            <w:tcW w:w="1759" w:type="dxa"/>
            <w:tcBorders>
              <w:top w:val="nil"/>
              <w:left w:val="nil"/>
              <w:bottom w:val="single" w:sz="4" w:space="0" w:color="auto"/>
              <w:right w:val="single" w:sz="4" w:space="0" w:color="auto"/>
            </w:tcBorders>
            <w:shd w:val="clear" w:color="auto" w:fill="auto"/>
            <w:noWrap/>
            <w:vAlign w:val="bottom"/>
            <w:hideMark/>
          </w:tcPr>
          <w:p w:rsidR="007547F0" w:rsidRPr="00F232B2" w:rsidRDefault="007547F0" w:rsidP="007547F0">
            <w:pPr>
              <w:jc w:val="center"/>
              <w:rPr>
                <w:rFonts w:ascii="Calibri" w:hAnsi="Calibri" w:cs="Calibri"/>
                <w:b/>
                <w:bCs/>
                <w:color w:val="000000"/>
                <w:sz w:val="16"/>
                <w:szCs w:val="16"/>
              </w:rPr>
            </w:pPr>
            <w:r>
              <w:rPr>
                <w:rFonts w:ascii="Calibri" w:hAnsi="Calibri" w:cs="Calibri"/>
                <w:b/>
                <w:bCs/>
                <w:color w:val="000000"/>
                <w:sz w:val="16"/>
                <w:szCs w:val="16"/>
              </w:rPr>
              <w:t>$60,000.00</w:t>
            </w:r>
          </w:p>
        </w:tc>
      </w:tr>
    </w:tbl>
    <w:p w:rsidR="007547F0" w:rsidRDefault="007547F0" w:rsidP="007547F0">
      <w:pPr>
        <w:jc w:val="both"/>
        <w:rPr>
          <w:bCs/>
        </w:rPr>
      </w:pPr>
      <w:r>
        <w:rPr>
          <w:bCs/>
        </w:rPr>
        <w:tab/>
      </w:r>
      <w:r>
        <w:rPr>
          <w:bCs/>
        </w:rPr>
        <w:tab/>
      </w:r>
      <w:r>
        <w:rPr>
          <w:bCs/>
        </w:rPr>
        <w:tab/>
      </w:r>
      <w:r>
        <w:rPr>
          <w:bCs/>
        </w:rPr>
        <w:tab/>
      </w:r>
      <w:r>
        <w:rPr>
          <w:bCs/>
        </w:rPr>
        <w:tab/>
      </w:r>
      <w:r>
        <w:rPr>
          <w:bCs/>
        </w:rPr>
        <w:tab/>
      </w:r>
      <w:r>
        <w:rPr>
          <w:bCs/>
        </w:rPr>
        <w:tab/>
      </w:r>
    </w:p>
    <w:p w:rsidR="007547F0" w:rsidRPr="00C44066" w:rsidRDefault="007547F0" w:rsidP="007547F0">
      <w:pPr>
        <w:jc w:val="both"/>
        <w:rPr>
          <w:bCs/>
          <w:sz w:val="24"/>
        </w:rPr>
      </w:pPr>
    </w:p>
    <w:p w:rsidR="007547F0" w:rsidRPr="00C44066" w:rsidRDefault="007547F0" w:rsidP="007547F0">
      <w:pPr>
        <w:ind w:left="5760"/>
        <w:jc w:val="both"/>
        <w:rPr>
          <w:bCs/>
          <w:sz w:val="24"/>
        </w:rPr>
      </w:pPr>
      <w:r w:rsidRPr="00C44066">
        <w:rPr>
          <w:bCs/>
          <w:sz w:val="24"/>
        </w:rPr>
        <w:t>GRAND TOTAL: $79,172.55</w:t>
      </w:r>
    </w:p>
    <w:p w:rsidR="007547F0" w:rsidRDefault="007547F0" w:rsidP="001841AE">
      <w:pPr>
        <w:widowControl/>
        <w:tabs>
          <w:tab w:val="left" w:leader="underscore" w:pos="2880"/>
          <w:tab w:val="left" w:leader="underscore" w:pos="4860"/>
        </w:tabs>
        <w:autoSpaceDE/>
        <w:autoSpaceDN/>
        <w:adjustRightInd/>
        <w:ind w:left="864"/>
        <w:rPr>
          <w:sz w:val="24"/>
          <w:szCs w:val="16"/>
        </w:rPr>
      </w:pPr>
    </w:p>
    <w:p w:rsidR="007547F0" w:rsidRDefault="007547F0" w:rsidP="001841AE">
      <w:pPr>
        <w:widowControl/>
        <w:tabs>
          <w:tab w:val="left" w:leader="underscore" w:pos="2880"/>
          <w:tab w:val="left" w:leader="underscore" w:pos="4860"/>
        </w:tabs>
        <w:autoSpaceDE/>
        <w:autoSpaceDN/>
        <w:adjustRightInd/>
        <w:ind w:left="864"/>
        <w:rPr>
          <w:sz w:val="24"/>
          <w:szCs w:val="16"/>
        </w:rPr>
      </w:pPr>
    </w:p>
    <w:p w:rsidR="007547F0" w:rsidRPr="00C44066" w:rsidRDefault="007547F0" w:rsidP="001841AE">
      <w:pPr>
        <w:widowControl/>
        <w:tabs>
          <w:tab w:val="left" w:leader="underscore" w:pos="2880"/>
          <w:tab w:val="left" w:leader="underscore" w:pos="4860"/>
        </w:tabs>
        <w:autoSpaceDE/>
        <w:autoSpaceDN/>
        <w:adjustRightInd/>
        <w:ind w:left="864"/>
        <w:rPr>
          <w:b/>
          <w:sz w:val="32"/>
          <w:szCs w:val="16"/>
        </w:rPr>
      </w:pPr>
    </w:p>
    <w:p w:rsidR="00C44066" w:rsidRDefault="00C44066" w:rsidP="007547F0">
      <w:pPr>
        <w:jc w:val="center"/>
        <w:rPr>
          <w:b/>
          <w:sz w:val="24"/>
        </w:rPr>
      </w:pPr>
    </w:p>
    <w:p w:rsidR="00C44066" w:rsidRDefault="00C44066" w:rsidP="007547F0">
      <w:pPr>
        <w:jc w:val="center"/>
        <w:rPr>
          <w:b/>
          <w:sz w:val="24"/>
        </w:rPr>
      </w:pPr>
    </w:p>
    <w:p w:rsidR="00C44066" w:rsidRDefault="00C44066" w:rsidP="007547F0">
      <w:pPr>
        <w:jc w:val="center"/>
        <w:rPr>
          <w:b/>
          <w:sz w:val="24"/>
        </w:rPr>
      </w:pPr>
    </w:p>
    <w:p w:rsidR="00C44066" w:rsidRDefault="00C44066" w:rsidP="007547F0">
      <w:pPr>
        <w:jc w:val="center"/>
        <w:rPr>
          <w:b/>
          <w:sz w:val="24"/>
        </w:rPr>
      </w:pPr>
    </w:p>
    <w:p w:rsidR="00C44066" w:rsidRDefault="00C44066" w:rsidP="007547F0">
      <w:pPr>
        <w:jc w:val="center"/>
        <w:rPr>
          <w:b/>
          <w:sz w:val="24"/>
        </w:rPr>
      </w:pPr>
    </w:p>
    <w:p w:rsidR="00C44066" w:rsidRDefault="00C44066" w:rsidP="007547F0">
      <w:pPr>
        <w:jc w:val="center"/>
        <w:rPr>
          <w:b/>
          <w:sz w:val="24"/>
        </w:rPr>
      </w:pPr>
    </w:p>
    <w:p w:rsidR="00C44066" w:rsidRDefault="00C44066" w:rsidP="007547F0">
      <w:pPr>
        <w:jc w:val="center"/>
        <w:rPr>
          <w:b/>
          <w:sz w:val="24"/>
        </w:rPr>
      </w:pPr>
    </w:p>
    <w:p w:rsidR="00C44066" w:rsidRPr="00DB26D3" w:rsidRDefault="00C44066" w:rsidP="00C44066">
      <w:pPr>
        <w:jc w:val="center"/>
        <w:rPr>
          <w:b/>
          <w:bCs/>
          <w:sz w:val="24"/>
        </w:rPr>
      </w:pPr>
      <w:r>
        <w:rPr>
          <w:b/>
          <w:bCs/>
          <w:sz w:val="24"/>
        </w:rPr>
        <w:t>February 15, 2023</w:t>
      </w:r>
    </w:p>
    <w:p w:rsidR="00C44066" w:rsidRPr="00DB26D3" w:rsidRDefault="00C44066" w:rsidP="00C44066">
      <w:pPr>
        <w:jc w:val="center"/>
        <w:rPr>
          <w:b/>
          <w:bCs/>
          <w:sz w:val="24"/>
          <w:u w:val="single"/>
        </w:rPr>
      </w:pPr>
      <w:r w:rsidRPr="00DB26D3">
        <w:rPr>
          <w:b/>
          <w:bCs/>
          <w:i/>
          <w:iCs/>
          <w:sz w:val="24"/>
        </w:rPr>
        <w:t>Regular Meeting</w:t>
      </w:r>
    </w:p>
    <w:p w:rsidR="00C44066" w:rsidRPr="00DB26D3" w:rsidRDefault="00C44066" w:rsidP="00C44066">
      <w:pPr>
        <w:jc w:val="center"/>
        <w:rPr>
          <w:b/>
          <w:bCs/>
          <w:sz w:val="24"/>
          <w:u w:val="single"/>
        </w:rPr>
      </w:pPr>
    </w:p>
    <w:p w:rsidR="00C44066" w:rsidRPr="00DB26D3" w:rsidRDefault="00C44066" w:rsidP="00C44066">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C44066" w:rsidRDefault="00C44066" w:rsidP="007547F0">
      <w:pPr>
        <w:jc w:val="center"/>
        <w:rPr>
          <w:b/>
          <w:sz w:val="24"/>
        </w:rPr>
      </w:pPr>
    </w:p>
    <w:p w:rsidR="007547F0" w:rsidRPr="00C44066" w:rsidRDefault="007547F0" w:rsidP="007547F0">
      <w:pPr>
        <w:jc w:val="center"/>
        <w:rPr>
          <w:b/>
          <w:sz w:val="24"/>
          <w:u w:val="single"/>
        </w:rPr>
      </w:pPr>
      <w:r w:rsidRPr="00C44066">
        <w:rPr>
          <w:b/>
          <w:sz w:val="24"/>
          <w:u w:val="single"/>
        </w:rPr>
        <w:t>RESOLUTION #R23-061</w:t>
      </w:r>
    </w:p>
    <w:p w:rsidR="007547F0" w:rsidRPr="00C44066" w:rsidRDefault="007547F0" w:rsidP="007547F0">
      <w:pPr>
        <w:jc w:val="center"/>
        <w:rPr>
          <w:b/>
          <w:sz w:val="24"/>
          <w:u w:val="single"/>
        </w:rPr>
      </w:pPr>
      <w:r w:rsidRPr="00C44066">
        <w:rPr>
          <w:b/>
          <w:sz w:val="24"/>
          <w:u w:val="single"/>
        </w:rPr>
        <w:t xml:space="preserve">RE: </w:t>
      </w:r>
      <w:bookmarkStart w:id="24" w:name="_Hlk127262890"/>
      <w:r w:rsidRPr="00C44066">
        <w:rPr>
          <w:b/>
          <w:sz w:val="24"/>
          <w:u w:val="single"/>
        </w:rPr>
        <w:t>AUTHORIZING REFUND OF TAX OVERPAYMENTS</w:t>
      </w:r>
      <w:bookmarkEnd w:id="24"/>
    </w:p>
    <w:p w:rsidR="007547F0" w:rsidRPr="00C44066" w:rsidRDefault="007547F0" w:rsidP="007547F0">
      <w:pPr>
        <w:rPr>
          <w:b/>
          <w:sz w:val="24"/>
        </w:rPr>
      </w:pPr>
    </w:p>
    <w:p w:rsidR="007547F0" w:rsidRPr="00C44066" w:rsidRDefault="007547F0" w:rsidP="00C44066">
      <w:pPr>
        <w:ind w:firstLine="720"/>
        <w:jc w:val="both"/>
        <w:rPr>
          <w:sz w:val="24"/>
        </w:rPr>
      </w:pPr>
      <w:r w:rsidRPr="00C44066">
        <w:rPr>
          <w:sz w:val="24"/>
        </w:rPr>
        <w:t>WHEREAS, taxes with respect to the following properties have been inadvertently overpaid to the Town of West New York (“Town”) in the amounts hereafter stated; and</w:t>
      </w:r>
    </w:p>
    <w:p w:rsidR="007547F0" w:rsidRPr="00C44066" w:rsidRDefault="007547F0" w:rsidP="007547F0">
      <w:pPr>
        <w:jc w:val="both"/>
        <w:rPr>
          <w:sz w:val="24"/>
        </w:rPr>
      </w:pPr>
    </w:p>
    <w:p w:rsidR="007547F0" w:rsidRPr="00C44066" w:rsidRDefault="007547F0" w:rsidP="007547F0">
      <w:pPr>
        <w:jc w:val="both"/>
        <w:rPr>
          <w:sz w:val="24"/>
        </w:rPr>
      </w:pPr>
      <w:r w:rsidRPr="00C44066">
        <w:rPr>
          <w:sz w:val="24"/>
        </w:rPr>
        <w:tab/>
        <w:t>WHEREAS, it is necessary to make appropriate refunds for such overpayments.</w:t>
      </w:r>
    </w:p>
    <w:p w:rsidR="007547F0" w:rsidRPr="00C44066" w:rsidRDefault="007547F0" w:rsidP="007547F0">
      <w:pPr>
        <w:jc w:val="both"/>
        <w:rPr>
          <w:sz w:val="24"/>
        </w:rPr>
      </w:pPr>
    </w:p>
    <w:p w:rsidR="007547F0" w:rsidRPr="00C44066" w:rsidRDefault="007547F0" w:rsidP="007547F0">
      <w:pPr>
        <w:jc w:val="both"/>
        <w:rPr>
          <w:sz w:val="24"/>
        </w:rPr>
      </w:pPr>
      <w:r w:rsidRPr="00C44066">
        <w:rPr>
          <w:sz w:val="24"/>
        </w:rPr>
        <w:tab/>
        <w:t>NOW, THEREFORE BE IT RESOLVED, by the Mayor and Board of Commissioners of the Town of West New York, County of Hudson, and State of New Jersey that the following refunds be issued by the Department of Revenue and Finance with respect to the designated property and the Collector of Taxes be and is hereby authorized to adjust the records accordingly and to include the reimbursement of any applicable interest as a result of these overpayments:</w:t>
      </w:r>
    </w:p>
    <w:p w:rsidR="007547F0" w:rsidRPr="00C44066" w:rsidRDefault="007547F0" w:rsidP="007547F0">
      <w:pPr>
        <w:jc w:val="both"/>
        <w:rPr>
          <w:sz w:val="24"/>
        </w:rPr>
      </w:pPr>
    </w:p>
    <w:p w:rsidR="007547F0" w:rsidRPr="00C44066" w:rsidRDefault="007547F0" w:rsidP="007547F0">
      <w:pPr>
        <w:rPr>
          <w:sz w:val="24"/>
        </w:rPr>
      </w:pPr>
    </w:p>
    <w:p w:rsidR="007547F0" w:rsidRPr="00C44066" w:rsidRDefault="007547F0" w:rsidP="007547F0">
      <w:r w:rsidRPr="00C44066">
        <w:t>NAME</w:t>
      </w:r>
      <w:r w:rsidRPr="00C44066">
        <w:tab/>
      </w:r>
      <w:r w:rsidRPr="00C44066">
        <w:tab/>
      </w:r>
      <w:r w:rsidRPr="00C44066">
        <w:tab/>
        <w:t xml:space="preserve">     </w:t>
      </w:r>
      <w:r w:rsidR="00C44066">
        <w:tab/>
      </w:r>
      <w:r w:rsidR="00C44066">
        <w:tab/>
      </w:r>
      <w:r w:rsidRPr="00C44066">
        <w:t xml:space="preserve"> BLOCK / LOT / QUAL </w:t>
      </w:r>
      <w:r w:rsidRPr="00C44066">
        <w:tab/>
        <w:t xml:space="preserve">             AMOUNT          YEAR 2023</w:t>
      </w:r>
    </w:p>
    <w:p w:rsidR="007547F0" w:rsidRPr="00C44066" w:rsidRDefault="007547F0" w:rsidP="007547F0"/>
    <w:p w:rsidR="007547F0" w:rsidRPr="00C44066" w:rsidRDefault="007547F0" w:rsidP="007547F0">
      <w:pPr>
        <w:tabs>
          <w:tab w:val="left" w:pos="1845"/>
        </w:tabs>
        <w:jc w:val="both"/>
      </w:pPr>
      <w:r w:rsidRPr="00C44066">
        <w:t xml:space="preserve">HARBOR TOWER COMMONS, LLC                5 / 32      C0404                            $293.81 </w:t>
      </w:r>
    </w:p>
    <w:p w:rsidR="007547F0" w:rsidRPr="00C44066" w:rsidRDefault="007547F0" w:rsidP="007547F0">
      <w:pPr>
        <w:tabs>
          <w:tab w:val="left" w:pos="1845"/>
        </w:tabs>
        <w:jc w:val="both"/>
      </w:pPr>
    </w:p>
    <w:p w:rsidR="007547F0" w:rsidRPr="00C44066" w:rsidRDefault="007547F0" w:rsidP="007547F0">
      <w:pPr>
        <w:tabs>
          <w:tab w:val="left" w:pos="1845"/>
        </w:tabs>
        <w:jc w:val="both"/>
      </w:pPr>
      <w:r w:rsidRPr="00C44066">
        <w:t>CATHERINE YUAN &amp; STEPHEN YUAN       35 / 13      C0024                            $611.38</w:t>
      </w:r>
    </w:p>
    <w:p w:rsidR="007547F0" w:rsidRPr="00C44066" w:rsidRDefault="007547F0" w:rsidP="007547F0">
      <w:pPr>
        <w:tabs>
          <w:tab w:val="left" w:pos="1845"/>
        </w:tabs>
        <w:jc w:val="both"/>
      </w:pPr>
    </w:p>
    <w:p w:rsidR="007547F0" w:rsidRPr="00C44066" w:rsidRDefault="007547F0" w:rsidP="007547F0">
      <w:pPr>
        <w:tabs>
          <w:tab w:val="left" w:pos="1845"/>
        </w:tabs>
        <w:jc w:val="both"/>
      </w:pPr>
      <w:r w:rsidRPr="00C44066">
        <w:t>BAY 67 CORP &amp; TRI CITY RLTY                     3 / 8                                             $3,324.08</w:t>
      </w:r>
    </w:p>
    <w:p w:rsidR="007547F0" w:rsidRPr="00C44066" w:rsidRDefault="007547F0" w:rsidP="007547F0">
      <w:pPr>
        <w:tabs>
          <w:tab w:val="left" w:pos="1845"/>
        </w:tabs>
        <w:jc w:val="both"/>
      </w:pPr>
    </w:p>
    <w:p w:rsidR="007547F0" w:rsidRPr="00C44066" w:rsidRDefault="007547F0" w:rsidP="007547F0">
      <w:pPr>
        <w:tabs>
          <w:tab w:val="left" w:pos="1845"/>
        </w:tabs>
        <w:jc w:val="both"/>
      </w:pPr>
      <w:r w:rsidRPr="00C44066">
        <w:t xml:space="preserve">CORELOGIC </w:t>
      </w:r>
      <w:r w:rsidRPr="00C44066">
        <w:tab/>
      </w:r>
      <w:r w:rsidRPr="00C44066">
        <w:tab/>
      </w:r>
      <w:r w:rsidRPr="00C44066">
        <w:tab/>
      </w:r>
      <w:r w:rsidRPr="00C44066">
        <w:tab/>
        <w:t xml:space="preserve">   </w:t>
      </w:r>
      <w:r w:rsidR="00C44066">
        <w:t xml:space="preserve"> </w:t>
      </w:r>
      <w:r w:rsidRPr="00C44066">
        <w:t>168.01 / 7.05   C0230                     $5,267.35</w:t>
      </w:r>
    </w:p>
    <w:p w:rsidR="007547F0" w:rsidRPr="00C44066" w:rsidRDefault="007547F0" w:rsidP="007547F0">
      <w:pPr>
        <w:tabs>
          <w:tab w:val="left" w:pos="1845"/>
        </w:tabs>
        <w:jc w:val="both"/>
      </w:pPr>
    </w:p>
    <w:p w:rsidR="007547F0" w:rsidRPr="00C44066" w:rsidRDefault="007547F0" w:rsidP="007547F0">
      <w:pPr>
        <w:tabs>
          <w:tab w:val="left" w:pos="1845"/>
        </w:tabs>
        <w:jc w:val="both"/>
      </w:pPr>
    </w:p>
    <w:p w:rsidR="007547F0" w:rsidRPr="00C44066" w:rsidRDefault="00C44066" w:rsidP="007547F0">
      <w:pPr>
        <w:tabs>
          <w:tab w:val="left" w:pos="1845"/>
        </w:tabs>
        <w:jc w:val="both"/>
      </w:pPr>
      <w:r>
        <w:tab/>
      </w:r>
      <w:r w:rsidR="007547F0" w:rsidRPr="00C44066">
        <w:t>GRAND TOTAL                                                                                                   $9,9496.62</w:t>
      </w:r>
    </w:p>
    <w:p w:rsidR="007547F0" w:rsidRDefault="007547F0" w:rsidP="001841AE">
      <w:pPr>
        <w:widowControl/>
        <w:tabs>
          <w:tab w:val="left" w:leader="underscore" w:pos="2880"/>
          <w:tab w:val="left" w:leader="underscore" w:pos="4860"/>
        </w:tabs>
        <w:autoSpaceDE/>
        <w:autoSpaceDN/>
        <w:adjustRightInd/>
        <w:ind w:left="864"/>
        <w:rPr>
          <w:sz w:val="24"/>
          <w:szCs w:val="16"/>
        </w:rPr>
      </w:pPr>
    </w:p>
    <w:p w:rsidR="007547F0" w:rsidRDefault="007547F0" w:rsidP="001841AE">
      <w:pPr>
        <w:widowControl/>
        <w:tabs>
          <w:tab w:val="left" w:leader="underscore" w:pos="2880"/>
          <w:tab w:val="left" w:leader="underscore" w:pos="4860"/>
        </w:tabs>
        <w:autoSpaceDE/>
        <w:autoSpaceDN/>
        <w:adjustRightInd/>
        <w:ind w:left="864"/>
        <w:rPr>
          <w:sz w:val="24"/>
          <w:szCs w:val="16"/>
        </w:rPr>
      </w:pPr>
    </w:p>
    <w:p w:rsidR="00B17985" w:rsidRDefault="00B17985" w:rsidP="001841AE">
      <w:pPr>
        <w:widowControl/>
        <w:tabs>
          <w:tab w:val="left" w:leader="underscore" w:pos="2880"/>
          <w:tab w:val="left" w:leader="underscore" w:pos="4860"/>
        </w:tabs>
        <w:autoSpaceDE/>
        <w:autoSpaceDN/>
        <w:adjustRightInd/>
        <w:ind w:left="864"/>
        <w:rPr>
          <w:sz w:val="24"/>
          <w:szCs w:val="16"/>
        </w:rPr>
      </w:pPr>
    </w:p>
    <w:p w:rsidR="00B17985" w:rsidRDefault="00B17985" w:rsidP="001841AE">
      <w:pPr>
        <w:widowControl/>
        <w:tabs>
          <w:tab w:val="left" w:leader="underscore" w:pos="2880"/>
          <w:tab w:val="left" w:leader="underscore" w:pos="4860"/>
        </w:tabs>
        <w:autoSpaceDE/>
        <w:autoSpaceDN/>
        <w:adjustRightInd/>
        <w:ind w:left="864"/>
        <w:rPr>
          <w:sz w:val="24"/>
          <w:szCs w:val="16"/>
        </w:rPr>
      </w:pPr>
    </w:p>
    <w:p w:rsidR="007547F0" w:rsidRPr="004C4A97" w:rsidRDefault="007547F0" w:rsidP="007547F0">
      <w:pPr>
        <w:jc w:val="center"/>
        <w:rPr>
          <w:rFonts w:eastAsia="Calibri"/>
          <w:b/>
          <w:bCs/>
          <w:sz w:val="24"/>
          <w:u w:val="single"/>
        </w:rPr>
      </w:pPr>
      <w:r w:rsidRPr="004C4A97">
        <w:rPr>
          <w:rFonts w:eastAsia="Calibri"/>
          <w:b/>
          <w:bCs/>
          <w:sz w:val="24"/>
          <w:u w:val="single"/>
        </w:rPr>
        <w:t>RESOLUTION #R23-062</w:t>
      </w:r>
    </w:p>
    <w:p w:rsidR="007547F0" w:rsidRPr="004C4A97" w:rsidRDefault="007547F0" w:rsidP="007547F0">
      <w:pPr>
        <w:jc w:val="center"/>
        <w:rPr>
          <w:b/>
          <w:bCs/>
          <w:sz w:val="24"/>
          <w:u w:val="single"/>
        </w:rPr>
      </w:pPr>
      <w:r w:rsidRPr="004C4A97">
        <w:rPr>
          <w:b/>
          <w:sz w:val="24"/>
          <w:u w:val="single"/>
        </w:rPr>
        <w:t xml:space="preserve">RE: </w:t>
      </w:r>
      <w:bookmarkStart w:id="25" w:name="_Hlk127276162"/>
      <w:r w:rsidRPr="004C4A97">
        <w:rPr>
          <w:b/>
          <w:bCs/>
          <w:sz w:val="24"/>
          <w:u w:val="single"/>
        </w:rPr>
        <w:t>AUTHORIZING THE EXECUTION OF A GRANT AGREEMENT BETWEEN THE TOWN OF WEST NEW YORK AND THE NJ DEPARTMENT OF LAW AND PUBLIC SAFETY, OFFICE OF THE ATTORNEY GENERAL UNDER THE FY23 SAFE AND SECURE COMMUNITIES PROGRAM, SUBAWARD GRANT NUMBER 23-0912</w:t>
      </w:r>
      <w:bookmarkEnd w:id="25"/>
    </w:p>
    <w:p w:rsidR="007547F0" w:rsidRPr="004C4A97" w:rsidRDefault="007547F0" w:rsidP="007547F0">
      <w:pPr>
        <w:jc w:val="center"/>
        <w:rPr>
          <w:sz w:val="24"/>
        </w:rPr>
      </w:pPr>
    </w:p>
    <w:p w:rsidR="007547F0" w:rsidRPr="004C4A97" w:rsidRDefault="007547F0" w:rsidP="004C4A97">
      <w:pPr>
        <w:ind w:firstLine="720"/>
        <w:rPr>
          <w:sz w:val="24"/>
        </w:rPr>
      </w:pPr>
      <w:r w:rsidRPr="004C4A97">
        <w:rPr>
          <w:bCs/>
          <w:sz w:val="24"/>
        </w:rPr>
        <w:t>WHEREAS</w:t>
      </w:r>
      <w:r w:rsidRPr="004C4A97">
        <w:rPr>
          <w:sz w:val="24"/>
        </w:rPr>
        <w:t>, the NJ Department of Law and Public Safety, Office of the Attorney General has awarded a grant under sub-award number 23-0912, to the Town of West New York through the SFY 2023 Safe and Secure Communities Grant Program; and,</w:t>
      </w:r>
      <w:r w:rsidRPr="004C4A97">
        <w:rPr>
          <w:sz w:val="24"/>
        </w:rPr>
        <w:tab/>
      </w:r>
    </w:p>
    <w:p w:rsidR="007547F0" w:rsidRPr="004C4A97" w:rsidRDefault="007547F0" w:rsidP="007547F0">
      <w:pPr>
        <w:rPr>
          <w:sz w:val="24"/>
        </w:rPr>
      </w:pPr>
    </w:p>
    <w:p w:rsidR="007547F0" w:rsidRPr="004C4A97" w:rsidRDefault="007547F0" w:rsidP="007547F0">
      <w:pPr>
        <w:ind w:firstLine="720"/>
        <w:rPr>
          <w:sz w:val="24"/>
        </w:rPr>
      </w:pPr>
      <w:r w:rsidRPr="004C4A97">
        <w:rPr>
          <w:bCs/>
          <w:sz w:val="24"/>
        </w:rPr>
        <w:t>WHEREAS</w:t>
      </w:r>
      <w:r w:rsidRPr="004C4A97">
        <w:rPr>
          <w:sz w:val="24"/>
        </w:rPr>
        <w:t>, funding through this grant is awarded to offset the cost of salaries for</w:t>
      </w:r>
    </w:p>
    <w:p w:rsidR="007547F0" w:rsidRPr="004C4A97" w:rsidRDefault="007547F0" w:rsidP="007547F0">
      <w:pPr>
        <w:rPr>
          <w:sz w:val="24"/>
        </w:rPr>
      </w:pPr>
      <w:r w:rsidRPr="004C4A97">
        <w:rPr>
          <w:sz w:val="24"/>
        </w:rPr>
        <w:t>Officers Claudio Leo, Francisco Rodriguez and Carlos Moreno so they may provide additional support in the areas of substance abuse prevention, violence resistance education, anti-bullying education, juvenile crime prevention, and community outreach on behalf of the West New York Police Department; and,</w:t>
      </w:r>
    </w:p>
    <w:p w:rsidR="007547F0" w:rsidRPr="004C4A97" w:rsidRDefault="007547F0" w:rsidP="007547F0">
      <w:pPr>
        <w:rPr>
          <w:sz w:val="24"/>
        </w:rPr>
      </w:pPr>
    </w:p>
    <w:p w:rsidR="007547F0" w:rsidRPr="004C4A97" w:rsidRDefault="007547F0" w:rsidP="007547F0">
      <w:pPr>
        <w:rPr>
          <w:sz w:val="24"/>
        </w:rPr>
      </w:pPr>
      <w:r w:rsidRPr="004C4A97">
        <w:rPr>
          <w:sz w:val="24"/>
        </w:rPr>
        <w:tab/>
      </w:r>
      <w:r w:rsidRPr="004C4A97">
        <w:rPr>
          <w:bCs/>
          <w:sz w:val="24"/>
        </w:rPr>
        <w:t>WHEREAS</w:t>
      </w:r>
      <w:r w:rsidRPr="004C4A97">
        <w:rPr>
          <w:sz w:val="24"/>
        </w:rPr>
        <w:t>, the grant awarded is in the amount of $32,400 and the total matching funds provided by the town will be in the amount of $561,053 for a total project cost of $593,453; and,</w:t>
      </w:r>
    </w:p>
    <w:p w:rsidR="007547F0" w:rsidRPr="004C4A97" w:rsidRDefault="007547F0" w:rsidP="007547F0">
      <w:pPr>
        <w:rPr>
          <w:sz w:val="24"/>
        </w:rPr>
      </w:pPr>
    </w:p>
    <w:p w:rsidR="007547F0" w:rsidRPr="004C4A97" w:rsidRDefault="007547F0" w:rsidP="007547F0">
      <w:pPr>
        <w:rPr>
          <w:sz w:val="24"/>
        </w:rPr>
      </w:pPr>
      <w:r w:rsidRPr="004C4A97">
        <w:rPr>
          <w:sz w:val="24"/>
        </w:rPr>
        <w:tab/>
      </w:r>
      <w:r w:rsidRPr="004C4A97">
        <w:rPr>
          <w:bCs/>
          <w:sz w:val="24"/>
        </w:rPr>
        <w:t>WHEREAS</w:t>
      </w:r>
      <w:r w:rsidRPr="004C4A97">
        <w:rPr>
          <w:sz w:val="24"/>
        </w:rPr>
        <w:t>, the period of performance for this grant award began on January 10, 2023 and will conclude on January 9, 2024.</w:t>
      </w:r>
    </w:p>
    <w:p w:rsidR="007547F0" w:rsidRPr="004C4A97" w:rsidRDefault="007547F0" w:rsidP="007547F0">
      <w:pPr>
        <w:rPr>
          <w:sz w:val="24"/>
        </w:rPr>
      </w:pPr>
    </w:p>
    <w:p w:rsidR="007547F0" w:rsidRPr="004C4A97" w:rsidRDefault="007547F0" w:rsidP="007547F0">
      <w:pPr>
        <w:rPr>
          <w:sz w:val="24"/>
        </w:rPr>
      </w:pPr>
      <w:r w:rsidRPr="004C4A97">
        <w:rPr>
          <w:sz w:val="24"/>
        </w:rPr>
        <w:tab/>
      </w:r>
      <w:r w:rsidRPr="004C4A97">
        <w:rPr>
          <w:bCs/>
          <w:sz w:val="24"/>
        </w:rPr>
        <w:t xml:space="preserve">NOW, THEREFORE, BE IT RESOLVED </w:t>
      </w:r>
      <w:r w:rsidRPr="004C4A97">
        <w:rPr>
          <w:sz w:val="24"/>
        </w:rPr>
        <w:t>by the Mayor and Board of Commissioners of the Town of West New York, in the County of Hudson, State of New Jersey, as follows:</w:t>
      </w:r>
    </w:p>
    <w:p w:rsidR="007547F0" w:rsidRDefault="007547F0" w:rsidP="007547F0">
      <w:pPr>
        <w:rPr>
          <w:sz w:val="24"/>
        </w:rPr>
      </w:pPr>
    </w:p>
    <w:p w:rsidR="004C4A97" w:rsidRDefault="004C4A97" w:rsidP="007547F0">
      <w:pPr>
        <w:rPr>
          <w:sz w:val="24"/>
        </w:rPr>
      </w:pPr>
    </w:p>
    <w:p w:rsidR="004C4A97" w:rsidRDefault="004C4A97" w:rsidP="007547F0">
      <w:pPr>
        <w:rPr>
          <w:sz w:val="24"/>
        </w:rPr>
      </w:pPr>
    </w:p>
    <w:p w:rsidR="004C4A97" w:rsidRPr="00DB26D3" w:rsidRDefault="004C4A97" w:rsidP="004C4A97">
      <w:pPr>
        <w:jc w:val="center"/>
        <w:rPr>
          <w:b/>
          <w:bCs/>
          <w:sz w:val="24"/>
        </w:rPr>
      </w:pPr>
      <w:r>
        <w:rPr>
          <w:b/>
          <w:bCs/>
          <w:sz w:val="24"/>
        </w:rPr>
        <w:lastRenderedPageBreak/>
        <w:t>February 15, 2023</w:t>
      </w:r>
    </w:p>
    <w:p w:rsidR="004C4A97" w:rsidRPr="00DB26D3" w:rsidRDefault="004C4A97" w:rsidP="004C4A97">
      <w:pPr>
        <w:jc w:val="center"/>
        <w:rPr>
          <w:b/>
          <w:bCs/>
          <w:sz w:val="24"/>
          <w:u w:val="single"/>
        </w:rPr>
      </w:pPr>
      <w:r w:rsidRPr="00DB26D3">
        <w:rPr>
          <w:b/>
          <w:bCs/>
          <w:i/>
          <w:iCs/>
          <w:sz w:val="24"/>
        </w:rPr>
        <w:t>Regular Meeting</w:t>
      </w:r>
    </w:p>
    <w:p w:rsidR="004C4A97" w:rsidRPr="00DB26D3" w:rsidRDefault="004C4A97" w:rsidP="004C4A97">
      <w:pPr>
        <w:jc w:val="center"/>
        <w:rPr>
          <w:b/>
          <w:bCs/>
          <w:sz w:val="24"/>
          <w:u w:val="single"/>
        </w:rPr>
      </w:pPr>
    </w:p>
    <w:p w:rsidR="004C4A97" w:rsidRPr="00DB26D3" w:rsidRDefault="004C4A97" w:rsidP="004C4A97">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4C4A97" w:rsidRPr="00A0047B" w:rsidRDefault="004C4A97" w:rsidP="004C4A97">
      <w:pPr>
        <w:widowControl/>
        <w:autoSpaceDE/>
        <w:autoSpaceDN/>
        <w:adjustRightInd/>
        <w:rPr>
          <w:sz w:val="24"/>
        </w:rPr>
      </w:pPr>
      <w:r w:rsidRPr="00DB26D3">
        <w:rPr>
          <w:b/>
          <w:sz w:val="24"/>
          <w:u w:val="single"/>
        </w:rPr>
        <w:t xml:space="preserve">Resolution (Cont.): </w:t>
      </w:r>
    </w:p>
    <w:p w:rsidR="004C4A97" w:rsidRPr="004C4A97" w:rsidRDefault="004C4A97" w:rsidP="007547F0">
      <w:pPr>
        <w:rPr>
          <w:sz w:val="24"/>
        </w:rPr>
      </w:pPr>
    </w:p>
    <w:p w:rsidR="007547F0" w:rsidRPr="004C4A97" w:rsidRDefault="007547F0" w:rsidP="007547F0">
      <w:pPr>
        <w:pStyle w:val="ListParagraph"/>
        <w:widowControl/>
        <w:numPr>
          <w:ilvl w:val="0"/>
          <w:numId w:val="40"/>
        </w:numPr>
        <w:autoSpaceDE/>
        <w:autoSpaceDN/>
        <w:adjustRightInd/>
        <w:spacing w:line="259" w:lineRule="auto"/>
        <w:rPr>
          <w:sz w:val="24"/>
        </w:rPr>
      </w:pPr>
      <w:r w:rsidRPr="004C4A97">
        <w:rPr>
          <w:sz w:val="24"/>
        </w:rPr>
        <w:t>The Town of West New York is authorized to accept subaward grant No. 23-0912 from the State of New Jersey, Department of Law and Public Safety, Office of the Attorney General, in the amount of $32,400;</w:t>
      </w:r>
    </w:p>
    <w:p w:rsidR="007547F0" w:rsidRPr="004C4A97" w:rsidRDefault="007547F0" w:rsidP="007547F0">
      <w:pPr>
        <w:pStyle w:val="ListParagraph"/>
        <w:widowControl/>
        <w:numPr>
          <w:ilvl w:val="0"/>
          <w:numId w:val="40"/>
        </w:numPr>
        <w:autoSpaceDE/>
        <w:autoSpaceDN/>
        <w:adjustRightInd/>
        <w:spacing w:line="259" w:lineRule="auto"/>
        <w:rPr>
          <w:sz w:val="24"/>
        </w:rPr>
      </w:pPr>
      <w:r w:rsidRPr="004C4A97">
        <w:rPr>
          <w:sz w:val="24"/>
        </w:rPr>
        <w:t xml:space="preserve">The Town of West New York acknowledges the subaward period began on January 10, 2023 and will conclude on January 9, 2024; </w:t>
      </w:r>
    </w:p>
    <w:p w:rsidR="007547F0" w:rsidRPr="004C4A97" w:rsidRDefault="007547F0" w:rsidP="007547F0">
      <w:pPr>
        <w:pStyle w:val="ListParagraph"/>
        <w:widowControl/>
        <w:numPr>
          <w:ilvl w:val="0"/>
          <w:numId w:val="40"/>
        </w:numPr>
        <w:autoSpaceDE/>
        <w:autoSpaceDN/>
        <w:adjustRightInd/>
        <w:spacing w:line="259" w:lineRule="auto"/>
        <w:rPr>
          <w:sz w:val="24"/>
        </w:rPr>
      </w:pPr>
      <w:r w:rsidRPr="004C4A97">
        <w:rPr>
          <w:sz w:val="24"/>
        </w:rPr>
        <w:t>The Town of West New York will accept the grant funds for the purpose described in its application</w:t>
      </w:r>
    </w:p>
    <w:p w:rsidR="007547F0" w:rsidRPr="004C4A97" w:rsidRDefault="007547F0" w:rsidP="007547F0">
      <w:pPr>
        <w:rPr>
          <w:sz w:val="24"/>
        </w:rPr>
      </w:pPr>
    </w:p>
    <w:p w:rsidR="007547F0" w:rsidRPr="004C4A97" w:rsidRDefault="007547F0" w:rsidP="007547F0">
      <w:pPr>
        <w:ind w:firstLine="720"/>
        <w:rPr>
          <w:sz w:val="24"/>
        </w:rPr>
      </w:pPr>
      <w:r w:rsidRPr="004C4A97">
        <w:rPr>
          <w:bCs/>
          <w:sz w:val="24"/>
        </w:rPr>
        <w:t>BE IT FURTHER RESOLVED</w:t>
      </w:r>
      <w:r w:rsidRPr="004C4A97">
        <w:rPr>
          <w:sz w:val="24"/>
        </w:rPr>
        <w:t>, Mayor Gabriel Rodriguez and Captain Monica Ramos are hereby authorized to execute and the Town Clerk to attest to any and all documents for the program and subaward identified herein with this grant.</w:t>
      </w:r>
    </w:p>
    <w:p w:rsidR="00B17985" w:rsidRPr="004C4A97" w:rsidRDefault="00B17985" w:rsidP="00B96AD6">
      <w:pPr>
        <w:widowControl/>
        <w:tabs>
          <w:tab w:val="left" w:leader="underscore" w:pos="2880"/>
          <w:tab w:val="left" w:leader="underscore" w:pos="4860"/>
        </w:tabs>
        <w:autoSpaceDE/>
        <w:autoSpaceDN/>
        <w:adjustRightInd/>
        <w:rPr>
          <w:sz w:val="24"/>
        </w:rPr>
      </w:pPr>
    </w:p>
    <w:p w:rsidR="00B17985" w:rsidRPr="004C4A97" w:rsidRDefault="00B17985" w:rsidP="001841AE">
      <w:pPr>
        <w:widowControl/>
        <w:tabs>
          <w:tab w:val="left" w:leader="underscore" w:pos="2880"/>
          <w:tab w:val="left" w:leader="underscore" w:pos="4860"/>
        </w:tabs>
        <w:autoSpaceDE/>
        <w:autoSpaceDN/>
        <w:adjustRightInd/>
        <w:ind w:left="864"/>
        <w:rPr>
          <w:sz w:val="24"/>
        </w:rPr>
      </w:pPr>
    </w:p>
    <w:p w:rsidR="001C1CBC" w:rsidRPr="004C4A97" w:rsidRDefault="001C1CBC" w:rsidP="001C1CBC">
      <w:pPr>
        <w:jc w:val="center"/>
        <w:rPr>
          <w:rFonts w:eastAsia="Calibri"/>
          <w:b/>
          <w:bCs/>
          <w:sz w:val="24"/>
          <w:u w:val="single"/>
        </w:rPr>
      </w:pPr>
      <w:r w:rsidRPr="004C4A97">
        <w:rPr>
          <w:rFonts w:eastAsia="Calibri"/>
          <w:b/>
          <w:bCs/>
          <w:sz w:val="24"/>
          <w:u w:val="single"/>
        </w:rPr>
        <w:t>RESOLUTION #R23-063</w:t>
      </w:r>
    </w:p>
    <w:p w:rsidR="001C1CBC" w:rsidRPr="004C4A97" w:rsidRDefault="001C1CBC" w:rsidP="001C1CBC">
      <w:pPr>
        <w:jc w:val="center"/>
        <w:rPr>
          <w:b/>
          <w:sz w:val="24"/>
          <w:u w:val="single"/>
        </w:rPr>
      </w:pPr>
      <w:r w:rsidRPr="004C4A97">
        <w:rPr>
          <w:b/>
          <w:sz w:val="24"/>
          <w:u w:val="single"/>
        </w:rPr>
        <w:t xml:space="preserve">RE: </w:t>
      </w:r>
      <w:bookmarkStart w:id="26" w:name="_Hlk127276552"/>
      <w:r w:rsidRPr="004C4A97">
        <w:rPr>
          <w:b/>
          <w:sz w:val="24"/>
          <w:u w:val="single"/>
        </w:rPr>
        <w:t>AUTHORIZING BIDDING TO PURCHASE SPORT UTILITY VEHICLES AND UPFIT OPTION FOR LIGHTING AND EMERGENCY ACCESSORIES AND INSTALLATION FOR THE WEST NEW YORK POLICE DEPARTMENT</w:t>
      </w:r>
      <w:bookmarkEnd w:id="26"/>
    </w:p>
    <w:p w:rsidR="001C1CBC" w:rsidRPr="004C4A97" w:rsidRDefault="001C1CBC" w:rsidP="001C1CBC">
      <w:pPr>
        <w:rPr>
          <w:sz w:val="24"/>
        </w:rPr>
      </w:pPr>
    </w:p>
    <w:p w:rsidR="001C1CBC" w:rsidRPr="004C4A97" w:rsidRDefault="001C1CBC" w:rsidP="001C1CBC">
      <w:pPr>
        <w:ind w:firstLine="720"/>
        <w:jc w:val="both"/>
        <w:rPr>
          <w:sz w:val="24"/>
        </w:rPr>
      </w:pPr>
      <w:bookmarkStart w:id="27" w:name="_Hlk108513770"/>
      <w:r w:rsidRPr="004C4A97">
        <w:rPr>
          <w:sz w:val="24"/>
        </w:rPr>
        <w:t>WHEREAS, the Town of West New York (“Town”)</w:t>
      </w:r>
      <w:bookmarkEnd w:id="27"/>
      <w:r w:rsidRPr="004C4A97">
        <w:rPr>
          <w:sz w:val="24"/>
        </w:rPr>
        <w:t xml:space="preserve"> has determined that it seeks to purchase sport utility vehicles to be utilized by the West New York Police Department; and</w:t>
      </w:r>
    </w:p>
    <w:p w:rsidR="001C1CBC" w:rsidRPr="004C4A97" w:rsidRDefault="001C1CBC" w:rsidP="001C1CBC">
      <w:pPr>
        <w:ind w:firstLine="720"/>
        <w:jc w:val="both"/>
        <w:rPr>
          <w:sz w:val="24"/>
        </w:rPr>
      </w:pPr>
    </w:p>
    <w:p w:rsidR="001C1CBC" w:rsidRPr="004C4A97" w:rsidRDefault="001C1CBC" w:rsidP="001C1CBC">
      <w:pPr>
        <w:ind w:firstLine="720"/>
        <w:jc w:val="both"/>
        <w:rPr>
          <w:bCs/>
          <w:sz w:val="24"/>
        </w:rPr>
      </w:pPr>
      <w:r w:rsidRPr="004C4A97">
        <w:rPr>
          <w:sz w:val="24"/>
        </w:rPr>
        <w:t>WHEREAS</w:t>
      </w:r>
      <w:r w:rsidRPr="004C4A97">
        <w:rPr>
          <w:bCs/>
          <w:sz w:val="24"/>
        </w:rPr>
        <w:t>, the Town seeks to advertise for the submission of bids for the purchase of the required sport utility vehicles and upfit option for the installation of lighting and emergency accessories as required by the West New York Police Department; and</w:t>
      </w:r>
    </w:p>
    <w:p w:rsidR="001C1CBC" w:rsidRPr="004C4A97" w:rsidRDefault="001C1CBC" w:rsidP="001C1CBC">
      <w:pPr>
        <w:ind w:firstLine="720"/>
        <w:jc w:val="both"/>
        <w:rPr>
          <w:bCs/>
          <w:sz w:val="24"/>
        </w:rPr>
      </w:pPr>
    </w:p>
    <w:p w:rsidR="001C1CBC" w:rsidRPr="004C4A97" w:rsidRDefault="001C1CBC" w:rsidP="001C1CBC">
      <w:pPr>
        <w:ind w:firstLine="720"/>
        <w:jc w:val="both"/>
        <w:rPr>
          <w:sz w:val="24"/>
        </w:rPr>
      </w:pPr>
      <w:r w:rsidRPr="004C4A97">
        <w:rPr>
          <w:sz w:val="24"/>
        </w:rPr>
        <w:t>WHEREAS, bid specifications have been prepared and bids will be requested for submission to the Town Clerk’s Office, located at 428 60</w:t>
      </w:r>
      <w:r w:rsidRPr="004C4A97">
        <w:rPr>
          <w:sz w:val="24"/>
          <w:vertAlign w:val="superscript"/>
        </w:rPr>
        <w:t>th</w:t>
      </w:r>
      <w:r w:rsidRPr="004C4A97">
        <w:rPr>
          <w:sz w:val="24"/>
        </w:rPr>
        <w:t xml:space="preserve"> Street in the Town of West New York, New Jersey 07093 on Wednesday, March 10</w:t>
      </w:r>
      <w:r w:rsidRPr="004C4A97">
        <w:rPr>
          <w:sz w:val="24"/>
          <w:vertAlign w:val="superscript"/>
        </w:rPr>
        <w:t>th</w:t>
      </w:r>
      <w:r w:rsidRPr="004C4A97">
        <w:rPr>
          <w:sz w:val="24"/>
        </w:rPr>
        <w:t>, 2023 at 11:00 a.m.</w:t>
      </w:r>
    </w:p>
    <w:p w:rsidR="001C1CBC" w:rsidRPr="004C4A97" w:rsidRDefault="001C1CBC" w:rsidP="001C1CBC">
      <w:pPr>
        <w:ind w:firstLine="720"/>
        <w:jc w:val="both"/>
        <w:rPr>
          <w:sz w:val="24"/>
        </w:rPr>
      </w:pPr>
    </w:p>
    <w:p w:rsidR="001C1CBC" w:rsidRPr="004C4A97" w:rsidRDefault="001C1CBC" w:rsidP="001C1CBC">
      <w:pPr>
        <w:ind w:firstLine="720"/>
        <w:jc w:val="both"/>
        <w:rPr>
          <w:bCs/>
          <w:sz w:val="24"/>
        </w:rPr>
      </w:pPr>
      <w:r w:rsidRPr="004C4A97">
        <w:rPr>
          <w:sz w:val="24"/>
        </w:rPr>
        <w:t>NOW, THEREFORE, BE IT RESOLVED that the Mayor and the Board of Commissioners of the Town of West New York, County of Hudson, State of New Jersey do hereby authorize the Town Clerk to advertise for the receipt of bids for the p</w:t>
      </w:r>
      <w:r w:rsidRPr="004C4A97">
        <w:rPr>
          <w:bCs/>
          <w:sz w:val="24"/>
        </w:rPr>
        <w:t xml:space="preserve">urchase of the required sport utility vehicles and upfit option for the installation of lighting and emergency accessories as required by the West New York Police Department to be opened on </w:t>
      </w:r>
      <w:r w:rsidRPr="004C4A97">
        <w:rPr>
          <w:sz w:val="24"/>
        </w:rPr>
        <w:t>Wednesday, March 10</w:t>
      </w:r>
      <w:r w:rsidRPr="004C4A97">
        <w:rPr>
          <w:sz w:val="24"/>
          <w:vertAlign w:val="superscript"/>
        </w:rPr>
        <w:t>th</w:t>
      </w:r>
      <w:r w:rsidRPr="004C4A97">
        <w:rPr>
          <w:sz w:val="24"/>
        </w:rPr>
        <w:t>, 2023 at 11:00 a.m. in the Office of the Town Clerk at 428 60</w:t>
      </w:r>
      <w:r w:rsidRPr="004C4A97">
        <w:rPr>
          <w:sz w:val="24"/>
          <w:vertAlign w:val="superscript"/>
        </w:rPr>
        <w:t>th</w:t>
      </w:r>
      <w:r w:rsidRPr="004C4A97">
        <w:rPr>
          <w:sz w:val="24"/>
        </w:rPr>
        <w:t xml:space="preserve"> Street in the Town of West New York.</w:t>
      </w:r>
    </w:p>
    <w:p w:rsidR="00B17985" w:rsidRDefault="00B17985" w:rsidP="00B96AD6">
      <w:pPr>
        <w:widowControl/>
        <w:tabs>
          <w:tab w:val="left" w:leader="underscore" w:pos="2880"/>
          <w:tab w:val="left" w:leader="underscore" w:pos="4860"/>
        </w:tabs>
        <w:autoSpaceDE/>
        <w:autoSpaceDN/>
        <w:adjustRightInd/>
        <w:rPr>
          <w:sz w:val="24"/>
        </w:rPr>
      </w:pPr>
    </w:p>
    <w:p w:rsidR="00B96AD6" w:rsidRPr="004C4A97" w:rsidRDefault="00B96AD6" w:rsidP="00B96AD6">
      <w:pPr>
        <w:widowControl/>
        <w:tabs>
          <w:tab w:val="left" w:leader="underscore" w:pos="2880"/>
          <w:tab w:val="left" w:leader="underscore" w:pos="4860"/>
        </w:tabs>
        <w:autoSpaceDE/>
        <w:autoSpaceDN/>
        <w:adjustRightInd/>
        <w:rPr>
          <w:sz w:val="24"/>
        </w:rPr>
      </w:pPr>
    </w:p>
    <w:p w:rsidR="001C1CBC" w:rsidRPr="00B96AD6" w:rsidRDefault="001C1CBC" w:rsidP="001C1CBC">
      <w:pPr>
        <w:jc w:val="center"/>
        <w:rPr>
          <w:rFonts w:eastAsia="Calibri"/>
          <w:b/>
          <w:bCs/>
          <w:sz w:val="24"/>
          <w:u w:val="single"/>
        </w:rPr>
      </w:pPr>
      <w:r w:rsidRPr="00B96AD6">
        <w:rPr>
          <w:rFonts w:eastAsia="Calibri"/>
          <w:b/>
          <w:bCs/>
          <w:sz w:val="24"/>
          <w:u w:val="single"/>
        </w:rPr>
        <w:t>RESOLUTION #R23-064</w:t>
      </w:r>
    </w:p>
    <w:p w:rsidR="001C1CBC" w:rsidRPr="00B96AD6" w:rsidRDefault="001C1CBC" w:rsidP="001C1CBC">
      <w:pPr>
        <w:jc w:val="center"/>
        <w:rPr>
          <w:b/>
          <w:sz w:val="24"/>
          <w:u w:val="single"/>
        </w:rPr>
      </w:pPr>
      <w:r w:rsidRPr="00B96AD6">
        <w:rPr>
          <w:b/>
          <w:sz w:val="24"/>
          <w:u w:val="single"/>
        </w:rPr>
        <w:t xml:space="preserve">RE: </w:t>
      </w:r>
      <w:bookmarkStart w:id="28" w:name="_Hlk127277489"/>
      <w:r w:rsidRPr="00B96AD6">
        <w:rPr>
          <w:b/>
          <w:sz w:val="24"/>
          <w:u w:val="single"/>
        </w:rPr>
        <w:t>AUTHORIZING THE PURCHASE AND INSTALLATION OF FIBER OPTIC CABLES AND WIRING IN THE WEST NEW YORK POLICE DEPARTMENT DISPATCH ROOMS PURSUANT TO UNION COUNTY COOPERATIVE PRICING SYSTEM</w:t>
      </w:r>
      <w:bookmarkEnd w:id="28"/>
    </w:p>
    <w:p w:rsidR="001C1CBC" w:rsidRPr="004C4A97" w:rsidRDefault="001C1CBC" w:rsidP="001C1CBC">
      <w:pPr>
        <w:jc w:val="center"/>
        <w:rPr>
          <w:sz w:val="24"/>
        </w:rPr>
      </w:pPr>
    </w:p>
    <w:p w:rsidR="001C1CBC" w:rsidRPr="004C4A97" w:rsidRDefault="001C1CBC" w:rsidP="001C1CBC">
      <w:pPr>
        <w:ind w:firstLine="720"/>
        <w:jc w:val="both"/>
        <w:rPr>
          <w:bCs/>
          <w:sz w:val="24"/>
        </w:rPr>
      </w:pPr>
      <w:r w:rsidRPr="004C4A97">
        <w:rPr>
          <w:sz w:val="24"/>
        </w:rPr>
        <w:t xml:space="preserve">WHEREAS, </w:t>
      </w:r>
      <w:r w:rsidRPr="004C4A97">
        <w:rPr>
          <w:bCs/>
          <w:sz w:val="24"/>
        </w:rPr>
        <w:t xml:space="preserve">the Town of West New York (the “Town”) requires </w:t>
      </w:r>
      <w:r w:rsidRPr="004C4A97">
        <w:rPr>
          <w:sz w:val="24"/>
        </w:rPr>
        <w:t>fiber</w:t>
      </w:r>
      <w:r w:rsidRPr="004C4A97">
        <w:rPr>
          <w:bCs/>
          <w:sz w:val="24"/>
        </w:rPr>
        <w:t xml:space="preserve"> optic network cabling equipment and installation services for the dispatch rooms within the Town of West New York Police Department; and</w:t>
      </w:r>
    </w:p>
    <w:p w:rsidR="001C1CBC" w:rsidRPr="004C4A97" w:rsidRDefault="001C1CBC" w:rsidP="001C1CBC">
      <w:pPr>
        <w:jc w:val="center"/>
        <w:rPr>
          <w:bCs/>
          <w:sz w:val="24"/>
        </w:rPr>
      </w:pPr>
    </w:p>
    <w:p w:rsidR="001C1CBC" w:rsidRPr="004C4A97" w:rsidRDefault="001C1CBC" w:rsidP="001C1CBC">
      <w:pPr>
        <w:ind w:firstLine="720"/>
        <w:jc w:val="both"/>
        <w:rPr>
          <w:sz w:val="24"/>
        </w:rPr>
      </w:pPr>
      <w:r w:rsidRPr="004C4A97">
        <w:rPr>
          <w:sz w:val="24"/>
        </w:rPr>
        <w:t xml:space="preserve">WHEREAS, </w:t>
      </w:r>
      <w:r w:rsidRPr="004C4A97">
        <w:rPr>
          <w:bCs/>
          <w:sz w:val="24"/>
        </w:rPr>
        <w:t>pursuant to</w:t>
      </w:r>
      <w:r w:rsidRPr="004C4A97">
        <w:rPr>
          <w:sz w:val="24"/>
        </w:rPr>
        <w:t xml:space="preserve"> </w:t>
      </w:r>
      <w:r w:rsidRPr="004C4A97">
        <w:rPr>
          <w:sz w:val="24"/>
          <w:u w:val="single"/>
        </w:rPr>
        <w:t>N.J.S.A.</w:t>
      </w:r>
      <w:r w:rsidRPr="004C4A97">
        <w:rPr>
          <w:sz w:val="24"/>
        </w:rPr>
        <w:t xml:space="preserve"> 52:34-6.2(b) and </w:t>
      </w:r>
      <w:r w:rsidRPr="004C4A97">
        <w:rPr>
          <w:bCs/>
          <w:sz w:val="24"/>
          <w:u w:val="single"/>
        </w:rPr>
        <w:t>N.J.S.A.</w:t>
      </w:r>
      <w:r w:rsidRPr="004C4A97">
        <w:rPr>
          <w:bCs/>
          <w:sz w:val="24"/>
        </w:rPr>
        <w:t xml:space="preserve"> 40A:11-11(5)</w:t>
      </w:r>
      <w:r w:rsidRPr="004C4A97">
        <w:rPr>
          <w:sz w:val="24"/>
        </w:rPr>
        <w:t>, the Town may, without bidding, purchase goods and services through authorized cooperative purchasing programs and systems, including the Union County Cooperative Pricing System (“UCCP”) Contract #UCCP 8-2022 for “IT Infrastructure, Fiber-optic Network Advanced Applications and Services” (effective through March 17, 2024); and</w:t>
      </w:r>
    </w:p>
    <w:p w:rsidR="001C1CBC" w:rsidRPr="004C4A97" w:rsidRDefault="001C1CBC" w:rsidP="001C1CBC">
      <w:pPr>
        <w:rPr>
          <w:sz w:val="24"/>
        </w:rPr>
      </w:pPr>
    </w:p>
    <w:p w:rsidR="001C1CBC" w:rsidRPr="004C4A97" w:rsidRDefault="001C1CBC" w:rsidP="001C1CBC">
      <w:pPr>
        <w:ind w:firstLine="720"/>
        <w:jc w:val="both"/>
        <w:rPr>
          <w:sz w:val="24"/>
        </w:rPr>
      </w:pPr>
      <w:r w:rsidRPr="004C4A97">
        <w:rPr>
          <w:bCs/>
          <w:sz w:val="24"/>
        </w:rPr>
        <w:t>WHEREAS</w:t>
      </w:r>
      <w:r w:rsidRPr="004C4A97">
        <w:rPr>
          <w:sz w:val="24"/>
        </w:rPr>
        <w:t xml:space="preserve">, the procurement of goods and services through a cooperative purchasing program is considered to be an open and fair process under the New Jersey Pay-to-Play Law </w:t>
      </w:r>
      <w:r w:rsidRPr="004C4A97">
        <w:rPr>
          <w:sz w:val="24"/>
          <w:u w:val="single"/>
        </w:rPr>
        <w:t>N.J.S.A</w:t>
      </w:r>
      <w:r w:rsidRPr="004C4A97">
        <w:rPr>
          <w:sz w:val="24"/>
        </w:rPr>
        <w:t xml:space="preserve">. 19:44A-20.4 et. seq.; and </w:t>
      </w:r>
    </w:p>
    <w:p w:rsidR="00B96AD6" w:rsidRPr="00DB26D3" w:rsidRDefault="00B96AD6" w:rsidP="00B96AD6">
      <w:pPr>
        <w:jc w:val="center"/>
        <w:rPr>
          <w:b/>
          <w:bCs/>
          <w:sz w:val="24"/>
        </w:rPr>
      </w:pPr>
      <w:r>
        <w:rPr>
          <w:b/>
          <w:bCs/>
          <w:sz w:val="24"/>
        </w:rPr>
        <w:lastRenderedPageBreak/>
        <w:t>February 15, 2023</w:t>
      </w:r>
    </w:p>
    <w:p w:rsidR="00B96AD6" w:rsidRPr="00DB26D3" w:rsidRDefault="00B96AD6" w:rsidP="00B96AD6">
      <w:pPr>
        <w:jc w:val="center"/>
        <w:rPr>
          <w:b/>
          <w:bCs/>
          <w:sz w:val="24"/>
          <w:u w:val="single"/>
        </w:rPr>
      </w:pPr>
      <w:r w:rsidRPr="00DB26D3">
        <w:rPr>
          <w:b/>
          <w:bCs/>
          <w:i/>
          <w:iCs/>
          <w:sz w:val="24"/>
        </w:rPr>
        <w:t>Regular Meeting</w:t>
      </w:r>
    </w:p>
    <w:p w:rsidR="00B96AD6" w:rsidRPr="00DB26D3" w:rsidRDefault="00B96AD6" w:rsidP="00B96AD6">
      <w:pPr>
        <w:jc w:val="center"/>
        <w:rPr>
          <w:b/>
          <w:bCs/>
          <w:sz w:val="24"/>
          <w:u w:val="single"/>
        </w:rPr>
      </w:pPr>
    </w:p>
    <w:p w:rsidR="00B96AD6" w:rsidRPr="00DB26D3" w:rsidRDefault="00B96AD6" w:rsidP="00B96AD6">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B96AD6" w:rsidRPr="00A0047B" w:rsidRDefault="00B96AD6" w:rsidP="00B96AD6">
      <w:pPr>
        <w:widowControl/>
        <w:autoSpaceDE/>
        <w:autoSpaceDN/>
        <w:adjustRightInd/>
        <w:rPr>
          <w:sz w:val="24"/>
        </w:rPr>
      </w:pPr>
      <w:r w:rsidRPr="00DB26D3">
        <w:rPr>
          <w:b/>
          <w:sz w:val="24"/>
          <w:u w:val="single"/>
        </w:rPr>
        <w:t xml:space="preserve">Resolution (Cont.): </w:t>
      </w:r>
    </w:p>
    <w:p w:rsidR="00B96AD6" w:rsidRDefault="00B96AD6" w:rsidP="001C1CBC">
      <w:pPr>
        <w:ind w:firstLine="720"/>
        <w:jc w:val="both"/>
        <w:rPr>
          <w:bCs/>
          <w:sz w:val="24"/>
        </w:rPr>
      </w:pPr>
    </w:p>
    <w:p w:rsidR="001C1CBC" w:rsidRPr="004C4A97" w:rsidRDefault="001C1CBC" w:rsidP="001C1CBC">
      <w:pPr>
        <w:ind w:firstLine="720"/>
        <w:jc w:val="both"/>
        <w:rPr>
          <w:sz w:val="24"/>
        </w:rPr>
      </w:pPr>
      <w:r w:rsidRPr="004C4A97">
        <w:rPr>
          <w:bCs/>
          <w:sz w:val="24"/>
        </w:rPr>
        <w:t>WHEREAS</w:t>
      </w:r>
      <w:r w:rsidRPr="004C4A97">
        <w:rPr>
          <w:sz w:val="24"/>
        </w:rPr>
        <w:t>, the Town is a member of the Union County Cooperative Pricing System; and</w:t>
      </w:r>
    </w:p>
    <w:p w:rsidR="001C1CBC" w:rsidRPr="004C4A97" w:rsidRDefault="001C1CBC" w:rsidP="001C1CBC">
      <w:pPr>
        <w:ind w:firstLine="720"/>
        <w:jc w:val="both"/>
        <w:rPr>
          <w:sz w:val="24"/>
        </w:rPr>
      </w:pPr>
    </w:p>
    <w:p w:rsidR="001C1CBC" w:rsidRPr="004C4A97" w:rsidRDefault="001C1CBC" w:rsidP="001C1CBC">
      <w:pPr>
        <w:ind w:firstLine="720"/>
        <w:jc w:val="both"/>
        <w:rPr>
          <w:sz w:val="24"/>
        </w:rPr>
      </w:pPr>
      <w:r w:rsidRPr="004C4A97">
        <w:rPr>
          <w:bCs/>
          <w:sz w:val="24"/>
        </w:rPr>
        <w:t>WHEREAS</w:t>
      </w:r>
      <w:r w:rsidRPr="004C4A97">
        <w:rPr>
          <w:sz w:val="24"/>
        </w:rPr>
        <w:t>, Johnston Communications (a.k.a. JCT Solutions) provided the Town with a quote for the required fiberoptic cabling equipment and installation for the WNYPD Dispatch Rooms Project pursuant to Union County Cooperative Contract #UCCP 8-2022 for a total purchase amount not to exceed $31,838.79; and</w:t>
      </w:r>
    </w:p>
    <w:p w:rsidR="001C1CBC" w:rsidRPr="004C4A97" w:rsidRDefault="001C1CBC" w:rsidP="001C1CBC">
      <w:pPr>
        <w:ind w:firstLine="720"/>
        <w:jc w:val="both"/>
        <w:rPr>
          <w:sz w:val="24"/>
        </w:rPr>
      </w:pPr>
    </w:p>
    <w:p w:rsidR="001C1CBC" w:rsidRPr="004C4A97" w:rsidRDefault="001C1CBC" w:rsidP="001C1CBC">
      <w:pPr>
        <w:ind w:firstLine="720"/>
        <w:jc w:val="both"/>
        <w:rPr>
          <w:sz w:val="24"/>
        </w:rPr>
      </w:pPr>
      <w:r w:rsidRPr="004C4A97">
        <w:rPr>
          <w:bCs/>
          <w:sz w:val="24"/>
        </w:rPr>
        <w:t>WHEREAS</w:t>
      </w:r>
      <w:r w:rsidRPr="004C4A97">
        <w:rPr>
          <w:sz w:val="24"/>
        </w:rPr>
        <w:t>, the Mayor and the Board of Commissioners have determined that it is in the interest of the Town to authorize the purchase of the required fiberoptic cabling equipment and installation for the WNYPD Police Dispatch Rooms Project pursuant to Union County Cooperative Contract #UCCP 8-2022 for a total amount not to exceed $31,838.79.</w:t>
      </w:r>
    </w:p>
    <w:p w:rsidR="001C1CBC" w:rsidRPr="004C4A97" w:rsidRDefault="001C1CBC" w:rsidP="001C1CBC">
      <w:pPr>
        <w:ind w:firstLine="720"/>
        <w:jc w:val="both"/>
        <w:rPr>
          <w:sz w:val="24"/>
        </w:rPr>
      </w:pPr>
    </w:p>
    <w:p w:rsidR="001C1CBC" w:rsidRPr="004C4A97" w:rsidRDefault="001C1CBC" w:rsidP="001C1CBC">
      <w:pPr>
        <w:ind w:firstLine="720"/>
        <w:jc w:val="both"/>
        <w:rPr>
          <w:sz w:val="24"/>
        </w:rPr>
      </w:pPr>
      <w:r w:rsidRPr="004C4A97">
        <w:rPr>
          <w:sz w:val="24"/>
        </w:rPr>
        <w:t>NOW THEREFORE, BE IT RESOLVED</w:t>
      </w:r>
      <w:r w:rsidRPr="004C4A97">
        <w:rPr>
          <w:bCs/>
          <w:sz w:val="24"/>
        </w:rPr>
        <w:t xml:space="preserve"> that the Mayor and the Board of Commissioners of the Town of West New York do hereby authorize the purchase of the required </w:t>
      </w:r>
      <w:r w:rsidRPr="004C4A97">
        <w:rPr>
          <w:sz w:val="24"/>
        </w:rPr>
        <w:t>fiberoptic cabling equipment and installation for the WNYPD Police Dispatch Rooms Project pursuant to Union County Cooperative Contract #UCCP 8-2022 (effective until March 17, 2024) for a total purchase amount not to exceed $31,838.79.</w:t>
      </w:r>
    </w:p>
    <w:p w:rsidR="001C1CBC" w:rsidRPr="004C4A97" w:rsidRDefault="001C1CBC" w:rsidP="001C1CBC">
      <w:pPr>
        <w:ind w:firstLine="720"/>
        <w:jc w:val="both"/>
        <w:rPr>
          <w:sz w:val="24"/>
        </w:rPr>
      </w:pPr>
    </w:p>
    <w:p w:rsidR="001C1CBC" w:rsidRPr="004C4A97" w:rsidRDefault="001C1CBC" w:rsidP="00B96AD6">
      <w:pPr>
        <w:ind w:firstLine="720"/>
        <w:jc w:val="both"/>
        <w:rPr>
          <w:sz w:val="24"/>
        </w:rPr>
      </w:pPr>
      <w:r w:rsidRPr="004C4A97">
        <w:rPr>
          <w:bCs/>
          <w:sz w:val="24"/>
        </w:rPr>
        <w:t>BE IT FURTHER RESOLVED</w:t>
      </w:r>
      <w:r w:rsidRPr="004C4A97">
        <w:rPr>
          <w:sz w:val="24"/>
        </w:rPr>
        <w:t xml:space="preserve"> that the Temporary Qualified Purchasing Agent, the Town Administrator, and the Town Clerk are hereby authorized to take any steps necessary to execute the document necessary to approve this purchase from Johnston Communications and to further effectuate the purposes set forth herein.</w:t>
      </w:r>
    </w:p>
    <w:p w:rsidR="001C1CBC" w:rsidRPr="004C4A97" w:rsidRDefault="001C1CBC" w:rsidP="001C1CBC">
      <w:pPr>
        <w:ind w:firstLine="720"/>
        <w:jc w:val="both"/>
        <w:rPr>
          <w:sz w:val="24"/>
        </w:rPr>
      </w:pPr>
    </w:p>
    <w:p w:rsidR="001C1CBC" w:rsidRPr="004C4A97" w:rsidRDefault="001C1CBC" w:rsidP="00B96AD6">
      <w:pPr>
        <w:ind w:firstLine="720"/>
        <w:jc w:val="both"/>
        <w:rPr>
          <w:sz w:val="24"/>
        </w:rPr>
      </w:pPr>
      <w:r w:rsidRPr="004C4A97">
        <w:rPr>
          <w:bCs/>
          <w:sz w:val="24"/>
        </w:rPr>
        <w:t>BE IT FURTHER RESOLVED</w:t>
      </w:r>
      <w:r w:rsidRPr="004C4A97">
        <w:rPr>
          <w:sz w:val="24"/>
        </w:rPr>
        <w:t xml:space="preserve"> that the Chief Financial Officer certifies that the necessary funds are available for this purchase in account number 01-201-22-762-020-99.</w:t>
      </w:r>
    </w:p>
    <w:p w:rsidR="001C1CBC" w:rsidRDefault="001C1CBC" w:rsidP="001841AE">
      <w:pPr>
        <w:widowControl/>
        <w:tabs>
          <w:tab w:val="left" w:leader="underscore" w:pos="2880"/>
          <w:tab w:val="left" w:leader="underscore" w:pos="4860"/>
        </w:tabs>
        <w:autoSpaceDE/>
        <w:autoSpaceDN/>
        <w:adjustRightInd/>
        <w:ind w:left="864"/>
        <w:rPr>
          <w:sz w:val="24"/>
        </w:rPr>
      </w:pPr>
    </w:p>
    <w:p w:rsidR="00B96AD6" w:rsidRPr="004C4A97" w:rsidRDefault="00B96AD6" w:rsidP="001841AE">
      <w:pPr>
        <w:widowControl/>
        <w:tabs>
          <w:tab w:val="left" w:leader="underscore" w:pos="2880"/>
          <w:tab w:val="left" w:leader="underscore" w:pos="4860"/>
        </w:tabs>
        <w:autoSpaceDE/>
        <w:autoSpaceDN/>
        <w:adjustRightInd/>
        <w:ind w:left="864"/>
        <w:rPr>
          <w:sz w:val="24"/>
        </w:rPr>
      </w:pPr>
    </w:p>
    <w:p w:rsidR="001C1CBC" w:rsidRPr="00B96AD6" w:rsidRDefault="001C1CBC" w:rsidP="001C1CBC">
      <w:pPr>
        <w:jc w:val="center"/>
        <w:rPr>
          <w:b/>
          <w:caps/>
          <w:sz w:val="24"/>
          <w:u w:val="single"/>
        </w:rPr>
      </w:pPr>
      <w:r w:rsidRPr="00B96AD6">
        <w:rPr>
          <w:b/>
          <w:sz w:val="24"/>
          <w:u w:val="single"/>
        </w:rPr>
        <w:t xml:space="preserve">RESOLUTION </w:t>
      </w:r>
      <w:r w:rsidRPr="00B96AD6">
        <w:rPr>
          <w:b/>
          <w:caps/>
          <w:sz w:val="24"/>
          <w:u w:val="single"/>
        </w:rPr>
        <w:t>#R23-065</w:t>
      </w:r>
    </w:p>
    <w:p w:rsidR="001C1CBC" w:rsidRPr="00B96AD6" w:rsidRDefault="001C1CBC" w:rsidP="001C1CBC">
      <w:pPr>
        <w:jc w:val="center"/>
        <w:rPr>
          <w:b/>
          <w:sz w:val="24"/>
          <w:u w:val="single"/>
        </w:rPr>
      </w:pPr>
      <w:r w:rsidRPr="00B96AD6">
        <w:rPr>
          <w:b/>
          <w:sz w:val="24"/>
          <w:u w:val="single"/>
        </w:rPr>
        <w:t xml:space="preserve">RE: </w:t>
      </w:r>
      <w:bookmarkStart w:id="29" w:name="_Hlk112924045"/>
      <w:bookmarkStart w:id="30" w:name="_Hlk121924610"/>
      <w:bookmarkStart w:id="31" w:name="_Hlk127362786"/>
      <w:r w:rsidRPr="00B96AD6">
        <w:rPr>
          <w:b/>
          <w:sz w:val="24"/>
          <w:u w:val="single"/>
        </w:rPr>
        <w:t>AUTHORIZING THE TOWN OF WEST NEW YORK TO</w:t>
      </w:r>
      <w:r w:rsidRPr="00B96AD6">
        <w:rPr>
          <w:b/>
          <w:bCs/>
          <w:sz w:val="24"/>
          <w:u w:val="single"/>
        </w:rPr>
        <w:t xml:space="preserve"> SEEK FAIR AND OPEN PROCESS IN COMPLIANCE WITH THE PAY TO PLAY STATUTES FOR THE RETENTION OF RFP’S FOR VARIOUS SERVICES RETURNABLE</w:t>
      </w:r>
      <w:bookmarkEnd w:id="29"/>
      <w:r w:rsidRPr="00B96AD6">
        <w:rPr>
          <w:b/>
          <w:sz w:val="24"/>
          <w:u w:val="single"/>
        </w:rPr>
        <w:t xml:space="preserve"> FRIDAY, </w:t>
      </w:r>
    </w:p>
    <w:p w:rsidR="001C1CBC" w:rsidRPr="00B96AD6" w:rsidRDefault="001C1CBC" w:rsidP="001C1CBC">
      <w:pPr>
        <w:jc w:val="center"/>
        <w:rPr>
          <w:b/>
          <w:sz w:val="24"/>
          <w:u w:val="single"/>
        </w:rPr>
      </w:pPr>
      <w:r w:rsidRPr="00B96AD6">
        <w:rPr>
          <w:b/>
          <w:sz w:val="24"/>
          <w:u w:val="single"/>
        </w:rPr>
        <w:t>MARCH 10</w:t>
      </w:r>
      <w:r w:rsidRPr="00B96AD6">
        <w:rPr>
          <w:b/>
          <w:sz w:val="24"/>
          <w:u w:val="single"/>
          <w:vertAlign w:val="superscript"/>
        </w:rPr>
        <w:t>TH</w:t>
      </w:r>
      <w:r w:rsidRPr="00B96AD6">
        <w:rPr>
          <w:b/>
          <w:sz w:val="24"/>
          <w:u w:val="single"/>
        </w:rPr>
        <w:t>, 2023</w:t>
      </w:r>
      <w:bookmarkEnd w:id="30"/>
    </w:p>
    <w:bookmarkEnd w:id="31"/>
    <w:p w:rsidR="001C1CBC" w:rsidRPr="004C4A97" w:rsidRDefault="001C1CBC" w:rsidP="001C1CBC">
      <w:pPr>
        <w:jc w:val="center"/>
        <w:rPr>
          <w:bCs/>
          <w:sz w:val="24"/>
        </w:rPr>
      </w:pPr>
    </w:p>
    <w:p w:rsidR="001C1CBC" w:rsidRPr="004C4A97" w:rsidRDefault="001C1CBC" w:rsidP="001C1CBC">
      <w:pPr>
        <w:ind w:firstLine="720"/>
        <w:rPr>
          <w:sz w:val="24"/>
        </w:rPr>
      </w:pPr>
      <w:r w:rsidRPr="004C4A97">
        <w:rPr>
          <w:sz w:val="24"/>
        </w:rPr>
        <w:t xml:space="preserve">WHEREAS, </w:t>
      </w:r>
      <w:r w:rsidRPr="004C4A97">
        <w:rPr>
          <w:sz w:val="24"/>
          <w:u w:val="single"/>
        </w:rPr>
        <w:t>N.J.S.A.</w:t>
      </w:r>
      <w:r w:rsidRPr="004C4A97">
        <w:rPr>
          <w:sz w:val="24"/>
        </w:rPr>
        <w:t xml:space="preserve"> 19:44A-20.4 et seq. mandates a municipality to comply with Pay to Play requirements; and </w:t>
      </w:r>
    </w:p>
    <w:p w:rsidR="001C1CBC" w:rsidRPr="004C4A97" w:rsidRDefault="001C1CBC" w:rsidP="001C1CBC">
      <w:pPr>
        <w:ind w:firstLine="720"/>
        <w:rPr>
          <w:sz w:val="24"/>
        </w:rPr>
      </w:pPr>
    </w:p>
    <w:p w:rsidR="001C1CBC" w:rsidRPr="004C4A97" w:rsidRDefault="001C1CBC" w:rsidP="001C1CBC">
      <w:pPr>
        <w:ind w:firstLine="720"/>
        <w:jc w:val="both"/>
        <w:rPr>
          <w:sz w:val="24"/>
        </w:rPr>
      </w:pPr>
      <w:r w:rsidRPr="004C4A97">
        <w:rPr>
          <w:sz w:val="24"/>
        </w:rPr>
        <w:t>WHEREAS, the Mayor and Commissioners of the Town of West New York (“Town”) wish to receive and consider proposals for services as may be needed by the Town, including but not limited to legal/professional services as follows:</w:t>
      </w:r>
    </w:p>
    <w:p w:rsidR="001C1CBC" w:rsidRPr="004C4A97" w:rsidRDefault="001C1CBC" w:rsidP="001C1CBC">
      <w:pPr>
        <w:jc w:val="both"/>
        <w:rPr>
          <w:sz w:val="24"/>
        </w:rPr>
      </w:pPr>
    </w:p>
    <w:p w:rsidR="001C1CBC" w:rsidRPr="004C4A97" w:rsidRDefault="001C1CBC" w:rsidP="00B96AD6">
      <w:pPr>
        <w:spacing w:line="360" w:lineRule="auto"/>
        <w:rPr>
          <w:sz w:val="24"/>
        </w:rPr>
      </w:pPr>
      <w:bookmarkStart w:id="32" w:name="_Hlk112231454"/>
      <w:bookmarkStart w:id="33" w:name="_Hlk112230217"/>
      <w:bookmarkStart w:id="34" w:name="_Hlk21983667"/>
      <w:r w:rsidRPr="004C4A97">
        <w:rPr>
          <w:sz w:val="24"/>
        </w:rPr>
        <w:t>Library Board Attorney (</w:t>
      </w:r>
      <w:bookmarkStart w:id="35" w:name="_Hlk127354371"/>
      <w:r w:rsidRPr="004C4A97">
        <w:rPr>
          <w:sz w:val="24"/>
        </w:rPr>
        <w:t>4</w:t>
      </w:r>
      <w:r w:rsidRPr="004C4A97">
        <w:rPr>
          <w:sz w:val="24"/>
          <w:vertAlign w:val="superscript"/>
        </w:rPr>
        <w:t>th</w:t>
      </w:r>
      <w:r w:rsidRPr="004C4A97">
        <w:rPr>
          <w:sz w:val="24"/>
        </w:rPr>
        <w:t xml:space="preserve"> </w:t>
      </w:r>
      <w:bookmarkEnd w:id="35"/>
      <w:r w:rsidR="00587386" w:rsidRPr="004C4A97">
        <w:rPr>
          <w:sz w:val="24"/>
        </w:rPr>
        <w:t xml:space="preserve">Occasion) </w:t>
      </w:r>
      <w:r w:rsidR="00587386" w:rsidRPr="004C4A97">
        <w:rPr>
          <w:sz w:val="24"/>
        </w:rPr>
        <w:tab/>
      </w:r>
      <w:r w:rsidRPr="004C4A97">
        <w:rPr>
          <w:sz w:val="24"/>
        </w:rPr>
        <w:t xml:space="preserve">              </w:t>
      </w:r>
      <w:r w:rsidRPr="004C4A97">
        <w:rPr>
          <w:sz w:val="24"/>
        </w:rPr>
        <w:tab/>
        <w:t xml:space="preserve">March 10, 2023 at </w:t>
      </w:r>
      <w:bookmarkStart w:id="36" w:name="_Hlk127354393"/>
      <w:r w:rsidRPr="004C4A97">
        <w:rPr>
          <w:sz w:val="24"/>
        </w:rPr>
        <w:t>11:30 a.m</w:t>
      </w:r>
      <w:bookmarkEnd w:id="36"/>
      <w:r w:rsidRPr="004C4A97">
        <w:rPr>
          <w:sz w:val="24"/>
        </w:rPr>
        <w:t>.</w:t>
      </w:r>
    </w:p>
    <w:p w:rsidR="001C1CBC" w:rsidRPr="004C4A97" w:rsidRDefault="001C1CBC" w:rsidP="001C1CBC">
      <w:pPr>
        <w:tabs>
          <w:tab w:val="left" w:pos="5796"/>
        </w:tabs>
        <w:spacing w:line="360" w:lineRule="auto"/>
        <w:rPr>
          <w:sz w:val="24"/>
        </w:rPr>
      </w:pPr>
      <w:r w:rsidRPr="004C4A97">
        <w:rPr>
          <w:bCs/>
          <w:sz w:val="24"/>
        </w:rPr>
        <w:t>Municipal Court Interpreting Services</w:t>
      </w:r>
      <w:r w:rsidRPr="004C4A97">
        <w:rPr>
          <w:sz w:val="24"/>
        </w:rPr>
        <w:t xml:space="preserve"> (4</w:t>
      </w:r>
      <w:r w:rsidRPr="004C4A97">
        <w:rPr>
          <w:sz w:val="24"/>
          <w:vertAlign w:val="superscript"/>
        </w:rPr>
        <w:t>th</w:t>
      </w:r>
      <w:r w:rsidRPr="004C4A97">
        <w:rPr>
          <w:sz w:val="24"/>
        </w:rPr>
        <w:t xml:space="preserve"> </w:t>
      </w:r>
      <w:r w:rsidR="00587386" w:rsidRPr="004C4A97">
        <w:rPr>
          <w:sz w:val="24"/>
        </w:rPr>
        <w:t>Occasion) March</w:t>
      </w:r>
      <w:r w:rsidRPr="004C4A97">
        <w:rPr>
          <w:sz w:val="24"/>
        </w:rPr>
        <w:t xml:space="preserve"> 10, 2023 at 12:00 p.m.</w:t>
      </w:r>
    </w:p>
    <w:bookmarkEnd w:id="32"/>
    <w:bookmarkEnd w:id="33"/>
    <w:bookmarkEnd w:id="34"/>
    <w:p w:rsidR="001C1CBC" w:rsidRPr="004C4A97" w:rsidRDefault="001C1CBC" w:rsidP="001C1CBC">
      <w:pPr>
        <w:spacing w:line="360" w:lineRule="auto"/>
        <w:rPr>
          <w:sz w:val="24"/>
        </w:rPr>
      </w:pPr>
      <w:r w:rsidRPr="004C4A97">
        <w:rPr>
          <w:sz w:val="24"/>
        </w:rPr>
        <w:tab/>
        <w:t>WHEREAS, the Town has previously committed itself to utilizing a Fair and Open Process for the solicitation and review of proposals and qualifications for legal/professional services.</w:t>
      </w:r>
    </w:p>
    <w:p w:rsidR="001C1CBC" w:rsidRPr="004C4A97" w:rsidRDefault="001C1CBC" w:rsidP="001C1CBC">
      <w:pPr>
        <w:rPr>
          <w:sz w:val="24"/>
        </w:rPr>
      </w:pPr>
    </w:p>
    <w:p w:rsidR="001C1CBC" w:rsidRPr="004C4A97" w:rsidRDefault="001C1CBC" w:rsidP="001C1CBC">
      <w:pPr>
        <w:ind w:firstLine="720"/>
        <w:jc w:val="both"/>
        <w:rPr>
          <w:sz w:val="24"/>
        </w:rPr>
      </w:pPr>
      <w:r w:rsidRPr="004C4A97">
        <w:rPr>
          <w:caps/>
          <w:sz w:val="24"/>
        </w:rPr>
        <w:t>Now therefore be it resolved</w:t>
      </w:r>
      <w:r w:rsidRPr="004C4A97">
        <w:rPr>
          <w:sz w:val="24"/>
        </w:rPr>
        <w:t xml:space="preserve"> by the Mayor and Commissioners of the Town of West New York, County of Hudson, and State of New Jersey as follows: </w:t>
      </w:r>
    </w:p>
    <w:p w:rsidR="001C1CBC" w:rsidRPr="004C4A97" w:rsidRDefault="001C1CBC" w:rsidP="001C1CBC">
      <w:pPr>
        <w:ind w:firstLine="720"/>
        <w:jc w:val="both"/>
        <w:rPr>
          <w:sz w:val="24"/>
        </w:rPr>
      </w:pPr>
    </w:p>
    <w:p w:rsidR="001C1CBC" w:rsidRDefault="001C1CBC" w:rsidP="001C1CBC">
      <w:pPr>
        <w:widowControl/>
        <w:numPr>
          <w:ilvl w:val="0"/>
          <w:numId w:val="9"/>
        </w:numPr>
        <w:autoSpaceDE/>
        <w:autoSpaceDN/>
        <w:adjustRightInd/>
        <w:jc w:val="both"/>
        <w:rPr>
          <w:sz w:val="24"/>
        </w:rPr>
      </w:pPr>
      <w:r w:rsidRPr="004C4A97">
        <w:rPr>
          <w:sz w:val="24"/>
        </w:rPr>
        <w:t xml:space="preserve">The aforesaid recitals are incorporated herein as though fully set forth at length; </w:t>
      </w:r>
    </w:p>
    <w:p w:rsidR="00B96AD6" w:rsidRDefault="00B96AD6" w:rsidP="00B96AD6">
      <w:pPr>
        <w:widowControl/>
        <w:autoSpaceDE/>
        <w:autoSpaceDN/>
        <w:adjustRightInd/>
        <w:jc w:val="both"/>
        <w:rPr>
          <w:sz w:val="24"/>
        </w:rPr>
      </w:pPr>
    </w:p>
    <w:p w:rsidR="00B96AD6" w:rsidRDefault="00B96AD6" w:rsidP="00B96AD6">
      <w:pPr>
        <w:widowControl/>
        <w:autoSpaceDE/>
        <w:autoSpaceDN/>
        <w:adjustRightInd/>
        <w:jc w:val="both"/>
        <w:rPr>
          <w:sz w:val="24"/>
        </w:rPr>
      </w:pPr>
    </w:p>
    <w:p w:rsidR="00B96AD6" w:rsidRDefault="00B96AD6" w:rsidP="00B96AD6">
      <w:pPr>
        <w:widowControl/>
        <w:autoSpaceDE/>
        <w:autoSpaceDN/>
        <w:adjustRightInd/>
        <w:jc w:val="both"/>
        <w:rPr>
          <w:sz w:val="24"/>
        </w:rPr>
      </w:pPr>
    </w:p>
    <w:p w:rsidR="00B96AD6" w:rsidRDefault="00B96AD6" w:rsidP="00B96AD6">
      <w:pPr>
        <w:widowControl/>
        <w:autoSpaceDE/>
        <w:autoSpaceDN/>
        <w:adjustRightInd/>
        <w:jc w:val="both"/>
        <w:rPr>
          <w:sz w:val="24"/>
        </w:rPr>
      </w:pPr>
    </w:p>
    <w:p w:rsidR="00B96AD6" w:rsidRPr="00DB26D3" w:rsidRDefault="00B96AD6" w:rsidP="00B96AD6">
      <w:pPr>
        <w:jc w:val="center"/>
        <w:rPr>
          <w:b/>
          <w:bCs/>
          <w:sz w:val="24"/>
        </w:rPr>
      </w:pPr>
      <w:r>
        <w:rPr>
          <w:b/>
          <w:bCs/>
          <w:sz w:val="24"/>
        </w:rPr>
        <w:lastRenderedPageBreak/>
        <w:t>February 15, 2023</w:t>
      </w:r>
    </w:p>
    <w:p w:rsidR="00B96AD6" w:rsidRPr="00DB26D3" w:rsidRDefault="00B96AD6" w:rsidP="00B96AD6">
      <w:pPr>
        <w:jc w:val="center"/>
        <w:rPr>
          <w:b/>
          <w:bCs/>
          <w:sz w:val="24"/>
          <w:u w:val="single"/>
        </w:rPr>
      </w:pPr>
      <w:r w:rsidRPr="00DB26D3">
        <w:rPr>
          <w:b/>
          <w:bCs/>
          <w:i/>
          <w:iCs/>
          <w:sz w:val="24"/>
        </w:rPr>
        <w:t>Regular Meeting</w:t>
      </w:r>
    </w:p>
    <w:p w:rsidR="00B96AD6" w:rsidRPr="00DB26D3" w:rsidRDefault="00B96AD6" w:rsidP="00B96AD6">
      <w:pPr>
        <w:jc w:val="center"/>
        <w:rPr>
          <w:b/>
          <w:bCs/>
          <w:sz w:val="24"/>
          <w:u w:val="single"/>
        </w:rPr>
      </w:pPr>
    </w:p>
    <w:p w:rsidR="00B96AD6" w:rsidRPr="00DB26D3" w:rsidRDefault="00B96AD6" w:rsidP="00B96AD6">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B96AD6" w:rsidRPr="00A0047B" w:rsidRDefault="00B96AD6" w:rsidP="00B96AD6">
      <w:pPr>
        <w:widowControl/>
        <w:autoSpaceDE/>
        <w:autoSpaceDN/>
        <w:adjustRightInd/>
        <w:rPr>
          <w:sz w:val="24"/>
        </w:rPr>
      </w:pPr>
      <w:r w:rsidRPr="00DB26D3">
        <w:rPr>
          <w:b/>
          <w:sz w:val="24"/>
          <w:u w:val="single"/>
        </w:rPr>
        <w:t xml:space="preserve">Resolution (Cont.): </w:t>
      </w:r>
    </w:p>
    <w:p w:rsidR="001C1CBC" w:rsidRPr="004C4A97" w:rsidRDefault="001C1CBC" w:rsidP="001C1CBC">
      <w:pPr>
        <w:ind w:left="1800"/>
        <w:jc w:val="both"/>
        <w:rPr>
          <w:sz w:val="24"/>
        </w:rPr>
      </w:pPr>
    </w:p>
    <w:p w:rsidR="001C1CBC" w:rsidRPr="004C4A97" w:rsidRDefault="001C1CBC" w:rsidP="001C1CBC">
      <w:pPr>
        <w:widowControl/>
        <w:numPr>
          <w:ilvl w:val="0"/>
          <w:numId w:val="9"/>
        </w:numPr>
        <w:autoSpaceDE/>
        <w:autoSpaceDN/>
        <w:adjustRightInd/>
        <w:jc w:val="both"/>
        <w:rPr>
          <w:sz w:val="24"/>
        </w:rPr>
      </w:pPr>
      <w:r w:rsidRPr="004C4A97">
        <w:rPr>
          <w:sz w:val="24"/>
        </w:rPr>
        <w:t>The Town Clerk is authorized and directed to publish and advertise a Request for Proposals for the various legal/professional services as may be needed by the Town, for each separate board or entity requiring separate legal/professional services, including but not limited to:</w:t>
      </w:r>
    </w:p>
    <w:p w:rsidR="00B96AD6" w:rsidRDefault="00B96AD6" w:rsidP="001C1CBC">
      <w:pPr>
        <w:jc w:val="center"/>
        <w:rPr>
          <w:sz w:val="24"/>
        </w:rPr>
      </w:pPr>
    </w:p>
    <w:p w:rsidR="001C1CBC" w:rsidRPr="004C4A97" w:rsidRDefault="001C1CBC" w:rsidP="001C1CBC">
      <w:pPr>
        <w:jc w:val="center"/>
        <w:rPr>
          <w:sz w:val="24"/>
        </w:rPr>
      </w:pPr>
      <w:r w:rsidRPr="004C4A97">
        <w:rPr>
          <w:sz w:val="24"/>
        </w:rPr>
        <w:t>Library Board Attorney (4</w:t>
      </w:r>
      <w:r w:rsidRPr="004C4A97">
        <w:rPr>
          <w:sz w:val="24"/>
          <w:vertAlign w:val="superscript"/>
        </w:rPr>
        <w:t>th</w:t>
      </w:r>
      <w:r w:rsidRPr="004C4A97">
        <w:rPr>
          <w:sz w:val="24"/>
        </w:rPr>
        <w:t xml:space="preserve"> Occasion)</w:t>
      </w:r>
    </w:p>
    <w:p w:rsidR="001C1CBC" w:rsidRDefault="001C1CBC" w:rsidP="001C1CBC">
      <w:pPr>
        <w:tabs>
          <w:tab w:val="left" w:pos="5796"/>
        </w:tabs>
        <w:jc w:val="center"/>
        <w:rPr>
          <w:sz w:val="24"/>
        </w:rPr>
      </w:pPr>
      <w:r w:rsidRPr="004C4A97">
        <w:rPr>
          <w:bCs/>
          <w:sz w:val="24"/>
        </w:rPr>
        <w:t>Municipal Court Interpreting Services</w:t>
      </w:r>
      <w:r w:rsidRPr="004C4A97">
        <w:rPr>
          <w:sz w:val="24"/>
        </w:rPr>
        <w:t xml:space="preserve"> (4</w:t>
      </w:r>
      <w:r w:rsidRPr="004C4A97">
        <w:rPr>
          <w:sz w:val="24"/>
          <w:vertAlign w:val="superscript"/>
        </w:rPr>
        <w:t>th</w:t>
      </w:r>
      <w:r w:rsidRPr="004C4A97">
        <w:rPr>
          <w:sz w:val="24"/>
        </w:rPr>
        <w:t xml:space="preserve"> Occasion)</w:t>
      </w:r>
    </w:p>
    <w:p w:rsidR="00B96AD6" w:rsidRPr="004C4A97" w:rsidRDefault="00B96AD6" w:rsidP="001C1CBC">
      <w:pPr>
        <w:tabs>
          <w:tab w:val="left" w:pos="5796"/>
        </w:tabs>
        <w:jc w:val="center"/>
        <w:rPr>
          <w:sz w:val="24"/>
        </w:rPr>
      </w:pPr>
    </w:p>
    <w:p w:rsidR="001C1CBC" w:rsidRPr="004C4A97" w:rsidRDefault="001C1CBC" w:rsidP="001C1CBC">
      <w:pPr>
        <w:widowControl/>
        <w:numPr>
          <w:ilvl w:val="0"/>
          <w:numId w:val="9"/>
        </w:numPr>
        <w:autoSpaceDE/>
        <w:autoSpaceDN/>
        <w:adjustRightInd/>
        <w:jc w:val="both"/>
        <w:rPr>
          <w:sz w:val="24"/>
        </w:rPr>
      </w:pPr>
      <w:r w:rsidRPr="004C4A97">
        <w:rPr>
          <w:sz w:val="24"/>
        </w:rPr>
        <w:t xml:space="preserve">Such Request for Proposals (s) shall be published and advertised in accordance with a Fair and Open Process at least ten (10) days in advance, of the opening of the responses to the Requests for Proposals received such opening to take place on or before the next regularly scheduled meeting of the Mayor and Council, on or before which time all Statements of Proposals must be submitted by interested parties, for consideration by the Review Committee herein established; and </w:t>
      </w:r>
    </w:p>
    <w:p w:rsidR="001C1CBC" w:rsidRPr="004C4A97" w:rsidRDefault="001C1CBC" w:rsidP="001C1CBC">
      <w:pPr>
        <w:ind w:left="1800"/>
        <w:jc w:val="both"/>
        <w:rPr>
          <w:sz w:val="24"/>
        </w:rPr>
      </w:pPr>
    </w:p>
    <w:p w:rsidR="001C1CBC" w:rsidRPr="004C4A97" w:rsidRDefault="001C1CBC" w:rsidP="001C1CBC">
      <w:pPr>
        <w:widowControl/>
        <w:numPr>
          <w:ilvl w:val="0"/>
          <w:numId w:val="9"/>
        </w:numPr>
        <w:autoSpaceDE/>
        <w:autoSpaceDN/>
        <w:adjustRightInd/>
        <w:jc w:val="both"/>
        <w:rPr>
          <w:sz w:val="24"/>
        </w:rPr>
      </w:pPr>
      <w:r w:rsidRPr="004C4A97">
        <w:rPr>
          <w:sz w:val="24"/>
        </w:rPr>
        <w:t>The Procurement Committee, and Town Attorney all in an advisory capacity, will review all Statements of Proposals and to make recommendations to the Mayor and Board of Commissioners of the Town of West New York prior to its next regularly scheduled meeting.</w:t>
      </w:r>
    </w:p>
    <w:p w:rsidR="001C1CBC" w:rsidRPr="004C4A97" w:rsidRDefault="001C1CBC" w:rsidP="001841AE">
      <w:pPr>
        <w:widowControl/>
        <w:tabs>
          <w:tab w:val="left" w:leader="underscore" w:pos="2880"/>
          <w:tab w:val="left" w:leader="underscore" w:pos="4860"/>
        </w:tabs>
        <w:autoSpaceDE/>
        <w:autoSpaceDN/>
        <w:adjustRightInd/>
        <w:ind w:left="864"/>
        <w:rPr>
          <w:sz w:val="24"/>
        </w:rPr>
      </w:pPr>
    </w:p>
    <w:p w:rsidR="001C1CBC" w:rsidRPr="004C4A97" w:rsidRDefault="001C1CBC" w:rsidP="001841AE">
      <w:pPr>
        <w:widowControl/>
        <w:tabs>
          <w:tab w:val="left" w:leader="underscore" w:pos="2880"/>
          <w:tab w:val="left" w:leader="underscore" w:pos="4860"/>
        </w:tabs>
        <w:autoSpaceDE/>
        <w:autoSpaceDN/>
        <w:adjustRightInd/>
        <w:ind w:left="864"/>
        <w:rPr>
          <w:sz w:val="24"/>
        </w:rPr>
      </w:pPr>
    </w:p>
    <w:p w:rsidR="001C1CBC" w:rsidRPr="00B96AD6" w:rsidRDefault="001C1CBC" w:rsidP="001C1CBC">
      <w:pPr>
        <w:jc w:val="center"/>
        <w:rPr>
          <w:b/>
          <w:caps/>
          <w:sz w:val="24"/>
          <w:u w:val="single"/>
        </w:rPr>
      </w:pPr>
      <w:r w:rsidRPr="00B96AD6">
        <w:rPr>
          <w:b/>
          <w:sz w:val="24"/>
          <w:u w:val="single"/>
        </w:rPr>
        <w:t xml:space="preserve">RESOLUTION </w:t>
      </w:r>
      <w:r w:rsidRPr="00B96AD6">
        <w:rPr>
          <w:b/>
          <w:caps/>
          <w:sz w:val="24"/>
          <w:u w:val="single"/>
        </w:rPr>
        <w:t>#R23-066</w:t>
      </w:r>
    </w:p>
    <w:p w:rsidR="001C1CBC" w:rsidRPr="00B96AD6" w:rsidRDefault="001C1CBC" w:rsidP="001C1CBC">
      <w:pPr>
        <w:contextualSpacing/>
        <w:jc w:val="center"/>
        <w:rPr>
          <w:b/>
          <w:sz w:val="24"/>
          <w:u w:val="single"/>
        </w:rPr>
      </w:pPr>
      <w:r w:rsidRPr="00B96AD6">
        <w:rPr>
          <w:b/>
          <w:sz w:val="24"/>
          <w:u w:val="single"/>
        </w:rPr>
        <w:t xml:space="preserve">RE: </w:t>
      </w:r>
      <w:bookmarkStart w:id="37" w:name="_Hlk127362850"/>
      <w:r w:rsidRPr="00B96AD6">
        <w:rPr>
          <w:b/>
          <w:sz w:val="24"/>
          <w:u w:val="single"/>
        </w:rPr>
        <w:t>AUTHORIZING PARTICIPATION IN THE TOWN OF WEST NEW YORK DONATED LEAVE PROGRAM</w:t>
      </w:r>
    </w:p>
    <w:bookmarkEnd w:id="37"/>
    <w:p w:rsidR="001C1CBC" w:rsidRPr="004C4A97" w:rsidRDefault="001C1CBC" w:rsidP="001C1CBC">
      <w:pPr>
        <w:ind w:left="720" w:hanging="720"/>
        <w:jc w:val="both"/>
        <w:rPr>
          <w:sz w:val="24"/>
        </w:rPr>
      </w:pPr>
    </w:p>
    <w:p w:rsidR="001C1CBC" w:rsidRPr="004C4A97" w:rsidRDefault="001C1CBC" w:rsidP="001C1CBC">
      <w:pPr>
        <w:ind w:firstLine="720"/>
        <w:jc w:val="both"/>
        <w:rPr>
          <w:sz w:val="24"/>
        </w:rPr>
      </w:pPr>
      <w:r w:rsidRPr="004C4A97">
        <w:rPr>
          <w:sz w:val="24"/>
        </w:rPr>
        <w:t>WHEREAS, the Town of West New York’s (“Town”) Donated Leave Program was approved by the New Jersey Civil Service Commissioner; and</w:t>
      </w:r>
    </w:p>
    <w:p w:rsidR="001C1CBC" w:rsidRPr="004C4A97" w:rsidRDefault="001C1CBC" w:rsidP="001C1CBC">
      <w:pPr>
        <w:jc w:val="both"/>
        <w:rPr>
          <w:sz w:val="24"/>
        </w:rPr>
      </w:pPr>
    </w:p>
    <w:p w:rsidR="001C1CBC" w:rsidRPr="004C4A97" w:rsidRDefault="001C1CBC" w:rsidP="001C1CBC">
      <w:pPr>
        <w:ind w:firstLine="720"/>
        <w:jc w:val="both"/>
        <w:rPr>
          <w:sz w:val="24"/>
        </w:rPr>
      </w:pPr>
      <w:r w:rsidRPr="004C4A97">
        <w:rPr>
          <w:sz w:val="24"/>
        </w:rPr>
        <w:t>WHEREAS, the Town’s Donated Leave Program was adopted by the West New York Board of Commissioners, by Resolution dated November 23, 2015; and</w:t>
      </w:r>
    </w:p>
    <w:p w:rsidR="001C1CBC" w:rsidRPr="004C4A97" w:rsidRDefault="001C1CBC" w:rsidP="001C1CBC">
      <w:pPr>
        <w:jc w:val="both"/>
        <w:rPr>
          <w:sz w:val="24"/>
        </w:rPr>
      </w:pPr>
    </w:p>
    <w:p w:rsidR="001C1CBC" w:rsidRPr="004C4A97" w:rsidRDefault="001C1CBC" w:rsidP="001C1CBC">
      <w:pPr>
        <w:ind w:firstLine="720"/>
        <w:jc w:val="both"/>
        <w:rPr>
          <w:sz w:val="24"/>
        </w:rPr>
      </w:pPr>
      <w:r w:rsidRPr="004C4A97">
        <w:rPr>
          <w:sz w:val="24"/>
        </w:rPr>
        <w:t xml:space="preserve">WHEREAS, all required provisions set forth under </w:t>
      </w:r>
      <w:r w:rsidRPr="004C4A97">
        <w:rPr>
          <w:sz w:val="24"/>
          <w:u w:val="single"/>
        </w:rPr>
        <w:t>N.J.A.C.</w:t>
      </w:r>
      <w:r w:rsidRPr="004C4A97">
        <w:rPr>
          <w:sz w:val="24"/>
        </w:rPr>
        <w:t xml:space="preserve"> 4A:6-1.22 have been completed for the Town’s Donated Leave Program; and </w:t>
      </w:r>
    </w:p>
    <w:p w:rsidR="001C1CBC" w:rsidRPr="004C4A97" w:rsidRDefault="001C1CBC" w:rsidP="001C1CBC">
      <w:pPr>
        <w:ind w:left="720" w:hanging="720"/>
        <w:jc w:val="both"/>
        <w:rPr>
          <w:sz w:val="24"/>
        </w:rPr>
      </w:pPr>
    </w:p>
    <w:p w:rsidR="001C1CBC" w:rsidRPr="004C4A97" w:rsidRDefault="001C1CBC" w:rsidP="001C1CBC">
      <w:pPr>
        <w:ind w:firstLine="720"/>
        <w:jc w:val="both"/>
        <w:rPr>
          <w:sz w:val="24"/>
        </w:rPr>
      </w:pPr>
      <w:r w:rsidRPr="004C4A97">
        <w:rPr>
          <w:sz w:val="24"/>
        </w:rPr>
        <w:t>WHEREAS, Pedro Davila is a current employee of the Town of West New York Police Department meets the criteria for the Town’s Donated Leave Program.</w:t>
      </w:r>
    </w:p>
    <w:p w:rsidR="001C1CBC" w:rsidRPr="004C4A97" w:rsidRDefault="001C1CBC" w:rsidP="001C1CBC">
      <w:pPr>
        <w:ind w:firstLine="720"/>
        <w:jc w:val="both"/>
        <w:rPr>
          <w:sz w:val="24"/>
        </w:rPr>
      </w:pPr>
    </w:p>
    <w:p w:rsidR="001C1CBC" w:rsidRPr="004C4A97" w:rsidRDefault="001C1CBC" w:rsidP="001C1CBC">
      <w:pPr>
        <w:ind w:firstLine="720"/>
        <w:jc w:val="both"/>
        <w:rPr>
          <w:sz w:val="24"/>
        </w:rPr>
      </w:pPr>
      <w:r w:rsidRPr="004C4A97">
        <w:rPr>
          <w:sz w:val="24"/>
        </w:rPr>
        <w:t xml:space="preserve">NOW THEREFORE, BE IT RESOLVED that the Mayor and the Board of Commissioners of the Town of West New York do hereby authorize Pedro Davila to participate in the Town of West New York Donated Leave Program pursuant to the criteria set forth in the Town of West New York’s Donated Sick Leave Policy.  </w:t>
      </w:r>
    </w:p>
    <w:p w:rsidR="001C1CBC" w:rsidRPr="004C4A97" w:rsidRDefault="001C1CBC" w:rsidP="00B96AD6">
      <w:pPr>
        <w:widowControl/>
        <w:tabs>
          <w:tab w:val="left" w:leader="underscore" w:pos="2880"/>
          <w:tab w:val="left" w:leader="underscore" w:pos="4860"/>
        </w:tabs>
        <w:autoSpaceDE/>
        <w:autoSpaceDN/>
        <w:adjustRightInd/>
        <w:rPr>
          <w:sz w:val="24"/>
        </w:rPr>
      </w:pPr>
    </w:p>
    <w:p w:rsidR="001C1CBC" w:rsidRPr="004C4A97" w:rsidRDefault="001C1CBC" w:rsidP="001841AE">
      <w:pPr>
        <w:widowControl/>
        <w:tabs>
          <w:tab w:val="left" w:leader="underscore" w:pos="2880"/>
          <w:tab w:val="left" w:leader="underscore" w:pos="4860"/>
        </w:tabs>
        <w:autoSpaceDE/>
        <w:autoSpaceDN/>
        <w:adjustRightInd/>
        <w:ind w:left="864"/>
        <w:rPr>
          <w:sz w:val="24"/>
        </w:rPr>
      </w:pPr>
    </w:p>
    <w:p w:rsidR="001C1CBC" w:rsidRPr="00B96AD6" w:rsidRDefault="001C1CBC" w:rsidP="001C1CBC">
      <w:pPr>
        <w:jc w:val="center"/>
        <w:rPr>
          <w:b/>
          <w:caps/>
          <w:sz w:val="24"/>
          <w:u w:val="single"/>
        </w:rPr>
      </w:pPr>
      <w:r w:rsidRPr="00B96AD6">
        <w:rPr>
          <w:b/>
          <w:sz w:val="24"/>
          <w:u w:val="single"/>
        </w:rPr>
        <w:t xml:space="preserve">RESOLUTION </w:t>
      </w:r>
      <w:r w:rsidRPr="00B96AD6">
        <w:rPr>
          <w:b/>
          <w:caps/>
          <w:sz w:val="24"/>
          <w:u w:val="single"/>
        </w:rPr>
        <w:t>#R23-067</w:t>
      </w:r>
    </w:p>
    <w:p w:rsidR="001C1CBC" w:rsidRPr="00B96AD6" w:rsidRDefault="001C1CBC" w:rsidP="001C1CBC">
      <w:pPr>
        <w:jc w:val="center"/>
        <w:rPr>
          <w:b/>
          <w:sz w:val="24"/>
          <w:u w:val="single"/>
        </w:rPr>
      </w:pPr>
      <w:r w:rsidRPr="00B96AD6">
        <w:rPr>
          <w:b/>
          <w:sz w:val="24"/>
          <w:u w:val="single"/>
        </w:rPr>
        <w:t xml:space="preserve">RE: </w:t>
      </w:r>
      <w:bookmarkStart w:id="38" w:name="_Hlk127362945"/>
      <w:r w:rsidRPr="00B96AD6">
        <w:rPr>
          <w:b/>
          <w:sz w:val="24"/>
          <w:u w:val="single"/>
        </w:rPr>
        <w:t>TO AWARD CONTRACTS FOR SPECIAL COUNSEL SERVICES FOR 2023</w:t>
      </w:r>
    </w:p>
    <w:bookmarkEnd w:id="38"/>
    <w:p w:rsidR="001C1CBC" w:rsidRPr="004C4A97" w:rsidRDefault="001C1CBC" w:rsidP="001C1CBC">
      <w:pPr>
        <w:jc w:val="center"/>
        <w:rPr>
          <w:sz w:val="24"/>
        </w:rPr>
      </w:pPr>
    </w:p>
    <w:p w:rsidR="001C1CBC" w:rsidRPr="004C4A97" w:rsidRDefault="001C1CBC" w:rsidP="001C1CBC">
      <w:pPr>
        <w:ind w:firstLine="720"/>
        <w:rPr>
          <w:sz w:val="24"/>
        </w:rPr>
      </w:pPr>
      <w:r w:rsidRPr="004C4A97">
        <w:rPr>
          <w:sz w:val="24"/>
        </w:rPr>
        <w:t xml:space="preserve">WHEREAS, the Town of West New York (“Town”) solicited proposals using a fair and open process, via a Request for Proposals (“RFP”) for the procurement of a contract for Special Counsel Services for 2023; and </w:t>
      </w:r>
    </w:p>
    <w:p w:rsidR="001C1CBC" w:rsidRPr="004C4A97" w:rsidRDefault="001C1CBC" w:rsidP="001C1CBC">
      <w:pPr>
        <w:ind w:firstLine="720"/>
        <w:rPr>
          <w:sz w:val="24"/>
        </w:rPr>
      </w:pPr>
    </w:p>
    <w:p w:rsidR="001C1CBC" w:rsidRPr="004C4A97" w:rsidRDefault="001C1CBC" w:rsidP="001C1CBC">
      <w:pPr>
        <w:ind w:firstLine="720"/>
        <w:rPr>
          <w:sz w:val="24"/>
        </w:rPr>
      </w:pPr>
      <w:r w:rsidRPr="004C4A97">
        <w:rPr>
          <w:sz w:val="24"/>
        </w:rPr>
        <w:t>WHEREAS, the Town evaluated the proposal and determined that Chasan, Lamparello, Mallon &amp; Capuzzo, P.C.; Cleary, Giacobbe, Alfieri, Jacobs; DeCotiis, Fitzpatrick, Cole, Giblin, LLP; Florio Perrucci Steinhardt Cappelli Tipton &amp; Taylor; and Trenk Isabel Siddiqi &amp; Shahdanian, P.C. will provide the special counsel services required by the Town in a professional and cost-effective manner for the period ending December 31, 2023; and</w:t>
      </w:r>
    </w:p>
    <w:p w:rsidR="00B96AD6" w:rsidRPr="00DB26D3" w:rsidRDefault="00B96AD6" w:rsidP="00B96AD6">
      <w:pPr>
        <w:jc w:val="center"/>
        <w:rPr>
          <w:b/>
          <w:bCs/>
          <w:sz w:val="24"/>
        </w:rPr>
      </w:pPr>
      <w:bookmarkStart w:id="39" w:name="_Hlk127883162"/>
      <w:r>
        <w:rPr>
          <w:b/>
          <w:bCs/>
          <w:sz w:val="24"/>
        </w:rPr>
        <w:lastRenderedPageBreak/>
        <w:t>February 15, 2023</w:t>
      </w:r>
    </w:p>
    <w:p w:rsidR="00B96AD6" w:rsidRPr="00DB26D3" w:rsidRDefault="00B96AD6" w:rsidP="00B96AD6">
      <w:pPr>
        <w:jc w:val="center"/>
        <w:rPr>
          <w:b/>
          <w:bCs/>
          <w:sz w:val="24"/>
          <w:u w:val="single"/>
        </w:rPr>
      </w:pPr>
      <w:r w:rsidRPr="00DB26D3">
        <w:rPr>
          <w:b/>
          <w:bCs/>
          <w:i/>
          <w:iCs/>
          <w:sz w:val="24"/>
        </w:rPr>
        <w:t>Regular Meeting</w:t>
      </w:r>
    </w:p>
    <w:p w:rsidR="00B96AD6" w:rsidRPr="00DB26D3" w:rsidRDefault="00B96AD6" w:rsidP="00B96AD6">
      <w:pPr>
        <w:jc w:val="center"/>
        <w:rPr>
          <w:b/>
          <w:bCs/>
          <w:sz w:val="24"/>
          <w:u w:val="single"/>
        </w:rPr>
      </w:pPr>
    </w:p>
    <w:p w:rsidR="00B96AD6" w:rsidRPr="00DB26D3" w:rsidRDefault="00B96AD6" w:rsidP="00B96AD6">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bookmarkEnd w:id="39"/>
    <w:p w:rsidR="00B96AD6" w:rsidRPr="00A0047B" w:rsidRDefault="00B96AD6" w:rsidP="00B96AD6">
      <w:pPr>
        <w:widowControl/>
        <w:autoSpaceDE/>
        <w:autoSpaceDN/>
        <w:adjustRightInd/>
        <w:rPr>
          <w:sz w:val="24"/>
        </w:rPr>
      </w:pPr>
      <w:r w:rsidRPr="00DB26D3">
        <w:rPr>
          <w:b/>
          <w:sz w:val="24"/>
          <w:u w:val="single"/>
        </w:rPr>
        <w:t xml:space="preserve">Resolution (Cont.): </w:t>
      </w:r>
    </w:p>
    <w:p w:rsidR="001C1CBC" w:rsidRPr="004C4A97" w:rsidRDefault="001C1CBC" w:rsidP="001C1CBC">
      <w:pPr>
        <w:rPr>
          <w:sz w:val="24"/>
        </w:rPr>
      </w:pPr>
    </w:p>
    <w:p w:rsidR="001C1CBC" w:rsidRPr="004C4A97" w:rsidRDefault="001C1CBC" w:rsidP="001C1CBC">
      <w:pPr>
        <w:ind w:firstLine="720"/>
        <w:rPr>
          <w:sz w:val="24"/>
        </w:rPr>
      </w:pPr>
      <w:r w:rsidRPr="004C4A97">
        <w:rPr>
          <w:sz w:val="24"/>
        </w:rPr>
        <w:t>WHEREAS, the required special counsel services shall be provided to the Town at the rates set forth in the proposals, for the period between January 1, 2023 through December 31, 2023.</w:t>
      </w:r>
    </w:p>
    <w:p w:rsidR="001C1CBC" w:rsidRPr="004C4A97" w:rsidRDefault="001C1CBC" w:rsidP="001C1CBC">
      <w:pPr>
        <w:ind w:firstLine="720"/>
        <w:rPr>
          <w:sz w:val="24"/>
        </w:rPr>
      </w:pPr>
    </w:p>
    <w:p w:rsidR="001C1CBC" w:rsidRPr="004C4A97" w:rsidRDefault="001C1CBC" w:rsidP="001C1CBC">
      <w:pPr>
        <w:ind w:firstLine="720"/>
        <w:rPr>
          <w:sz w:val="24"/>
        </w:rPr>
      </w:pPr>
      <w:r w:rsidRPr="004C4A97">
        <w:rPr>
          <w:sz w:val="24"/>
        </w:rPr>
        <w:t>NOW THEREFORE, BE IT RESOLVED that the Mayor and the Board of Commissioners of the Town of West New York do hereby authorize the award of contracts with the following firms for the provision of special counsel services, as required by the Town of West New York, for the period commencing January 1, 2023 until December 31, 2023 to the following firms at the rates set forth in the proposals:</w:t>
      </w:r>
    </w:p>
    <w:p w:rsidR="001C1CBC" w:rsidRPr="004C4A97" w:rsidRDefault="001C1CBC" w:rsidP="001C1CBC">
      <w:pPr>
        <w:ind w:firstLine="720"/>
        <w:rPr>
          <w:sz w:val="24"/>
        </w:rPr>
      </w:pPr>
    </w:p>
    <w:p w:rsidR="001C1CBC" w:rsidRPr="004C4A97" w:rsidRDefault="001C1CBC" w:rsidP="001C1CBC">
      <w:pPr>
        <w:ind w:firstLine="720"/>
        <w:rPr>
          <w:sz w:val="24"/>
        </w:rPr>
      </w:pPr>
      <w:r w:rsidRPr="004C4A97">
        <w:rPr>
          <w:sz w:val="24"/>
        </w:rPr>
        <w:t>Chasan, Lamparello, Mallon &amp; Capuzzo, P.C.</w:t>
      </w:r>
    </w:p>
    <w:p w:rsidR="001C1CBC" w:rsidRPr="004C4A97" w:rsidRDefault="001C1CBC" w:rsidP="001C1CBC">
      <w:pPr>
        <w:ind w:firstLine="720"/>
        <w:rPr>
          <w:sz w:val="24"/>
        </w:rPr>
      </w:pPr>
      <w:r w:rsidRPr="004C4A97">
        <w:rPr>
          <w:sz w:val="24"/>
        </w:rPr>
        <w:t>300 Lighting Way, Suite 200</w:t>
      </w:r>
    </w:p>
    <w:p w:rsidR="001C1CBC" w:rsidRPr="004C4A97" w:rsidRDefault="001C1CBC" w:rsidP="001C1CBC">
      <w:pPr>
        <w:ind w:firstLine="720"/>
        <w:rPr>
          <w:sz w:val="24"/>
        </w:rPr>
      </w:pPr>
      <w:r w:rsidRPr="004C4A97">
        <w:rPr>
          <w:sz w:val="24"/>
        </w:rPr>
        <w:t>Secaucus, New Jersey 07094</w:t>
      </w:r>
    </w:p>
    <w:p w:rsidR="001C1CBC" w:rsidRPr="004C4A97" w:rsidRDefault="001C1CBC" w:rsidP="001C1CBC">
      <w:pPr>
        <w:rPr>
          <w:sz w:val="24"/>
        </w:rPr>
      </w:pPr>
    </w:p>
    <w:p w:rsidR="001C1CBC" w:rsidRPr="004C4A97" w:rsidRDefault="001C1CBC" w:rsidP="001C1CBC">
      <w:pPr>
        <w:ind w:firstLine="720"/>
        <w:rPr>
          <w:sz w:val="24"/>
        </w:rPr>
      </w:pPr>
      <w:r w:rsidRPr="004C4A97">
        <w:rPr>
          <w:sz w:val="24"/>
        </w:rPr>
        <w:t>Cleary, Giacobbe, Alfieri &amp; Jacobs, LLC</w:t>
      </w:r>
    </w:p>
    <w:p w:rsidR="001C1CBC" w:rsidRPr="004C4A97" w:rsidRDefault="001C1CBC" w:rsidP="001C1CBC">
      <w:pPr>
        <w:ind w:firstLine="720"/>
        <w:rPr>
          <w:sz w:val="24"/>
        </w:rPr>
      </w:pPr>
      <w:r w:rsidRPr="004C4A97">
        <w:rPr>
          <w:sz w:val="24"/>
        </w:rPr>
        <w:t>169 Ramapo Valley Road, Suite 105</w:t>
      </w:r>
    </w:p>
    <w:p w:rsidR="001C1CBC" w:rsidRPr="004C4A97" w:rsidRDefault="001C1CBC" w:rsidP="001C1CBC">
      <w:pPr>
        <w:ind w:firstLine="720"/>
        <w:rPr>
          <w:sz w:val="24"/>
        </w:rPr>
      </w:pPr>
      <w:r w:rsidRPr="004C4A97">
        <w:rPr>
          <w:sz w:val="24"/>
        </w:rPr>
        <w:t>Oakland, New Jersey 07436</w:t>
      </w:r>
    </w:p>
    <w:p w:rsidR="001C1CBC" w:rsidRPr="004C4A97" w:rsidRDefault="001C1CBC" w:rsidP="001C1CBC">
      <w:pPr>
        <w:ind w:firstLine="720"/>
        <w:rPr>
          <w:sz w:val="24"/>
        </w:rPr>
      </w:pPr>
    </w:p>
    <w:p w:rsidR="001C1CBC" w:rsidRPr="004C4A97" w:rsidRDefault="001C1CBC" w:rsidP="001C1CBC">
      <w:pPr>
        <w:ind w:firstLine="720"/>
        <w:rPr>
          <w:sz w:val="24"/>
        </w:rPr>
      </w:pPr>
      <w:r w:rsidRPr="004C4A97">
        <w:rPr>
          <w:sz w:val="24"/>
        </w:rPr>
        <w:t>DeCotiis, Fitzpatrick, Cole &amp; Giblin, LLP</w:t>
      </w:r>
    </w:p>
    <w:p w:rsidR="001C1CBC" w:rsidRPr="004C4A97" w:rsidRDefault="001C1CBC" w:rsidP="001C1CBC">
      <w:pPr>
        <w:ind w:firstLine="720"/>
        <w:rPr>
          <w:sz w:val="24"/>
        </w:rPr>
      </w:pPr>
      <w:r w:rsidRPr="004C4A97">
        <w:rPr>
          <w:sz w:val="24"/>
        </w:rPr>
        <w:t xml:space="preserve">61 South Paramus Road </w:t>
      </w:r>
    </w:p>
    <w:p w:rsidR="001C1CBC" w:rsidRPr="004C4A97" w:rsidRDefault="001C1CBC" w:rsidP="001C1CBC">
      <w:pPr>
        <w:ind w:firstLine="720"/>
        <w:rPr>
          <w:sz w:val="24"/>
        </w:rPr>
      </w:pPr>
      <w:r w:rsidRPr="004C4A97">
        <w:rPr>
          <w:sz w:val="24"/>
        </w:rPr>
        <w:t>Paramus, New Jersey 07652</w:t>
      </w:r>
    </w:p>
    <w:p w:rsidR="001C1CBC" w:rsidRPr="004C4A97" w:rsidRDefault="001C1CBC" w:rsidP="001C1CBC">
      <w:pPr>
        <w:ind w:firstLine="720"/>
        <w:rPr>
          <w:sz w:val="24"/>
        </w:rPr>
      </w:pPr>
      <w:r w:rsidRPr="004C4A97">
        <w:rPr>
          <w:rFonts w:ascii="Tahoma" w:hAnsi="Tahoma" w:cs="Tahoma"/>
          <w:sz w:val="24"/>
        </w:rPr>
        <w:t>﻿</w:t>
      </w:r>
    </w:p>
    <w:p w:rsidR="001C1CBC" w:rsidRPr="004C4A97" w:rsidRDefault="001C1CBC" w:rsidP="001C1CBC">
      <w:pPr>
        <w:ind w:firstLine="720"/>
        <w:rPr>
          <w:sz w:val="24"/>
        </w:rPr>
      </w:pPr>
      <w:r w:rsidRPr="004C4A97">
        <w:rPr>
          <w:sz w:val="24"/>
        </w:rPr>
        <w:t>Florio, Perrucci, Steinhardt, Cappelli, Tipton &amp; Taylor</w:t>
      </w:r>
    </w:p>
    <w:p w:rsidR="001C1CBC" w:rsidRPr="004C4A97" w:rsidRDefault="001C1CBC" w:rsidP="001C1CBC">
      <w:pPr>
        <w:ind w:firstLine="720"/>
        <w:rPr>
          <w:sz w:val="24"/>
        </w:rPr>
      </w:pPr>
      <w:r w:rsidRPr="004C4A97">
        <w:rPr>
          <w:sz w:val="24"/>
        </w:rPr>
        <w:t>430 Mountain Road, Suite 103</w:t>
      </w:r>
    </w:p>
    <w:p w:rsidR="001C1CBC" w:rsidRPr="004C4A97" w:rsidRDefault="001C1CBC" w:rsidP="001C1CBC">
      <w:pPr>
        <w:ind w:firstLine="720"/>
        <w:rPr>
          <w:sz w:val="24"/>
        </w:rPr>
      </w:pPr>
      <w:r w:rsidRPr="004C4A97">
        <w:rPr>
          <w:sz w:val="24"/>
        </w:rPr>
        <w:t>New Providence, NJ 07974</w:t>
      </w:r>
    </w:p>
    <w:p w:rsidR="001C1CBC" w:rsidRPr="004C4A97" w:rsidRDefault="001C1CBC" w:rsidP="001C1CBC">
      <w:pPr>
        <w:rPr>
          <w:sz w:val="24"/>
        </w:rPr>
      </w:pPr>
    </w:p>
    <w:p w:rsidR="001C1CBC" w:rsidRPr="004C4A97" w:rsidRDefault="001C1CBC" w:rsidP="001C1CBC">
      <w:pPr>
        <w:ind w:firstLine="720"/>
        <w:rPr>
          <w:sz w:val="24"/>
        </w:rPr>
      </w:pPr>
      <w:r w:rsidRPr="004C4A97">
        <w:rPr>
          <w:sz w:val="24"/>
        </w:rPr>
        <w:t>Trenk, Isabel, Siddiqi &amp; Shahdanian, P.C.</w:t>
      </w:r>
    </w:p>
    <w:p w:rsidR="001C1CBC" w:rsidRPr="004C4A97" w:rsidRDefault="001C1CBC" w:rsidP="001C1CBC">
      <w:pPr>
        <w:ind w:firstLine="720"/>
        <w:rPr>
          <w:sz w:val="24"/>
        </w:rPr>
      </w:pPr>
      <w:r w:rsidRPr="004C4A97">
        <w:rPr>
          <w:sz w:val="24"/>
        </w:rPr>
        <w:t>290 W Mt. Pleasant Avenue</w:t>
      </w:r>
    </w:p>
    <w:p w:rsidR="001C1CBC" w:rsidRPr="004C4A97" w:rsidRDefault="001C1CBC" w:rsidP="001C1CBC">
      <w:pPr>
        <w:ind w:firstLine="720"/>
        <w:rPr>
          <w:sz w:val="24"/>
        </w:rPr>
      </w:pPr>
      <w:r w:rsidRPr="004C4A97">
        <w:rPr>
          <w:sz w:val="24"/>
        </w:rPr>
        <w:t>Building 3, Suite 2370</w:t>
      </w:r>
    </w:p>
    <w:p w:rsidR="001C1CBC" w:rsidRPr="004C4A97" w:rsidRDefault="001C1CBC" w:rsidP="001C1CBC">
      <w:pPr>
        <w:ind w:firstLine="720"/>
        <w:rPr>
          <w:sz w:val="24"/>
        </w:rPr>
      </w:pPr>
      <w:r w:rsidRPr="004C4A97">
        <w:rPr>
          <w:sz w:val="24"/>
        </w:rPr>
        <w:t>Livingston, New Jersey 07039</w:t>
      </w:r>
    </w:p>
    <w:p w:rsidR="001C1CBC" w:rsidRPr="004C4A97" w:rsidRDefault="001C1CBC" w:rsidP="001C1CBC">
      <w:pPr>
        <w:ind w:firstLine="720"/>
        <w:rPr>
          <w:sz w:val="24"/>
        </w:rPr>
      </w:pPr>
      <w:r w:rsidRPr="004C4A97">
        <w:rPr>
          <w:sz w:val="24"/>
        </w:rPr>
        <w:tab/>
      </w:r>
      <w:r w:rsidRPr="004C4A97">
        <w:rPr>
          <w:sz w:val="24"/>
        </w:rPr>
        <w:tab/>
      </w:r>
      <w:r w:rsidRPr="004C4A97">
        <w:rPr>
          <w:sz w:val="24"/>
        </w:rPr>
        <w:tab/>
      </w:r>
    </w:p>
    <w:p w:rsidR="001C1CBC" w:rsidRPr="004C4A97" w:rsidRDefault="001C1CBC" w:rsidP="001C1CBC">
      <w:pPr>
        <w:rPr>
          <w:sz w:val="24"/>
        </w:rPr>
      </w:pPr>
    </w:p>
    <w:p w:rsidR="001C1CBC" w:rsidRPr="004C4A97" w:rsidRDefault="001C1CBC" w:rsidP="001C1CBC">
      <w:pPr>
        <w:ind w:firstLine="720"/>
        <w:rPr>
          <w:sz w:val="24"/>
        </w:rPr>
      </w:pPr>
      <w:r w:rsidRPr="004C4A97">
        <w:rPr>
          <w:sz w:val="24"/>
        </w:rPr>
        <w:t>BE IT FURTHER RESOLVED, that the Mayor and/or Business Administrator is hereby authorized to execute and deliver these contracts on behalf of the Town, and the Municipal Clerk or Deputy Municipal Clerk is hereby authorized and directed to attest to the execution of these contracts and to affix the corporate seal of the Town thereto.</w:t>
      </w:r>
    </w:p>
    <w:p w:rsidR="001C1CBC" w:rsidRPr="004C4A97" w:rsidRDefault="001C1CBC" w:rsidP="001C1CBC">
      <w:pPr>
        <w:ind w:firstLine="720"/>
        <w:rPr>
          <w:sz w:val="24"/>
        </w:rPr>
      </w:pPr>
    </w:p>
    <w:p w:rsidR="001C1CBC" w:rsidRPr="004C4A97" w:rsidRDefault="001C1CBC" w:rsidP="001C1CBC">
      <w:pPr>
        <w:ind w:firstLine="720"/>
        <w:rPr>
          <w:sz w:val="24"/>
        </w:rPr>
      </w:pPr>
      <w:r w:rsidRPr="004C4A97">
        <w:rPr>
          <w:sz w:val="24"/>
        </w:rPr>
        <w:t>BE IT FURTHER RESOLVED, the Town will authorize individual contracts with each special counsel, with an amount not to exceed, as matters are assigned.</w:t>
      </w:r>
    </w:p>
    <w:p w:rsidR="001C1CBC" w:rsidRDefault="001C1CBC" w:rsidP="001841AE">
      <w:pPr>
        <w:widowControl/>
        <w:tabs>
          <w:tab w:val="left" w:leader="underscore" w:pos="2880"/>
          <w:tab w:val="left" w:leader="underscore" w:pos="4860"/>
        </w:tabs>
        <w:autoSpaceDE/>
        <w:autoSpaceDN/>
        <w:adjustRightInd/>
        <w:ind w:left="864"/>
        <w:rPr>
          <w:sz w:val="24"/>
          <w:szCs w:val="16"/>
        </w:rPr>
      </w:pPr>
    </w:p>
    <w:p w:rsidR="001C1CBC" w:rsidRDefault="001C1CBC" w:rsidP="001841AE">
      <w:pPr>
        <w:widowControl/>
        <w:tabs>
          <w:tab w:val="left" w:leader="underscore" w:pos="2880"/>
          <w:tab w:val="left" w:leader="underscore" w:pos="4860"/>
        </w:tabs>
        <w:autoSpaceDE/>
        <w:autoSpaceDN/>
        <w:adjustRightInd/>
        <w:ind w:left="864"/>
        <w:rPr>
          <w:sz w:val="24"/>
          <w:szCs w:val="16"/>
        </w:rPr>
      </w:pPr>
    </w:p>
    <w:p w:rsidR="001C1CBC" w:rsidRDefault="001C1CBC" w:rsidP="00B96AD6">
      <w:pPr>
        <w:widowControl/>
        <w:tabs>
          <w:tab w:val="left" w:leader="underscore" w:pos="2880"/>
          <w:tab w:val="left" w:leader="underscore" w:pos="4860"/>
        </w:tabs>
        <w:autoSpaceDE/>
        <w:autoSpaceDN/>
        <w:adjustRightInd/>
        <w:ind w:left="864"/>
        <w:jc w:val="center"/>
        <w:rPr>
          <w:sz w:val="24"/>
          <w:szCs w:val="16"/>
        </w:rPr>
      </w:pPr>
    </w:p>
    <w:p w:rsidR="00B96AD6" w:rsidRDefault="00B96AD6" w:rsidP="00B96AD6">
      <w:pPr>
        <w:widowControl/>
        <w:tabs>
          <w:tab w:val="left" w:leader="underscore" w:pos="2880"/>
          <w:tab w:val="left" w:leader="underscore" w:pos="4860"/>
        </w:tabs>
        <w:autoSpaceDE/>
        <w:autoSpaceDN/>
        <w:adjustRightInd/>
        <w:ind w:left="864"/>
        <w:jc w:val="center"/>
        <w:rPr>
          <w:sz w:val="24"/>
          <w:szCs w:val="16"/>
        </w:rPr>
      </w:pPr>
    </w:p>
    <w:p w:rsidR="00B96AD6" w:rsidRDefault="00B96AD6" w:rsidP="00B96AD6">
      <w:pPr>
        <w:widowControl/>
        <w:tabs>
          <w:tab w:val="left" w:leader="underscore" w:pos="2880"/>
          <w:tab w:val="left" w:leader="underscore" w:pos="4860"/>
        </w:tabs>
        <w:autoSpaceDE/>
        <w:autoSpaceDN/>
        <w:adjustRightInd/>
        <w:ind w:left="864"/>
        <w:jc w:val="center"/>
        <w:rPr>
          <w:sz w:val="24"/>
          <w:szCs w:val="16"/>
        </w:rPr>
      </w:pPr>
    </w:p>
    <w:p w:rsidR="00B96AD6" w:rsidRDefault="00B96AD6" w:rsidP="00B96AD6">
      <w:pPr>
        <w:widowControl/>
        <w:tabs>
          <w:tab w:val="left" w:leader="underscore" w:pos="2880"/>
          <w:tab w:val="left" w:leader="underscore" w:pos="4860"/>
        </w:tabs>
        <w:autoSpaceDE/>
        <w:autoSpaceDN/>
        <w:adjustRightInd/>
        <w:ind w:left="864"/>
        <w:jc w:val="center"/>
        <w:rPr>
          <w:sz w:val="24"/>
          <w:szCs w:val="16"/>
        </w:rPr>
      </w:pPr>
    </w:p>
    <w:p w:rsidR="00B96AD6" w:rsidRDefault="00B96AD6" w:rsidP="00B96AD6">
      <w:pPr>
        <w:widowControl/>
        <w:tabs>
          <w:tab w:val="left" w:leader="underscore" w:pos="2880"/>
          <w:tab w:val="left" w:leader="underscore" w:pos="4860"/>
        </w:tabs>
        <w:autoSpaceDE/>
        <w:autoSpaceDN/>
        <w:adjustRightInd/>
        <w:ind w:left="864"/>
        <w:jc w:val="center"/>
        <w:rPr>
          <w:sz w:val="24"/>
          <w:szCs w:val="16"/>
        </w:rPr>
      </w:pPr>
    </w:p>
    <w:p w:rsidR="00B96AD6" w:rsidRDefault="00B96AD6" w:rsidP="00B96AD6">
      <w:pPr>
        <w:widowControl/>
        <w:tabs>
          <w:tab w:val="left" w:leader="underscore" w:pos="2880"/>
          <w:tab w:val="left" w:leader="underscore" w:pos="4860"/>
        </w:tabs>
        <w:autoSpaceDE/>
        <w:autoSpaceDN/>
        <w:adjustRightInd/>
        <w:ind w:left="864"/>
        <w:jc w:val="center"/>
        <w:rPr>
          <w:sz w:val="24"/>
          <w:szCs w:val="16"/>
        </w:rPr>
      </w:pPr>
    </w:p>
    <w:p w:rsidR="00B96AD6" w:rsidRDefault="00B96AD6" w:rsidP="00B96AD6">
      <w:pPr>
        <w:widowControl/>
        <w:tabs>
          <w:tab w:val="left" w:leader="underscore" w:pos="2880"/>
          <w:tab w:val="left" w:leader="underscore" w:pos="4860"/>
        </w:tabs>
        <w:autoSpaceDE/>
        <w:autoSpaceDN/>
        <w:adjustRightInd/>
        <w:ind w:left="864"/>
        <w:jc w:val="center"/>
        <w:rPr>
          <w:sz w:val="24"/>
          <w:szCs w:val="16"/>
        </w:rPr>
      </w:pPr>
    </w:p>
    <w:p w:rsidR="00B96AD6" w:rsidRDefault="00B96AD6" w:rsidP="00B96AD6">
      <w:pPr>
        <w:widowControl/>
        <w:tabs>
          <w:tab w:val="left" w:leader="underscore" w:pos="2880"/>
          <w:tab w:val="left" w:leader="underscore" w:pos="4860"/>
        </w:tabs>
        <w:autoSpaceDE/>
        <w:autoSpaceDN/>
        <w:adjustRightInd/>
        <w:ind w:left="864"/>
        <w:jc w:val="center"/>
        <w:rPr>
          <w:sz w:val="24"/>
          <w:szCs w:val="16"/>
        </w:rPr>
      </w:pPr>
    </w:p>
    <w:p w:rsidR="00B96AD6" w:rsidRDefault="00B96AD6" w:rsidP="00B96AD6">
      <w:pPr>
        <w:widowControl/>
        <w:tabs>
          <w:tab w:val="left" w:leader="underscore" w:pos="2880"/>
          <w:tab w:val="left" w:leader="underscore" w:pos="4860"/>
        </w:tabs>
        <w:autoSpaceDE/>
        <w:autoSpaceDN/>
        <w:adjustRightInd/>
        <w:ind w:left="864"/>
        <w:jc w:val="center"/>
        <w:rPr>
          <w:sz w:val="24"/>
          <w:szCs w:val="16"/>
        </w:rPr>
      </w:pPr>
    </w:p>
    <w:p w:rsidR="00B96AD6" w:rsidRDefault="00B96AD6" w:rsidP="00B96AD6">
      <w:pPr>
        <w:widowControl/>
        <w:tabs>
          <w:tab w:val="left" w:leader="underscore" w:pos="2880"/>
          <w:tab w:val="left" w:leader="underscore" w:pos="4860"/>
        </w:tabs>
        <w:autoSpaceDE/>
        <w:autoSpaceDN/>
        <w:adjustRightInd/>
        <w:ind w:left="864"/>
        <w:jc w:val="center"/>
        <w:rPr>
          <w:sz w:val="24"/>
          <w:szCs w:val="16"/>
        </w:rPr>
      </w:pPr>
    </w:p>
    <w:p w:rsidR="00B96AD6" w:rsidRDefault="00B96AD6" w:rsidP="00B96AD6">
      <w:pPr>
        <w:widowControl/>
        <w:tabs>
          <w:tab w:val="left" w:leader="underscore" w:pos="2880"/>
          <w:tab w:val="left" w:leader="underscore" w:pos="4860"/>
        </w:tabs>
        <w:autoSpaceDE/>
        <w:autoSpaceDN/>
        <w:adjustRightInd/>
        <w:ind w:left="864"/>
        <w:jc w:val="center"/>
        <w:rPr>
          <w:sz w:val="24"/>
          <w:szCs w:val="16"/>
        </w:rPr>
      </w:pPr>
    </w:p>
    <w:p w:rsidR="00B96AD6" w:rsidRDefault="00B96AD6" w:rsidP="00B96AD6">
      <w:pPr>
        <w:widowControl/>
        <w:tabs>
          <w:tab w:val="left" w:leader="underscore" w:pos="2880"/>
          <w:tab w:val="left" w:leader="underscore" w:pos="4860"/>
        </w:tabs>
        <w:autoSpaceDE/>
        <w:autoSpaceDN/>
        <w:adjustRightInd/>
        <w:ind w:left="864"/>
        <w:jc w:val="center"/>
        <w:rPr>
          <w:sz w:val="24"/>
          <w:szCs w:val="16"/>
        </w:rPr>
      </w:pPr>
    </w:p>
    <w:p w:rsidR="00B96AD6" w:rsidRDefault="00B96AD6" w:rsidP="00B96AD6">
      <w:pPr>
        <w:widowControl/>
        <w:tabs>
          <w:tab w:val="left" w:leader="underscore" w:pos="2880"/>
          <w:tab w:val="left" w:leader="underscore" w:pos="4860"/>
        </w:tabs>
        <w:autoSpaceDE/>
        <w:autoSpaceDN/>
        <w:adjustRightInd/>
        <w:ind w:left="864"/>
        <w:jc w:val="center"/>
        <w:rPr>
          <w:sz w:val="24"/>
          <w:szCs w:val="16"/>
        </w:rPr>
      </w:pPr>
    </w:p>
    <w:p w:rsidR="00B96AD6" w:rsidRDefault="00B96AD6" w:rsidP="00B96AD6">
      <w:pPr>
        <w:widowControl/>
        <w:tabs>
          <w:tab w:val="left" w:leader="underscore" w:pos="2880"/>
          <w:tab w:val="left" w:leader="underscore" w:pos="4860"/>
        </w:tabs>
        <w:autoSpaceDE/>
        <w:autoSpaceDN/>
        <w:adjustRightInd/>
        <w:ind w:left="864"/>
        <w:jc w:val="center"/>
        <w:rPr>
          <w:sz w:val="24"/>
          <w:szCs w:val="16"/>
        </w:rPr>
      </w:pPr>
    </w:p>
    <w:p w:rsidR="001C1CBC" w:rsidRDefault="001C1CBC" w:rsidP="001841AE">
      <w:pPr>
        <w:widowControl/>
        <w:tabs>
          <w:tab w:val="left" w:leader="underscore" w:pos="2880"/>
          <w:tab w:val="left" w:leader="underscore" w:pos="4860"/>
        </w:tabs>
        <w:autoSpaceDE/>
        <w:autoSpaceDN/>
        <w:adjustRightInd/>
        <w:ind w:left="864"/>
        <w:rPr>
          <w:sz w:val="24"/>
          <w:szCs w:val="16"/>
        </w:rPr>
      </w:pPr>
    </w:p>
    <w:p w:rsidR="00B96AD6" w:rsidRPr="00DB26D3" w:rsidRDefault="00B96AD6" w:rsidP="00B96AD6">
      <w:pPr>
        <w:jc w:val="center"/>
        <w:rPr>
          <w:b/>
          <w:bCs/>
          <w:sz w:val="24"/>
        </w:rPr>
      </w:pPr>
      <w:r>
        <w:rPr>
          <w:b/>
          <w:bCs/>
          <w:sz w:val="24"/>
        </w:rPr>
        <w:lastRenderedPageBreak/>
        <w:t>February 15, 2023</w:t>
      </w:r>
    </w:p>
    <w:p w:rsidR="00B96AD6" w:rsidRPr="00DB26D3" w:rsidRDefault="00B96AD6" w:rsidP="00B96AD6">
      <w:pPr>
        <w:jc w:val="center"/>
        <w:rPr>
          <w:b/>
          <w:bCs/>
          <w:sz w:val="24"/>
          <w:u w:val="single"/>
        </w:rPr>
      </w:pPr>
      <w:r w:rsidRPr="00DB26D3">
        <w:rPr>
          <w:b/>
          <w:bCs/>
          <w:i/>
          <w:iCs/>
          <w:sz w:val="24"/>
        </w:rPr>
        <w:t>Regular Meeting</w:t>
      </w:r>
    </w:p>
    <w:p w:rsidR="001C1CBC" w:rsidRDefault="001C1CBC" w:rsidP="001841AE">
      <w:pPr>
        <w:widowControl/>
        <w:tabs>
          <w:tab w:val="left" w:leader="underscore" w:pos="2880"/>
          <w:tab w:val="left" w:leader="underscore" w:pos="4860"/>
        </w:tabs>
        <w:autoSpaceDE/>
        <w:autoSpaceDN/>
        <w:adjustRightInd/>
        <w:ind w:left="864"/>
        <w:rPr>
          <w:sz w:val="24"/>
          <w:szCs w:val="16"/>
        </w:rPr>
      </w:pPr>
    </w:p>
    <w:p w:rsidR="00B96AD6" w:rsidRDefault="00B96AD6" w:rsidP="001841AE">
      <w:pPr>
        <w:widowControl/>
        <w:tabs>
          <w:tab w:val="left" w:leader="underscore" w:pos="2880"/>
          <w:tab w:val="left" w:leader="underscore" w:pos="4860"/>
        </w:tabs>
        <w:autoSpaceDE/>
        <w:autoSpaceDN/>
        <w:adjustRightInd/>
        <w:ind w:left="864"/>
        <w:rPr>
          <w:sz w:val="24"/>
          <w:szCs w:val="16"/>
        </w:rPr>
      </w:pPr>
    </w:p>
    <w:p w:rsidR="001C1CBC" w:rsidRPr="00B96AD6" w:rsidRDefault="001C1CBC" w:rsidP="001C1CBC">
      <w:pPr>
        <w:jc w:val="center"/>
        <w:rPr>
          <w:b/>
          <w:caps/>
          <w:sz w:val="24"/>
          <w:u w:val="single"/>
        </w:rPr>
      </w:pPr>
      <w:r w:rsidRPr="00B96AD6">
        <w:rPr>
          <w:b/>
          <w:sz w:val="24"/>
          <w:u w:val="single"/>
        </w:rPr>
        <w:t xml:space="preserve">RESOLUTION </w:t>
      </w:r>
      <w:r w:rsidRPr="00B96AD6">
        <w:rPr>
          <w:b/>
          <w:caps/>
          <w:sz w:val="24"/>
          <w:u w:val="single"/>
        </w:rPr>
        <w:t>#R23-068</w:t>
      </w:r>
    </w:p>
    <w:p w:rsidR="001C1CBC" w:rsidRPr="00B96AD6" w:rsidRDefault="001C1CBC" w:rsidP="001C1CBC">
      <w:pPr>
        <w:jc w:val="center"/>
        <w:rPr>
          <w:b/>
          <w:sz w:val="24"/>
          <w:u w:val="single"/>
        </w:rPr>
      </w:pPr>
      <w:r w:rsidRPr="00B96AD6">
        <w:rPr>
          <w:b/>
          <w:sz w:val="24"/>
          <w:u w:val="single"/>
        </w:rPr>
        <w:t xml:space="preserve">RE: </w:t>
      </w:r>
      <w:bookmarkStart w:id="40" w:name="_Hlk127362994"/>
      <w:r w:rsidRPr="00B96AD6">
        <w:rPr>
          <w:b/>
          <w:sz w:val="24"/>
          <w:u w:val="single"/>
        </w:rPr>
        <w:t>APPROVING TRANSFERS BETWEEN BUDGET APPROPRIATIONS</w:t>
      </w:r>
      <w:bookmarkEnd w:id="40"/>
    </w:p>
    <w:p w:rsidR="001C1CBC" w:rsidRPr="00B96AD6" w:rsidRDefault="001C1CBC" w:rsidP="001C1CBC">
      <w:pPr>
        <w:jc w:val="both"/>
        <w:rPr>
          <w:sz w:val="24"/>
        </w:rPr>
      </w:pPr>
    </w:p>
    <w:p w:rsidR="001C1CBC" w:rsidRPr="00B96AD6" w:rsidRDefault="001C1CBC" w:rsidP="001C1CBC">
      <w:pPr>
        <w:ind w:firstLine="720"/>
        <w:jc w:val="both"/>
        <w:rPr>
          <w:sz w:val="24"/>
        </w:rPr>
      </w:pPr>
      <w:r w:rsidRPr="00B96AD6">
        <w:rPr>
          <w:sz w:val="24"/>
        </w:rPr>
        <w:t>WHEREAS, there exist certain budget expenditures with funds available in excess of the amounts approved in the 2022 budget of the Town of West New York; and</w:t>
      </w:r>
    </w:p>
    <w:p w:rsidR="001C1CBC" w:rsidRPr="00B96AD6" w:rsidRDefault="001C1CBC" w:rsidP="001C1CBC">
      <w:pPr>
        <w:jc w:val="both"/>
        <w:rPr>
          <w:sz w:val="24"/>
        </w:rPr>
      </w:pPr>
    </w:p>
    <w:p w:rsidR="001C1CBC" w:rsidRPr="00B96AD6" w:rsidRDefault="001C1CBC" w:rsidP="001C1CBC">
      <w:pPr>
        <w:ind w:firstLine="720"/>
        <w:jc w:val="both"/>
        <w:rPr>
          <w:sz w:val="24"/>
        </w:rPr>
      </w:pPr>
      <w:r w:rsidRPr="00B96AD6">
        <w:rPr>
          <w:sz w:val="24"/>
        </w:rPr>
        <w:t xml:space="preserve">WHEREAS, N.J.S.A. 40A:4-59 provides that all unexpended balances carried forward after the close of the year are available, until lapsed at the close of the succeeding year, to meet specific claims, commitments or contracts incurred during the preceding fiscal year, and allow transfers to be made from unexpended balances which are expected to be insufficient during the first three months of the succeeding year;    </w:t>
      </w:r>
    </w:p>
    <w:p w:rsidR="001C1CBC" w:rsidRPr="00B96AD6" w:rsidRDefault="001C1CBC" w:rsidP="001C1CBC">
      <w:pPr>
        <w:jc w:val="both"/>
        <w:rPr>
          <w:sz w:val="24"/>
        </w:rPr>
      </w:pPr>
    </w:p>
    <w:p w:rsidR="001C1CBC" w:rsidRPr="00B96AD6" w:rsidRDefault="001C1CBC" w:rsidP="001C1CBC">
      <w:pPr>
        <w:ind w:firstLine="720"/>
        <w:jc w:val="both"/>
        <w:rPr>
          <w:sz w:val="24"/>
        </w:rPr>
      </w:pPr>
      <w:r w:rsidRPr="00B96AD6">
        <w:rPr>
          <w:sz w:val="24"/>
        </w:rPr>
        <w:t>NOW, THEREFORE, BE IT RESOLVED by the Mayor and Board of Commissioners of the Town of West New York, County of Hudson, State of New Jersey that the following transfers be made within the 2022 Municipal Budget Appropriation Reserves:</w:t>
      </w:r>
    </w:p>
    <w:p w:rsidR="001C1CBC" w:rsidRDefault="001C1CBC" w:rsidP="001C1CBC">
      <w:pPr>
        <w:ind w:firstLine="720"/>
        <w:jc w:val="both"/>
      </w:pPr>
    </w:p>
    <w:tbl>
      <w:tblPr>
        <w:tblW w:w="1136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3916"/>
        <w:gridCol w:w="2230"/>
        <w:gridCol w:w="2114"/>
      </w:tblGrid>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p>
        </w:tc>
        <w:tc>
          <w:tcPr>
            <w:tcW w:w="3916" w:type="dxa"/>
            <w:shd w:val="clear" w:color="auto" w:fill="auto"/>
            <w:noWrap/>
            <w:hideMark/>
          </w:tcPr>
          <w:p w:rsidR="001C1CBC" w:rsidRPr="00427BC3" w:rsidRDefault="001C1CBC" w:rsidP="00886091">
            <w:pPr>
              <w:ind w:firstLine="720"/>
              <w:jc w:val="both"/>
            </w:pPr>
            <w:r w:rsidRPr="00427BC3">
              <w:t>CURRENT FUND</w:t>
            </w:r>
          </w:p>
        </w:tc>
        <w:tc>
          <w:tcPr>
            <w:tcW w:w="2230" w:type="dxa"/>
            <w:shd w:val="clear" w:color="auto" w:fill="auto"/>
            <w:noWrap/>
            <w:hideMark/>
          </w:tcPr>
          <w:p w:rsidR="001C1CBC" w:rsidRPr="00427BC3" w:rsidRDefault="001C1CBC" w:rsidP="00886091">
            <w:pPr>
              <w:ind w:firstLine="720"/>
              <w:jc w:val="both"/>
            </w:pPr>
          </w:p>
        </w:tc>
        <w:tc>
          <w:tcPr>
            <w:tcW w:w="2114" w:type="dxa"/>
            <w:shd w:val="clear" w:color="auto" w:fill="auto"/>
            <w:noWrap/>
            <w:hideMark/>
          </w:tcPr>
          <w:p w:rsidR="001C1CBC" w:rsidRPr="00427BC3" w:rsidRDefault="001C1CBC" w:rsidP="00886091">
            <w:pPr>
              <w:ind w:firstLine="720"/>
              <w:jc w:val="both"/>
            </w:pPr>
          </w:p>
        </w:tc>
      </w:tr>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r w:rsidRPr="00427BC3">
              <w:t>ACCOUNT</w:t>
            </w:r>
          </w:p>
        </w:tc>
        <w:tc>
          <w:tcPr>
            <w:tcW w:w="3916" w:type="dxa"/>
            <w:shd w:val="clear" w:color="auto" w:fill="auto"/>
            <w:noWrap/>
            <w:hideMark/>
          </w:tcPr>
          <w:p w:rsidR="001C1CBC" w:rsidRPr="00427BC3" w:rsidRDefault="001C1CBC" w:rsidP="00886091">
            <w:pPr>
              <w:ind w:firstLine="720"/>
              <w:jc w:val="both"/>
            </w:pPr>
            <w:r w:rsidRPr="00427BC3">
              <w:t>Description</w:t>
            </w:r>
          </w:p>
        </w:tc>
        <w:tc>
          <w:tcPr>
            <w:tcW w:w="2230" w:type="dxa"/>
            <w:shd w:val="clear" w:color="auto" w:fill="auto"/>
            <w:noWrap/>
            <w:hideMark/>
          </w:tcPr>
          <w:p w:rsidR="001C1CBC" w:rsidRPr="00427BC3" w:rsidRDefault="001C1CBC" w:rsidP="00886091">
            <w:pPr>
              <w:ind w:firstLine="720"/>
              <w:jc w:val="both"/>
            </w:pPr>
            <w:r w:rsidRPr="00427BC3">
              <w:t>From</w:t>
            </w:r>
          </w:p>
        </w:tc>
        <w:tc>
          <w:tcPr>
            <w:tcW w:w="2114" w:type="dxa"/>
            <w:shd w:val="clear" w:color="auto" w:fill="auto"/>
            <w:noWrap/>
            <w:hideMark/>
          </w:tcPr>
          <w:p w:rsidR="001C1CBC" w:rsidRPr="00427BC3" w:rsidRDefault="001C1CBC" w:rsidP="00886091">
            <w:pPr>
              <w:ind w:firstLine="720"/>
              <w:jc w:val="both"/>
            </w:pPr>
            <w:r w:rsidRPr="00427BC3">
              <w:t xml:space="preserve"> To </w:t>
            </w:r>
          </w:p>
        </w:tc>
      </w:tr>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r w:rsidRPr="00427BC3">
              <w:t>01-203-20-711-020-99</w:t>
            </w:r>
          </w:p>
        </w:tc>
        <w:tc>
          <w:tcPr>
            <w:tcW w:w="3916" w:type="dxa"/>
            <w:shd w:val="clear" w:color="auto" w:fill="auto"/>
            <w:noWrap/>
            <w:hideMark/>
          </w:tcPr>
          <w:p w:rsidR="001C1CBC" w:rsidRPr="00427BC3" w:rsidRDefault="001C1CBC" w:rsidP="00886091">
            <w:pPr>
              <w:ind w:firstLine="720"/>
              <w:jc w:val="both"/>
            </w:pPr>
            <w:r w:rsidRPr="00427BC3">
              <w:t>(2022) Town Funding Program</w:t>
            </w:r>
          </w:p>
        </w:tc>
        <w:tc>
          <w:tcPr>
            <w:tcW w:w="2230" w:type="dxa"/>
            <w:shd w:val="clear" w:color="auto" w:fill="auto"/>
            <w:noWrap/>
            <w:hideMark/>
          </w:tcPr>
          <w:p w:rsidR="001C1CBC" w:rsidRPr="00427BC3" w:rsidRDefault="001C1CBC" w:rsidP="00886091">
            <w:pPr>
              <w:ind w:firstLine="720"/>
              <w:jc w:val="both"/>
            </w:pPr>
          </w:p>
        </w:tc>
        <w:tc>
          <w:tcPr>
            <w:tcW w:w="2114" w:type="dxa"/>
            <w:shd w:val="clear" w:color="auto" w:fill="auto"/>
            <w:noWrap/>
            <w:hideMark/>
          </w:tcPr>
          <w:p w:rsidR="001C1CBC" w:rsidRPr="00427BC3" w:rsidRDefault="001C1CBC" w:rsidP="00886091">
            <w:pPr>
              <w:ind w:firstLine="720"/>
              <w:jc w:val="both"/>
            </w:pPr>
            <w:r w:rsidRPr="00427BC3">
              <w:t xml:space="preserve"> $ 10,000.00 </w:t>
            </w:r>
          </w:p>
        </w:tc>
      </w:tr>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r w:rsidRPr="00427BC3">
              <w:t>01-203-21-706-020-99</w:t>
            </w:r>
          </w:p>
        </w:tc>
        <w:tc>
          <w:tcPr>
            <w:tcW w:w="3916" w:type="dxa"/>
            <w:shd w:val="clear" w:color="auto" w:fill="auto"/>
            <w:noWrap/>
            <w:hideMark/>
          </w:tcPr>
          <w:p w:rsidR="001C1CBC" w:rsidRPr="00427BC3" w:rsidRDefault="001C1CBC" w:rsidP="00886091">
            <w:pPr>
              <w:ind w:firstLine="720"/>
              <w:jc w:val="both"/>
            </w:pPr>
            <w:r w:rsidRPr="00427BC3">
              <w:t>(2022) Board of Health - OE</w:t>
            </w:r>
          </w:p>
        </w:tc>
        <w:tc>
          <w:tcPr>
            <w:tcW w:w="2230" w:type="dxa"/>
            <w:shd w:val="clear" w:color="auto" w:fill="auto"/>
            <w:noWrap/>
            <w:hideMark/>
          </w:tcPr>
          <w:p w:rsidR="001C1CBC" w:rsidRPr="00427BC3" w:rsidRDefault="001C1CBC" w:rsidP="00886091">
            <w:pPr>
              <w:ind w:firstLine="720"/>
              <w:jc w:val="both"/>
            </w:pPr>
          </w:p>
        </w:tc>
        <w:tc>
          <w:tcPr>
            <w:tcW w:w="2114" w:type="dxa"/>
            <w:shd w:val="clear" w:color="auto" w:fill="auto"/>
            <w:noWrap/>
            <w:hideMark/>
          </w:tcPr>
          <w:p w:rsidR="001C1CBC" w:rsidRPr="00427BC3" w:rsidRDefault="001C1CBC" w:rsidP="00886091">
            <w:pPr>
              <w:ind w:firstLine="720"/>
              <w:jc w:val="both"/>
            </w:pPr>
            <w:r w:rsidRPr="00427BC3">
              <w:t xml:space="preserve"> $ 10,000.00 </w:t>
            </w:r>
          </w:p>
        </w:tc>
      </w:tr>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r w:rsidRPr="00427BC3">
              <w:t>01-203-21-750-120-93</w:t>
            </w:r>
          </w:p>
        </w:tc>
        <w:tc>
          <w:tcPr>
            <w:tcW w:w="3916" w:type="dxa"/>
            <w:shd w:val="clear" w:color="auto" w:fill="auto"/>
            <w:noWrap/>
            <w:hideMark/>
          </w:tcPr>
          <w:p w:rsidR="001C1CBC" w:rsidRPr="00427BC3" w:rsidRDefault="001C1CBC" w:rsidP="00886091">
            <w:pPr>
              <w:ind w:firstLine="720"/>
              <w:jc w:val="both"/>
            </w:pPr>
            <w:r w:rsidRPr="00427BC3">
              <w:t>(2022) Other Insurance - Workmen's Comp</w:t>
            </w:r>
          </w:p>
        </w:tc>
        <w:tc>
          <w:tcPr>
            <w:tcW w:w="2230" w:type="dxa"/>
            <w:shd w:val="clear" w:color="auto" w:fill="auto"/>
            <w:noWrap/>
            <w:hideMark/>
          </w:tcPr>
          <w:p w:rsidR="001C1CBC" w:rsidRPr="00427BC3" w:rsidRDefault="001C1CBC" w:rsidP="00886091">
            <w:pPr>
              <w:ind w:firstLine="720"/>
              <w:jc w:val="both"/>
            </w:pPr>
            <w:r w:rsidRPr="00427BC3">
              <w:t xml:space="preserve"> $ 20,000.00 </w:t>
            </w:r>
          </w:p>
        </w:tc>
        <w:tc>
          <w:tcPr>
            <w:tcW w:w="2114" w:type="dxa"/>
            <w:shd w:val="clear" w:color="auto" w:fill="auto"/>
            <w:noWrap/>
            <w:hideMark/>
          </w:tcPr>
          <w:p w:rsidR="001C1CBC" w:rsidRPr="00427BC3" w:rsidRDefault="001C1CBC" w:rsidP="00886091">
            <w:pPr>
              <w:ind w:firstLine="720"/>
              <w:jc w:val="both"/>
            </w:pPr>
          </w:p>
        </w:tc>
      </w:tr>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r w:rsidRPr="00427BC3">
              <w:t>01-203-21-750-220-92</w:t>
            </w:r>
          </w:p>
        </w:tc>
        <w:tc>
          <w:tcPr>
            <w:tcW w:w="3916" w:type="dxa"/>
            <w:shd w:val="clear" w:color="auto" w:fill="auto"/>
            <w:noWrap/>
            <w:hideMark/>
          </w:tcPr>
          <w:p w:rsidR="001C1CBC" w:rsidRPr="00427BC3" w:rsidRDefault="001C1CBC" w:rsidP="00886091">
            <w:pPr>
              <w:ind w:firstLine="720"/>
              <w:jc w:val="both"/>
            </w:pPr>
            <w:r w:rsidRPr="00427BC3">
              <w:t>(2022) Other Insurance - General Liability</w:t>
            </w:r>
          </w:p>
        </w:tc>
        <w:tc>
          <w:tcPr>
            <w:tcW w:w="2230" w:type="dxa"/>
            <w:shd w:val="clear" w:color="auto" w:fill="auto"/>
            <w:noWrap/>
            <w:hideMark/>
          </w:tcPr>
          <w:p w:rsidR="001C1CBC" w:rsidRPr="00427BC3" w:rsidRDefault="001C1CBC" w:rsidP="00886091">
            <w:pPr>
              <w:ind w:firstLine="720"/>
              <w:jc w:val="both"/>
            </w:pPr>
            <w:r w:rsidRPr="00427BC3">
              <w:t xml:space="preserve"> $ 20,000.00 </w:t>
            </w:r>
          </w:p>
        </w:tc>
        <w:tc>
          <w:tcPr>
            <w:tcW w:w="2114" w:type="dxa"/>
            <w:shd w:val="clear" w:color="auto" w:fill="auto"/>
            <w:noWrap/>
            <w:hideMark/>
          </w:tcPr>
          <w:p w:rsidR="001C1CBC" w:rsidRPr="00427BC3" w:rsidRDefault="001C1CBC" w:rsidP="00886091">
            <w:pPr>
              <w:ind w:firstLine="720"/>
              <w:jc w:val="both"/>
            </w:pPr>
          </w:p>
        </w:tc>
      </w:tr>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r w:rsidRPr="00427BC3">
              <w:t>01-203-22-701-020-99</w:t>
            </w:r>
          </w:p>
        </w:tc>
        <w:tc>
          <w:tcPr>
            <w:tcW w:w="3916" w:type="dxa"/>
            <w:shd w:val="clear" w:color="auto" w:fill="auto"/>
            <w:noWrap/>
            <w:hideMark/>
          </w:tcPr>
          <w:p w:rsidR="001C1CBC" w:rsidRPr="00427BC3" w:rsidRDefault="001C1CBC" w:rsidP="00886091">
            <w:pPr>
              <w:ind w:firstLine="720"/>
              <w:jc w:val="both"/>
            </w:pPr>
            <w:r w:rsidRPr="00427BC3">
              <w:t>(2022) Director of Public Safety - OE</w:t>
            </w:r>
          </w:p>
        </w:tc>
        <w:tc>
          <w:tcPr>
            <w:tcW w:w="2230" w:type="dxa"/>
            <w:shd w:val="clear" w:color="auto" w:fill="auto"/>
            <w:noWrap/>
            <w:hideMark/>
          </w:tcPr>
          <w:p w:rsidR="001C1CBC" w:rsidRPr="00427BC3" w:rsidRDefault="001C1CBC" w:rsidP="00886091">
            <w:pPr>
              <w:ind w:firstLine="720"/>
              <w:jc w:val="both"/>
            </w:pPr>
          </w:p>
        </w:tc>
        <w:tc>
          <w:tcPr>
            <w:tcW w:w="2114" w:type="dxa"/>
            <w:shd w:val="clear" w:color="auto" w:fill="auto"/>
            <w:noWrap/>
            <w:hideMark/>
          </w:tcPr>
          <w:p w:rsidR="001C1CBC" w:rsidRPr="00427BC3" w:rsidRDefault="001C1CBC" w:rsidP="00886091">
            <w:pPr>
              <w:ind w:firstLine="720"/>
              <w:jc w:val="both"/>
            </w:pPr>
            <w:r w:rsidRPr="00427BC3">
              <w:t xml:space="preserve"> $ 10,000.00 </w:t>
            </w:r>
          </w:p>
        </w:tc>
      </w:tr>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r w:rsidRPr="00427BC3">
              <w:t>01-203-22-772-020-99</w:t>
            </w:r>
          </w:p>
        </w:tc>
        <w:tc>
          <w:tcPr>
            <w:tcW w:w="3916" w:type="dxa"/>
            <w:shd w:val="clear" w:color="auto" w:fill="auto"/>
            <w:noWrap/>
            <w:hideMark/>
          </w:tcPr>
          <w:p w:rsidR="001C1CBC" w:rsidRPr="00427BC3" w:rsidRDefault="001C1CBC" w:rsidP="00886091">
            <w:pPr>
              <w:ind w:firstLine="720"/>
              <w:jc w:val="both"/>
            </w:pPr>
            <w:r w:rsidRPr="00427BC3">
              <w:t>(2022) Ambulance Squad - OE</w:t>
            </w:r>
          </w:p>
        </w:tc>
        <w:tc>
          <w:tcPr>
            <w:tcW w:w="2230" w:type="dxa"/>
            <w:shd w:val="clear" w:color="auto" w:fill="auto"/>
            <w:noWrap/>
            <w:hideMark/>
          </w:tcPr>
          <w:p w:rsidR="001C1CBC" w:rsidRPr="00427BC3" w:rsidRDefault="001C1CBC" w:rsidP="00886091">
            <w:pPr>
              <w:ind w:firstLine="720"/>
              <w:jc w:val="both"/>
            </w:pPr>
            <w:r w:rsidRPr="00427BC3">
              <w:t> </w:t>
            </w:r>
          </w:p>
        </w:tc>
        <w:tc>
          <w:tcPr>
            <w:tcW w:w="2114" w:type="dxa"/>
            <w:shd w:val="clear" w:color="auto" w:fill="auto"/>
            <w:noWrap/>
            <w:hideMark/>
          </w:tcPr>
          <w:p w:rsidR="001C1CBC" w:rsidRPr="00427BC3" w:rsidRDefault="001C1CBC" w:rsidP="00886091">
            <w:pPr>
              <w:ind w:firstLine="720"/>
              <w:jc w:val="both"/>
            </w:pPr>
            <w:r w:rsidRPr="00427BC3">
              <w:t xml:space="preserve"> $ 10,000.00 </w:t>
            </w:r>
          </w:p>
        </w:tc>
      </w:tr>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p>
        </w:tc>
        <w:tc>
          <w:tcPr>
            <w:tcW w:w="3916" w:type="dxa"/>
            <w:shd w:val="clear" w:color="auto" w:fill="auto"/>
            <w:noWrap/>
            <w:hideMark/>
          </w:tcPr>
          <w:p w:rsidR="001C1CBC" w:rsidRPr="00427BC3" w:rsidRDefault="001C1CBC" w:rsidP="00886091">
            <w:pPr>
              <w:ind w:firstLine="720"/>
              <w:jc w:val="both"/>
            </w:pPr>
          </w:p>
        </w:tc>
        <w:tc>
          <w:tcPr>
            <w:tcW w:w="2230" w:type="dxa"/>
            <w:shd w:val="clear" w:color="auto" w:fill="auto"/>
            <w:noWrap/>
            <w:hideMark/>
          </w:tcPr>
          <w:p w:rsidR="001C1CBC" w:rsidRPr="00427BC3" w:rsidRDefault="001C1CBC" w:rsidP="00886091">
            <w:pPr>
              <w:ind w:firstLine="720"/>
              <w:jc w:val="both"/>
            </w:pPr>
            <w:r w:rsidRPr="00427BC3">
              <w:t xml:space="preserve"> $ 40,000.00 </w:t>
            </w:r>
          </w:p>
        </w:tc>
        <w:tc>
          <w:tcPr>
            <w:tcW w:w="2114" w:type="dxa"/>
            <w:shd w:val="clear" w:color="auto" w:fill="auto"/>
            <w:noWrap/>
            <w:hideMark/>
          </w:tcPr>
          <w:p w:rsidR="001C1CBC" w:rsidRPr="00427BC3" w:rsidRDefault="001C1CBC" w:rsidP="00886091">
            <w:pPr>
              <w:ind w:firstLine="720"/>
              <w:jc w:val="both"/>
            </w:pPr>
            <w:r w:rsidRPr="00427BC3">
              <w:t xml:space="preserve"> $ 40,000.00 </w:t>
            </w:r>
          </w:p>
        </w:tc>
      </w:tr>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p>
        </w:tc>
        <w:tc>
          <w:tcPr>
            <w:tcW w:w="3916" w:type="dxa"/>
            <w:shd w:val="clear" w:color="auto" w:fill="auto"/>
            <w:noWrap/>
            <w:hideMark/>
          </w:tcPr>
          <w:p w:rsidR="001C1CBC" w:rsidRPr="00427BC3" w:rsidRDefault="001C1CBC" w:rsidP="00886091">
            <w:pPr>
              <w:ind w:firstLine="720"/>
              <w:jc w:val="both"/>
            </w:pPr>
          </w:p>
        </w:tc>
        <w:tc>
          <w:tcPr>
            <w:tcW w:w="2230" w:type="dxa"/>
            <w:shd w:val="clear" w:color="auto" w:fill="auto"/>
            <w:noWrap/>
            <w:hideMark/>
          </w:tcPr>
          <w:p w:rsidR="001C1CBC" w:rsidRPr="00427BC3" w:rsidRDefault="001C1CBC" w:rsidP="00886091">
            <w:pPr>
              <w:ind w:firstLine="720"/>
              <w:jc w:val="both"/>
            </w:pPr>
          </w:p>
        </w:tc>
        <w:tc>
          <w:tcPr>
            <w:tcW w:w="2114" w:type="dxa"/>
            <w:shd w:val="clear" w:color="auto" w:fill="auto"/>
            <w:noWrap/>
            <w:hideMark/>
          </w:tcPr>
          <w:p w:rsidR="001C1CBC" w:rsidRPr="00427BC3" w:rsidRDefault="001C1CBC" w:rsidP="00886091">
            <w:pPr>
              <w:ind w:firstLine="720"/>
              <w:jc w:val="both"/>
            </w:pPr>
          </w:p>
        </w:tc>
      </w:tr>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p>
        </w:tc>
        <w:tc>
          <w:tcPr>
            <w:tcW w:w="3916" w:type="dxa"/>
            <w:shd w:val="clear" w:color="auto" w:fill="auto"/>
            <w:noWrap/>
            <w:hideMark/>
          </w:tcPr>
          <w:p w:rsidR="001C1CBC" w:rsidRPr="00427BC3" w:rsidRDefault="001C1CBC" w:rsidP="00886091">
            <w:pPr>
              <w:ind w:firstLine="720"/>
              <w:jc w:val="both"/>
            </w:pPr>
          </w:p>
        </w:tc>
        <w:tc>
          <w:tcPr>
            <w:tcW w:w="2230" w:type="dxa"/>
            <w:shd w:val="clear" w:color="auto" w:fill="auto"/>
            <w:noWrap/>
            <w:hideMark/>
          </w:tcPr>
          <w:p w:rsidR="001C1CBC" w:rsidRPr="00427BC3" w:rsidRDefault="001C1CBC" w:rsidP="00886091">
            <w:pPr>
              <w:ind w:firstLine="720"/>
              <w:jc w:val="both"/>
            </w:pPr>
          </w:p>
        </w:tc>
        <w:tc>
          <w:tcPr>
            <w:tcW w:w="2114" w:type="dxa"/>
            <w:shd w:val="clear" w:color="auto" w:fill="auto"/>
            <w:noWrap/>
            <w:hideMark/>
          </w:tcPr>
          <w:p w:rsidR="001C1CBC" w:rsidRPr="00427BC3" w:rsidRDefault="001C1CBC" w:rsidP="00886091">
            <w:pPr>
              <w:ind w:firstLine="720"/>
              <w:jc w:val="both"/>
            </w:pPr>
          </w:p>
        </w:tc>
      </w:tr>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p>
        </w:tc>
        <w:tc>
          <w:tcPr>
            <w:tcW w:w="3916" w:type="dxa"/>
            <w:shd w:val="clear" w:color="auto" w:fill="auto"/>
            <w:noWrap/>
            <w:hideMark/>
          </w:tcPr>
          <w:p w:rsidR="001C1CBC" w:rsidRPr="00427BC3" w:rsidRDefault="001C1CBC" w:rsidP="00886091">
            <w:pPr>
              <w:ind w:firstLine="720"/>
              <w:jc w:val="both"/>
            </w:pPr>
          </w:p>
        </w:tc>
        <w:tc>
          <w:tcPr>
            <w:tcW w:w="2230" w:type="dxa"/>
            <w:shd w:val="clear" w:color="auto" w:fill="auto"/>
            <w:noWrap/>
            <w:hideMark/>
          </w:tcPr>
          <w:p w:rsidR="001C1CBC" w:rsidRPr="00427BC3" w:rsidRDefault="001C1CBC" w:rsidP="00886091">
            <w:pPr>
              <w:ind w:firstLine="720"/>
              <w:jc w:val="both"/>
            </w:pPr>
          </w:p>
        </w:tc>
        <w:tc>
          <w:tcPr>
            <w:tcW w:w="2114" w:type="dxa"/>
            <w:shd w:val="clear" w:color="auto" w:fill="auto"/>
            <w:noWrap/>
            <w:hideMark/>
          </w:tcPr>
          <w:p w:rsidR="001C1CBC" w:rsidRPr="00427BC3" w:rsidRDefault="001C1CBC" w:rsidP="00886091">
            <w:pPr>
              <w:ind w:firstLine="720"/>
              <w:jc w:val="both"/>
            </w:pPr>
          </w:p>
        </w:tc>
      </w:tr>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p>
        </w:tc>
        <w:tc>
          <w:tcPr>
            <w:tcW w:w="3916" w:type="dxa"/>
            <w:shd w:val="clear" w:color="auto" w:fill="auto"/>
            <w:noWrap/>
            <w:hideMark/>
          </w:tcPr>
          <w:p w:rsidR="001C1CBC" w:rsidRPr="00427BC3" w:rsidRDefault="001C1CBC" w:rsidP="00886091">
            <w:pPr>
              <w:ind w:firstLine="720"/>
              <w:jc w:val="both"/>
            </w:pPr>
            <w:r w:rsidRPr="00427BC3">
              <w:t>PARKING UTILITY</w:t>
            </w:r>
          </w:p>
        </w:tc>
        <w:tc>
          <w:tcPr>
            <w:tcW w:w="2230" w:type="dxa"/>
            <w:shd w:val="clear" w:color="auto" w:fill="auto"/>
            <w:noWrap/>
            <w:hideMark/>
          </w:tcPr>
          <w:p w:rsidR="001C1CBC" w:rsidRPr="00427BC3" w:rsidRDefault="001C1CBC" w:rsidP="00886091">
            <w:pPr>
              <w:ind w:firstLine="720"/>
              <w:jc w:val="both"/>
            </w:pPr>
          </w:p>
        </w:tc>
        <w:tc>
          <w:tcPr>
            <w:tcW w:w="2114" w:type="dxa"/>
            <w:shd w:val="clear" w:color="auto" w:fill="auto"/>
            <w:noWrap/>
            <w:hideMark/>
          </w:tcPr>
          <w:p w:rsidR="001C1CBC" w:rsidRPr="00427BC3" w:rsidRDefault="001C1CBC" w:rsidP="00886091">
            <w:pPr>
              <w:ind w:firstLine="720"/>
              <w:jc w:val="both"/>
            </w:pPr>
          </w:p>
        </w:tc>
      </w:tr>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r w:rsidRPr="00427BC3">
              <w:t>ACCOUNT</w:t>
            </w:r>
          </w:p>
        </w:tc>
        <w:tc>
          <w:tcPr>
            <w:tcW w:w="3916" w:type="dxa"/>
            <w:shd w:val="clear" w:color="auto" w:fill="auto"/>
            <w:noWrap/>
            <w:hideMark/>
          </w:tcPr>
          <w:p w:rsidR="001C1CBC" w:rsidRPr="00427BC3" w:rsidRDefault="001C1CBC" w:rsidP="00886091">
            <w:pPr>
              <w:ind w:firstLine="720"/>
              <w:jc w:val="both"/>
            </w:pPr>
            <w:r w:rsidRPr="00427BC3">
              <w:t>Description</w:t>
            </w:r>
          </w:p>
        </w:tc>
        <w:tc>
          <w:tcPr>
            <w:tcW w:w="2230" w:type="dxa"/>
            <w:shd w:val="clear" w:color="auto" w:fill="auto"/>
            <w:noWrap/>
            <w:hideMark/>
          </w:tcPr>
          <w:p w:rsidR="001C1CBC" w:rsidRPr="00427BC3" w:rsidRDefault="001C1CBC" w:rsidP="00886091">
            <w:pPr>
              <w:ind w:firstLine="720"/>
              <w:jc w:val="both"/>
            </w:pPr>
            <w:r w:rsidRPr="00427BC3">
              <w:t>From</w:t>
            </w:r>
          </w:p>
        </w:tc>
        <w:tc>
          <w:tcPr>
            <w:tcW w:w="2114" w:type="dxa"/>
            <w:shd w:val="clear" w:color="auto" w:fill="auto"/>
            <w:noWrap/>
            <w:hideMark/>
          </w:tcPr>
          <w:p w:rsidR="001C1CBC" w:rsidRPr="00427BC3" w:rsidRDefault="001C1CBC" w:rsidP="00886091">
            <w:pPr>
              <w:ind w:firstLine="720"/>
              <w:jc w:val="both"/>
            </w:pPr>
            <w:r w:rsidRPr="00427BC3">
              <w:t xml:space="preserve"> To </w:t>
            </w:r>
          </w:p>
        </w:tc>
      </w:tr>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r w:rsidRPr="00427BC3">
              <w:t>05-203-55-502-000-00</w:t>
            </w:r>
          </w:p>
        </w:tc>
        <w:tc>
          <w:tcPr>
            <w:tcW w:w="3916" w:type="dxa"/>
            <w:shd w:val="clear" w:color="auto" w:fill="auto"/>
            <w:noWrap/>
            <w:hideMark/>
          </w:tcPr>
          <w:p w:rsidR="001C1CBC" w:rsidRPr="00427BC3" w:rsidRDefault="001C1CBC" w:rsidP="00886091">
            <w:pPr>
              <w:ind w:firstLine="720"/>
              <w:jc w:val="both"/>
            </w:pPr>
            <w:r w:rsidRPr="00427BC3">
              <w:t>(2022) Other Expenses</w:t>
            </w:r>
          </w:p>
        </w:tc>
        <w:tc>
          <w:tcPr>
            <w:tcW w:w="2230" w:type="dxa"/>
            <w:shd w:val="clear" w:color="auto" w:fill="auto"/>
            <w:noWrap/>
            <w:hideMark/>
          </w:tcPr>
          <w:p w:rsidR="001C1CBC" w:rsidRPr="00427BC3" w:rsidRDefault="001C1CBC" w:rsidP="00886091">
            <w:pPr>
              <w:ind w:firstLine="720"/>
              <w:jc w:val="both"/>
            </w:pPr>
          </w:p>
        </w:tc>
        <w:tc>
          <w:tcPr>
            <w:tcW w:w="2114" w:type="dxa"/>
            <w:shd w:val="clear" w:color="auto" w:fill="auto"/>
            <w:noWrap/>
            <w:hideMark/>
          </w:tcPr>
          <w:p w:rsidR="001C1CBC" w:rsidRPr="00427BC3" w:rsidRDefault="001C1CBC" w:rsidP="00886091">
            <w:pPr>
              <w:ind w:firstLine="720"/>
              <w:jc w:val="both"/>
            </w:pPr>
            <w:r w:rsidRPr="00427BC3">
              <w:t xml:space="preserve"> $   3,000.00 </w:t>
            </w:r>
          </w:p>
        </w:tc>
      </w:tr>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r w:rsidRPr="00427BC3">
              <w:t>05-203-55-502-020-99</w:t>
            </w:r>
          </w:p>
        </w:tc>
        <w:tc>
          <w:tcPr>
            <w:tcW w:w="3916" w:type="dxa"/>
            <w:shd w:val="clear" w:color="auto" w:fill="auto"/>
            <w:noWrap/>
            <w:hideMark/>
          </w:tcPr>
          <w:p w:rsidR="001C1CBC" w:rsidRPr="00427BC3" w:rsidRDefault="001C1CBC" w:rsidP="00886091">
            <w:pPr>
              <w:ind w:firstLine="720"/>
              <w:jc w:val="both"/>
            </w:pPr>
            <w:r w:rsidRPr="00427BC3">
              <w:t>(2022) Parking Utility Other Expenses</w:t>
            </w:r>
          </w:p>
        </w:tc>
        <w:tc>
          <w:tcPr>
            <w:tcW w:w="2230" w:type="dxa"/>
            <w:shd w:val="clear" w:color="auto" w:fill="auto"/>
            <w:noWrap/>
            <w:hideMark/>
          </w:tcPr>
          <w:p w:rsidR="001C1CBC" w:rsidRPr="00427BC3" w:rsidRDefault="001C1CBC" w:rsidP="00886091">
            <w:pPr>
              <w:ind w:firstLine="720"/>
              <w:jc w:val="both"/>
            </w:pPr>
            <w:r w:rsidRPr="00427BC3">
              <w:t xml:space="preserve"> $   3,000.00 </w:t>
            </w:r>
          </w:p>
        </w:tc>
        <w:tc>
          <w:tcPr>
            <w:tcW w:w="2114" w:type="dxa"/>
            <w:shd w:val="clear" w:color="auto" w:fill="auto"/>
            <w:noWrap/>
            <w:hideMark/>
          </w:tcPr>
          <w:p w:rsidR="001C1CBC" w:rsidRPr="00427BC3" w:rsidRDefault="001C1CBC" w:rsidP="00886091">
            <w:pPr>
              <w:ind w:firstLine="720"/>
              <w:jc w:val="both"/>
            </w:pPr>
            <w:r w:rsidRPr="00427BC3">
              <w:t> </w:t>
            </w:r>
          </w:p>
        </w:tc>
      </w:tr>
      <w:tr w:rsidR="001C1CBC" w:rsidRPr="00427BC3" w:rsidTr="00B96AD6">
        <w:trPr>
          <w:trHeight w:val="284"/>
        </w:trPr>
        <w:tc>
          <w:tcPr>
            <w:tcW w:w="3105" w:type="dxa"/>
            <w:shd w:val="clear" w:color="auto" w:fill="auto"/>
            <w:noWrap/>
            <w:hideMark/>
          </w:tcPr>
          <w:p w:rsidR="001C1CBC" w:rsidRPr="00427BC3" w:rsidRDefault="001C1CBC" w:rsidP="00886091">
            <w:pPr>
              <w:ind w:firstLine="720"/>
              <w:jc w:val="both"/>
            </w:pPr>
          </w:p>
        </w:tc>
        <w:tc>
          <w:tcPr>
            <w:tcW w:w="3916" w:type="dxa"/>
            <w:shd w:val="clear" w:color="auto" w:fill="auto"/>
            <w:noWrap/>
            <w:hideMark/>
          </w:tcPr>
          <w:p w:rsidR="001C1CBC" w:rsidRPr="00427BC3" w:rsidRDefault="001C1CBC" w:rsidP="00886091">
            <w:pPr>
              <w:ind w:firstLine="720"/>
              <w:jc w:val="both"/>
            </w:pPr>
          </w:p>
        </w:tc>
        <w:tc>
          <w:tcPr>
            <w:tcW w:w="2230" w:type="dxa"/>
            <w:shd w:val="clear" w:color="auto" w:fill="auto"/>
            <w:noWrap/>
            <w:hideMark/>
          </w:tcPr>
          <w:p w:rsidR="001C1CBC" w:rsidRPr="00427BC3" w:rsidRDefault="001C1CBC" w:rsidP="00886091">
            <w:pPr>
              <w:ind w:firstLine="720"/>
              <w:jc w:val="both"/>
            </w:pPr>
            <w:r w:rsidRPr="00427BC3">
              <w:t xml:space="preserve"> $   3,000.00 </w:t>
            </w:r>
          </w:p>
        </w:tc>
        <w:tc>
          <w:tcPr>
            <w:tcW w:w="2114" w:type="dxa"/>
            <w:shd w:val="clear" w:color="auto" w:fill="auto"/>
            <w:noWrap/>
            <w:hideMark/>
          </w:tcPr>
          <w:p w:rsidR="001C1CBC" w:rsidRPr="00427BC3" w:rsidRDefault="001C1CBC" w:rsidP="00886091">
            <w:pPr>
              <w:ind w:firstLine="720"/>
              <w:jc w:val="both"/>
            </w:pPr>
            <w:r w:rsidRPr="00427BC3">
              <w:t xml:space="preserve"> $   3,000.00 </w:t>
            </w:r>
          </w:p>
        </w:tc>
      </w:tr>
    </w:tbl>
    <w:p w:rsidR="001C1CBC" w:rsidRDefault="001C1CBC" w:rsidP="001841AE">
      <w:pPr>
        <w:widowControl/>
        <w:tabs>
          <w:tab w:val="left" w:leader="underscore" w:pos="2880"/>
          <w:tab w:val="left" w:leader="underscore" w:pos="4860"/>
        </w:tabs>
        <w:autoSpaceDE/>
        <w:autoSpaceDN/>
        <w:adjustRightInd/>
        <w:ind w:left="864"/>
        <w:rPr>
          <w:sz w:val="24"/>
          <w:szCs w:val="16"/>
        </w:rPr>
      </w:pPr>
    </w:p>
    <w:p w:rsidR="001C1CBC" w:rsidRDefault="001C1CBC" w:rsidP="001841AE">
      <w:pPr>
        <w:widowControl/>
        <w:tabs>
          <w:tab w:val="left" w:leader="underscore" w:pos="2880"/>
          <w:tab w:val="left" w:leader="underscore" w:pos="4860"/>
        </w:tabs>
        <w:autoSpaceDE/>
        <w:autoSpaceDN/>
        <w:adjustRightInd/>
        <w:ind w:left="864"/>
        <w:rPr>
          <w:sz w:val="24"/>
          <w:szCs w:val="16"/>
        </w:rPr>
      </w:pPr>
    </w:p>
    <w:bookmarkEnd w:id="16"/>
    <w:p w:rsidR="00EB0EDC" w:rsidRDefault="00EB0EDC" w:rsidP="00511270">
      <w:pPr>
        <w:widowControl/>
        <w:autoSpaceDE/>
        <w:autoSpaceDN/>
        <w:adjustRightInd/>
        <w:rPr>
          <w:sz w:val="24"/>
        </w:rPr>
      </w:pPr>
    </w:p>
    <w:p w:rsidR="001841AE" w:rsidRPr="00830AE8" w:rsidRDefault="001841AE" w:rsidP="001841AE">
      <w:pPr>
        <w:widowControl/>
        <w:autoSpaceDE/>
        <w:autoSpaceDN/>
        <w:adjustRightInd/>
        <w:rPr>
          <w:sz w:val="24"/>
        </w:rPr>
      </w:pPr>
      <w:r w:rsidRPr="00830AE8">
        <w:rPr>
          <w:sz w:val="24"/>
        </w:rPr>
        <w:t xml:space="preserve">It was regularly moved by </w:t>
      </w:r>
      <w:r>
        <w:rPr>
          <w:sz w:val="24"/>
        </w:rPr>
        <w:t xml:space="preserve">Commissioner </w:t>
      </w:r>
      <w:r w:rsidR="00AF5FE5">
        <w:rPr>
          <w:sz w:val="24"/>
        </w:rPr>
        <w:t>Barrera</w:t>
      </w:r>
      <w:r w:rsidRPr="00830AE8">
        <w:rPr>
          <w:sz w:val="24"/>
        </w:rPr>
        <w:t xml:space="preserve">, seconded by </w:t>
      </w:r>
      <w:r w:rsidR="00AF5FE5">
        <w:rPr>
          <w:sz w:val="24"/>
        </w:rPr>
        <w:t>Commissioner Guzman</w:t>
      </w:r>
      <w:r w:rsidRPr="00830AE8">
        <w:rPr>
          <w:sz w:val="24"/>
        </w:rPr>
        <w:t xml:space="preserve">, to </w:t>
      </w:r>
      <w:r w:rsidRPr="00830AE8">
        <w:rPr>
          <w:b/>
          <w:sz w:val="24"/>
        </w:rPr>
        <w:t>adopt the foregoing Resolution</w:t>
      </w:r>
      <w:r w:rsidRPr="00830AE8">
        <w:rPr>
          <w:sz w:val="24"/>
        </w:rPr>
        <w:t>. The motion was carried by the following vote:</w:t>
      </w:r>
      <w:r w:rsidRPr="00830AE8">
        <w:rPr>
          <w:sz w:val="24"/>
        </w:rPr>
        <w:tab/>
      </w:r>
    </w:p>
    <w:p w:rsidR="001841AE" w:rsidRPr="00830AE8" w:rsidRDefault="001841AE" w:rsidP="001841AE">
      <w:pPr>
        <w:widowControl/>
        <w:autoSpaceDE/>
        <w:autoSpaceDN/>
        <w:adjustRightInd/>
        <w:rPr>
          <w:sz w:val="24"/>
        </w:rPr>
      </w:pPr>
    </w:p>
    <w:p w:rsidR="001841AE" w:rsidRPr="00830AE8" w:rsidRDefault="001841AE" w:rsidP="001841AE">
      <w:pPr>
        <w:widowControl/>
        <w:autoSpaceDE/>
        <w:autoSpaceDN/>
        <w:adjustRightInd/>
        <w:rPr>
          <w:sz w:val="24"/>
        </w:rPr>
      </w:pPr>
      <w:r w:rsidRPr="00830AE8">
        <w:rPr>
          <w:sz w:val="24"/>
        </w:rPr>
        <w:t xml:space="preserve">AYES   </w:t>
      </w:r>
      <w:r w:rsidRPr="00830AE8">
        <w:rPr>
          <w:sz w:val="24"/>
        </w:rPr>
        <w:tab/>
        <w:t xml:space="preserve">- Commissioners Barrera, Cirillo, Guzman, Yanez, and Mayor Rodriguez </w:t>
      </w:r>
    </w:p>
    <w:p w:rsidR="001841AE" w:rsidRPr="00830AE8" w:rsidRDefault="001841AE" w:rsidP="001841AE">
      <w:pPr>
        <w:widowControl/>
        <w:autoSpaceDE/>
        <w:autoSpaceDN/>
        <w:adjustRightInd/>
        <w:rPr>
          <w:sz w:val="24"/>
        </w:rPr>
      </w:pPr>
      <w:r w:rsidRPr="00830AE8">
        <w:rPr>
          <w:sz w:val="24"/>
        </w:rPr>
        <w:t>NAYS</w:t>
      </w:r>
      <w:r w:rsidRPr="00830AE8">
        <w:rPr>
          <w:sz w:val="24"/>
        </w:rPr>
        <w:tab/>
      </w:r>
      <w:r w:rsidRPr="00830AE8">
        <w:rPr>
          <w:sz w:val="24"/>
        </w:rPr>
        <w:tab/>
        <w:t>- None</w:t>
      </w:r>
    </w:p>
    <w:p w:rsidR="001841AE" w:rsidRPr="00830AE8" w:rsidRDefault="001841AE" w:rsidP="001841AE">
      <w:pPr>
        <w:widowControl/>
        <w:autoSpaceDE/>
        <w:autoSpaceDN/>
        <w:adjustRightInd/>
        <w:rPr>
          <w:sz w:val="24"/>
        </w:rPr>
      </w:pPr>
      <w:r w:rsidRPr="00830AE8">
        <w:rPr>
          <w:sz w:val="24"/>
        </w:rPr>
        <w:t>ABSENT</w:t>
      </w:r>
      <w:r w:rsidRPr="00830AE8">
        <w:rPr>
          <w:sz w:val="24"/>
        </w:rPr>
        <w:tab/>
        <w:t>- None</w:t>
      </w:r>
    </w:p>
    <w:p w:rsidR="00EB0EDC" w:rsidRDefault="00EB0EDC" w:rsidP="00511270">
      <w:pPr>
        <w:widowControl/>
        <w:autoSpaceDE/>
        <w:autoSpaceDN/>
        <w:adjustRightInd/>
        <w:rPr>
          <w:sz w:val="24"/>
        </w:rPr>
      </w:pPr>
    </w:p>
    <w:p w:rsidR="001841AE" w:rsidRDefault="001841AE" w:rsidP="00511270">
      <w:pPr>
        <w:widowControl/>
        <w:autoSpaceDE/>
        <w:autoSpaceDN/>
        <w:adjustRightInd/>
        <w:rPr>
          <w:sz w:val="24"/>
        </w:rPr>
      </w:pPr>
    </w:p>
    <w:p w:rsidR="00C87ED2" w:rsidRDefault="00C87ED2" w:rsidP="00511270">
      <w:pPr>
        <w:widowControl/>
        <w:autoSpaceDE/>
        <w:autoSpaceDN/>
        <w:adjustRightInd/>
        <w:rPr>
          <w:sz w:val="24"/>
        </w:rPr>
      </w:pPr>
    </w:p>
    <w:p w:rsidR="00DC4653" w:rsidRDefault="00DC4653" w:rsidP="00511270">
      <w:pPr>
        <w:widowControl/>
        <w:autoSpaceDE/>
        <w:autoSpaceDN/>
        <w:adjustRightInd/>
        <w:rPr>
          <w:sz w:val="24"/>
        </w:rPr>
      </w:pPr>
    </w:p>
    <w:p w:rsidR="004E6A13" w:rsidRDefault="004E6A13" w:rsidP="00511270">
      <w:pPr>
        <w:widowControl/>
        <w:autoSpaceDE/>
        <w:autoSpaceDN/>
        <w:adjustRightInd/>
        <w:rPr>
          <w:sz w:val="24"/>
        </w:rPr>
      </w:pPr>
    </w:p>
    <w:p w:rsidR="004E6A13" w:rsidRDefault="004E6A13" w:rsidP="00511270">
      <w:pPr>
        <w:widowControl/>
        <w:autoSpaceDE/>
        <w:autoSpaceDN/>
        <w:adjustRightInd/>
        <w:rPr>
          <w:sz w:val="24"/>
        </w:rPr>
      </w:pPr>
    </w:p>
    <w:p w:rsidR="004E6A13" w:rsidRDefault="004E6A13" w:rsidP="00511270">
      <w:pPr>
        <w:widowControl/>
        <w:autoSpaceDE/>
        <w:autoSpaceDN/>
        <w:adjustRightInd/>
        <w:rPr>
          <w:sz w:val="24"/>
        </w:rPr>
      </w:pPr>
    </w:p>
    <w:p w:rsidR="004E6A13" w:rsidRDefault="004E6A13" w:rsidP="00511270">
      <w:pPr>
        <w:widowControl/>
        <w:autoSpaceDE/>
        <w:autoSpaceDN/>
        <w:adjustRightInd/>
        <w:rPr>
          <w:sz w:val="24"/>
        </w:rPr>
      </w:pPr>
    </w:p>
    <w:p w:rsidR="00B96AD6" w:rsidRDefault="00B96AD6" w:rsidP="00511270">
      <w:pPr>
        <w:widowControl/>
        <w:autoSpaceDE/>
        <w:autoSpaceDN/>
        <w:adjustRightInd/>
        <w:rPr>
          <w:sz w:val="24"/>
        </w:rPr>
      </w:pPr>
    </w:p>
    <w:p w:rsidR="00B96AD6" w:rsidRDefault="00B96AD6" w:rsidP="00511270">
      <w:pPr>
        <w:widowControl/>
        <w:autoSpaceDE/>
        <w:autoSpaceDN/>
        <w:adjustRightInd/>
        <w:rPr>
          <w:sz w:val="24"/>
        </w:rPr>
      </w:pPr>
    </w:p>
    <w:p w:rsidR="00B96AD6" w:rsidRDefault="00B96AD6" w:rsidP="00511270">
      <w:pPr>
        <w:widowControl/>
        <w:autoSpaceDE/>
        <w:autoSpaceDN/>
        <w:adjustRightInd/>
        <w:rPr>
          <w:sz w:val="24"/>
        </w:rPr>
      </w:pPr>
    </w:p>
    <w:p w:rsidR="00C87ED2" w:rsidRDefault="00C87ED2" w:rsidP="00511270">
      <w:pPr>
        <w:widowControl/>
        <w:autoSpaceDE/>
        <w:autoSpaceDN/>
        <w:adjustRightInd/>
        <w:rPr>
          <w:sz w:val="24"/>
        </w:rPr>
      </w:pPr>
    </w:p>
    <w:p w:rsidR="001841AE" w:rsidRDefault="001841AE" w:rsidP="001841AE">
      <w:pPr>
        <w:widowControl/>
        <w:autoSpaceDE/>
        <w:autoSpaceDN/>
        <w:adjustRightInd/>
        <w:rPr>
          <w:sz w:val="24"/>
        </w:rPr>
      </w:pPr>
    </w:p>
    <w:p w:rsidR="00AB4C94" w:rsidRPr="00DB26D3" w:rsidRDefault="00886091" w:rsidP="00AB4C94">
      <w:pPr>
        <w:jc w:val="center"/>
        <w:rPr>
          <w:b/>
          <w:bCs/>
          <w:sz w:val="24"/>
        </w:rPr>
      </w:pPr>
      <w:r>
        <w:rPr>
          <w:b/>
          <w:bCs/>
          <w:sz w:val="24"/>
        </w:rPr>
        <w:lastRenderedPageBreak/>
        <w:t>February 15, 2023</w:t>
      </w:r>
    </w:p>
    <w:p w:rsidR="00AB4C94" w:rsidRPr="00DB26D3" w:rsidRDefault="00AB4C94" w:rsidP="00AB4C94">
      <w:pPr>
        <w:jc w:val="center"/>
        <w:rPr>
          <w:b/>
          <w:bCs/>
          <w:sz w:val="24"/>
          <w:u w:val="single"/>
        </w:rPr>
      </w:pPr>
      <w:r w:rsidRPr="00DB26D3">
        <w:rPr>
          <w:b/>
          <w:bCs/>
          <w:i/>
          <w:iCs/>
          <w:sz w:val="24"/>
        </w:rPr>
        <w:t>Regular Meeting</w:t>
      </w:r>
    </w:p>
    <w:p w:rsidR="00AB4C94" w:rsidRDefault="00AB4C94" w:rsidP="0037708A">
      <w:pPr>
        <w:widowControl/>
        <w:jc w:val="center"/>
        <w:rPr>
          <w:b/>
          <w:color w:val="000000"/>
          <w:sz w:val="24"/>
          <w:u w:val="single"/>
        </w:rPr>
      </w:pPr>
    </w:p>
    <w:p w:rsidR="00AB4C94" w:rsidRDefault="00AB4C94" w:rsidP="0037708A">
      <w:pPr>
        <w:widowControl/>
        <w:jc w:val="center"/>
        <w:rPr>
          <w:b/>
          <w:color w:val="000000"/>
          <w:sz w:val="24"/>
          <w:u w:val="single"/>
        </w:rPr>
      </w:pPr>
    </w:p>
    <w:p w:rsidR="00AB4C94" w:rsidRPr="00DB26D3" w:rsidRDefault="00AB4C94" w:rsidP="00AB4C94">
      <w:pPr>
        <w:widowControl/>
        <w:jc w:val="center"/>
        <w:rPr>
          <w:b/>
          <w:color w:val="000000"/>
          <w:sz w:val="24"/>
          <w:u w:val="single"/>
        </w:rPr>
      </w:pPr>
      <w:r w:rsidRPr="00DB26D3">
        <w:rPr>
          <w:b/>
          <w:color w:val="000000"/>
          <w:sz w:val="24"/>
          <w:u w:val="single"/>
        </w:rPr>
        <w:t>ORDINANCE #</w:t>
      </w:r>
      <w:r>
        <w:rPr>
          <w:b/>
          <w:color w:val="000000"/>
          <w:sz w:val="24"/>
          <w:u w:val="single"/>
        </w:rPr>
        <w:t>1</w:t>
      </w:r>
      <w:r w:rsidRPr="00DB26D3">
        <w:rPr>
          <w:b/>
          <w:color w:val="000000"/>
          <w:sz w:val="24"/>
          <w:u w:val="single"/>
        </w:rPr>
        <w:t>/2</w:t>
      </w:r>
      <w:r>
        <w:rPr>
          <w:b/>
          <w:color w:val="000000"/>
          <w:sz w:val="24"/>
          <w:u w:val="single"/>
        </w:rPr>
        <w:t>3</w:t>
      </w:r>
    </w:p>
    <w:p w:rsidR="00AB4C94" w:rsidRPr="00DB26D3" w:rsidRDefault="00AB4C94" w:rsidP="00AB4C94">
      <w:pPr>
        <w:rPr>
          <w:b/>
          <w:bCs/>
          <w:sz w:val="24"/>
          <w:u w:val="single"/>
        </w:rPr>
      </w:pPr>
    </w:p>
    <w:p w:rsidR="00AB4C94" w:rsidRDefault="00AB4C94" w:rsidP="00AB4C94">
      <w:pPr>
        <w:jc w:val="center"/>
        <w:rPr>
          <w:b/>
          <w:sz w:val="24"/>
          <w:szCs w:val="28"/>
        </w:rPr>
      </w:pPr>
      <w:bookmarkStart w:id="41" w:name="_Hlk119919406"/>
      <w:r w:rsidRPr="0037708A">
        <w:rPr>
          <w:b/>
          <w:sz w:val="24"/>
          <w:szCs w:val="28"/>
        </w:rPr>
        <w:t xml:space="preserve">AN ORDINANCE </w:t>
      </w:r>
      <w:r>
        <w:rPr>
          <w:b/>
          <w:sz w:val="24"/>
          <w:szCs w:val="28"/>
        </w:rPr>
        <w:t>AMENDING HOURS FOR STREET SWEEPING</w:t>
      </w:r>
    </w:p>
    <w:p w:rsidR="00AB4C94" w:rsidRDefault="00AB4C94" w:rsidP="00AB4C94">
      <w:pPr>
        <w:jc w:val="center"/>
        <w:rPr>
          <w:b/>
          <w:sz w:val="24"/>
          <w:szCs w:val="28"/>
        </w:rPr>
      </w:pPr>
    </w:p>
    <w:bookmarkEnd w:id="41"/>
    <w:p w:rsidR="00B96AD6" w:rsidRPr="00DB26D3" w:rsidRDefault="00B96AD6" w:rsidP="00B96AD6">
      <w:pPr>
        <w:ind w:left="720" w:hanging="720"/>
        <w:rPr>
          <w:b/>
          <w:sz w:val="24"/>
        </w:rPr>
      </w:pPr>
      <w:r w:rsidRPr="00DB26D3">
        <w:rPr>
          <w:b/>
          <w:sz w:val="24"/>
          <w:u w:val="single"/>
        </w:rPr>
        <w:t>Note:</w:t>
      </w:r>
      <w:r w:rsidRPr="00DB26D3">
        <w:rPr>
          <w:b/>
          <w:sz w:val="24"/>
        </w:rPr>
        <w:tab/>
        <w:t>Town Clerk Adelinny Plaza read the title of the foregoing Ordinance aloud.</w:t>
      </w:r>
    </w:p>
    <w:p w:rsidR="00B96AD6" w:rsidRPr="00DB26D3" w:rsidRDefault="00B96AD6" w:rsidP="00B96AD6">
      <w:pPr>
        <w:tabs>
          <w:tab w:val="left" w:pos="-1440"/>
        </w:tabs>
        <w:rPr>
          <w:sz w:val="24"/>
        </w:rPr>
      </w:pPr>
    </w:p>
    <w:p w:rsidR="00B96AD6" w:rsidRPr="00DB26D3" w:rsidRDefault="00B96AD6" w:rsidP="00B96AD6">
      <w:pPr>
        <w:rPr>
          <w:sz w:val="24"/>
        </w:rPr>
      </w:pPr>
      <w:r w:rsidRPr="00DB26D3">
        <w:rPr>
          <w:sz w:val="24"/>
        </w:rPr>
        <w:t xml:space="preserve">It was regularly moved by </w:t>
      </w:r>
      <w:r>
        <w:rPr>
          <w:sz w:val="24"/>
        </w:rPr>
        <w:t xml:space="preserve">Commissioner </w:t>
      </w:r>
      <w:r w:rsidR="00DF59BE">
        <w:rPr>
          <w:sz w:val="24"/>
        </w:rPr>
        <w:t>Cirillo</w:t>
      </w:r>
      <w:r w:rsidRPr="00DB26D3">
        <w:rPr>
          <w:sz w:val="24"/>
        </w:rPr>
        <w:t xml:space="preserve">, seconded by Commissioner </w:t>
      </w:r>
      <w:r w:rsidR="00DF59BE">
        <w:rPr>
          <w:sz w:val="24"/>
        </w:rPr>
        <w:t>Guzman</w:t>
      </w:r>
      <w:r>
        <w:rPr>
          <w:sz w:val="24"/>
        </w:rPr>
        <w:t xml:space="preserve">, </w:t>
      </w:r>
      <w:r w:rsidRPr="00DB26D3">
        <w:rPr>
          <w:sz w:val="24"/>
        </w:rPr>
        <w:t xml:space="preserve">to </w:t>
      </w:r>
      <w:r w:rsidRPr="00DB26D3">
        <w:rPr>
          <w:b/>
          <w:sz w:val="24"/>
        </w:rPr>
        <w:t>open the public hearing</w:t>
      </w:r>
      <w:r w:rsidRPr="00DB26D3">
        <w:rPr>
          <w:sz w:val="24"/>
        </w:rPr>
        <w:t xml:space="preserve"> on this Ordinance. The motion was carried by the following vote:</w:t>
      </w:r>
      <w:r w:rsidRPr="00DB26D3">
        <w:rPr>
          <w:sz w:val="24"/>
        </w:rPr>
        <w:tab/>
      </w:r>
    </w:p>
    <w:p w:rsidR="00B96AD6" w:rsidRPr="00DB26D3" w:rsidRDefault="00B96AD6" w:rsidP="00B96AD6">
      <w:pPr>
        <w:rPr>
          <w:sz w:val="24"/>
        </w:rPr>
      </w:pPr>
    </w:p>
    <w:p w:rsidR="00B96AD6" w:rsidRPr="00DB26D3" w:rsidRDefault="00B96AD6" w:rsidP="00B96AD6">
      <w:pPr>
        <w:rPr>
          <w:sz w:val="24"/>
        </w:rPr>
      </w:pPr>
      <w:r w:rsidRPr="00DB26D3">
        <w:rPr>
          <w:sz w:val="24"/>
        </w:rPr>
        <w:t xml:space="preserve">AYES   </w:t>
      </w:r>
      <w:r w:rsidRPr="00DB26D3">
        <w:rPr>
          <w:sz w:val="24"/>
        </w:rPr>
        <w:tab/>
        <w:t>- Commissioners Barrera, Cirillo, Guzman, Yanez, and Mayor Rodriguez</w:t>
      </w:r>
    </w:p>
    <w:p w:rsidR="00B96AD6" w:rsidRPr="00DB26D3" w:rsidRDefault="00B96AD6" w:rsidP="00B96AD6">
      <w:pPr>
        <w:rPr>
          <w:sz w:val="24"/>
        </w:rPr>
      </w:pPr>
      <w:r w:rsidRPr="00DB26D3">
        <w:rPr>
          <w:sz w:val="24"/>
        </w:rPr>
        <w:t>NAYS</w:t>
      </w:r>
      <w:r w:rsidRPr="00DB26D3">
        <w:rPr>
          <w:sz w:val="24"/>
        </w:rPr>
        <w:tab/>
      </w:r>
      <w:r w:rsidRPr="00DB26D3">
        <w:rPr>
          <w:sz w:val="24"/>
        </w:rPr>
        <w:tab/>
        <w:t>- None</w:t>
      </w:r>
    </w:p>
    <w:p w:rsidR="00B96AD6" w:rsidRDefault="00B96AD6" w:rsidP="00B96AD6">
      <w:pPr>
        <w:rPr>
          <w:sz w:val="24"/>
        </w:rPr>
      </w:pPr>
      <w:r w:rsidRPr="00DB26D3">
        <w:rPr>
          <w:sz w:val="24"/>
        </w:rPr>
        <w:t>ABSENT</w:t>
      </w:r>
      <w:r w:rsidRPr="00DB26D3">
        <w:rPr>
          <w:sz w:val="24"/>
        </w:rPr>
        <w:tab/>
        <w:t>- None</w:t>
      </w:r>
    </w:p>
    <w:p w:rsidR="00B96AD6" w:rsidRPr="00DB26D3" w:rsidRDefault="00B96AD6" w:rsidP="00B96AD6">
      <w:pPr>
        <w:rPr>
          <w:sz w:val="24"/>
        </w:rPr>
      </w:pPr>
    </w:p>
    <w:p w:rsidR="00B96AD6" w:rsidRPr="00DB26D3" w:rsidRDefault="00B96AD6" w:rsidP="00B96AD6">
      <w:pPr>
        <w:rPr>
          <w:b/>
          <w:sz w:val="24"/>
          <w:u w:val="single"/>
        </w:rPr>
      </w:pPr>
    </w:p>
    <w:p w:rsidR="00B96AD6" w:rsidRPr="00DB26D3" w:rsidRDefault="00B96AD6" w:rsidP="00B96AD6">
      <w:pPr>
        <w:rPr>
          <w:sz w:val="24"/>
        </w:rPr>
      </w:pPr>
      <w:r w:rsidRPr="00DB26D3">
        <w:rPr>
          <w:sz w:val="24"/>
        </w:rPr>
        <w:t xml:space="preserve">It was regularly moved by </w:t>
      </w:r>
      <w:r w:rsidR="00DF59BE" w:rsidRPr="00DB26D3">
        <w:rPr>
          <w:sz w:val="24"/>
        </w:rPr>
        <w:t>Mayor Rodriguez</w:t>
      </w:r>
      <w:r w:rsidRPr="00DB26D3">
        <w:rPr>
          <w:sz w:val="24"/>
        </w:rPr>
        <w:t xml:space="preserve">, seconded by </w:t>
      </w:r>
      <w:r w:rsidR="00DF59BE" w:rsidRPr="00DB26D3">
        <w:rPr>
          <w:sz w:val="24"/>
        </w:rPr>
        <w:t xml:space="preserve">Commissioner </w:t>
      </w:r>
      <w:r w:rsidR="00DF59BE">
        <w:rPr>
          <w:sz w:val="24"/>
        </w:rPr>
        <w:t>Barrera</w:t>
      </w:r>
      <w:r w:rsidRPr="00DB26D3">
        <w:rPr>
          <w:sz w:val="24"/>
        </w:rPr>
        <w:t xml:space="preserve">, </w:t>
      </w:r>
      <w:r w:rsidRPr="00DB26D3">
        <w:rPr>
          <w:b/>
          <w:sz w:val="24"/>
        </w:rPr>
        <w:t>to close the public hearing and</w:t>
      </w:r>
      <w:r w:rsidRPr="00DB26D3">
        <w:rPr>
          <w:sz w:val="24"/>
        </w:rPr>
        <w:t xml:space="preserve"> </w:t>
      </w:r>
      <w:r w:rsidRPr="00DB26D3">
        <w:rPr>
          <w:b/>
          <w:sz w:val="24"/>
        </w:rPr>
        <w:t>adopt</w:t>
      </w:r>
      <w:r w:rsidRPr="00DB26D3">
        <w:rPr>
          <w:sz w:val="24"/>
        </w:rPr>
        <w:t xml:space="preserve"> this Ordinance. The motion was carried by the following vote:</w:t>
      </w:r>
      <w:r w:rsidRPr="00DB26D3">
        <w:rPr>
          <w:sz w:val="24"/>
        </w:rPr>
        <w:tab/>
      </w:r>
    </w:p>
    <w:p w:rsidR="00B96AD6" w:rsidRPr="00DB26D3" w:rsidRDefault="00B96AD6" w:rsidP="00B96AD6">
      <w:pPr>
        <w:rPr>
          <w:sz w:val="24"/>
        </w:rPr>
      </w:pPr>
    </w:p>
    <w:p w:rsidR="00B96AD6" w:rsidRPr="00DB26D3" w:rsidRDefault="00B96AD6" w:rsidP="00B96AD6">
      <w:pPr>
        <w:rPr>
          <w:sz w:val="24"/>
        </w:rPr>
      </w:pPr>
      <w:r w:rsidRPr="00DB26D3">
        <w:rPr>
          <w:sz w:val="24"/>
        </w:rPr>
        <w:t xml:space="preserve">AYES   </w:t>
      </w:r>
      <w:r w:rsidRPr="00DB26D3">
        <w:rPr>
          <w:sz w:val="24"/>
        </w:rPr>
        <w:tab/>
        <w:t>- Commissioners Barrera, Cirillo, Guzman, Yanez, and Mayor Rodriguez</w:t>
      </w:r>
    </w:p>
    <w:p w:rsidR="00B96AD6" w:rsidRPr="00DB26D3" w:rsidRDefault="00B96AD6" w:rsidP="00B96AD6">
      <w:pPr>
        <w:rPr>
          <w:sz w:val="24"/>
        </w:rPr>
      </w:pPr>
      <w:r w:rsidRPr="00DB26D3">
        <w:rPr>
          <w:sz w:val="24"/>
        </w:rPr>
        <w:t>NAYS</w:t>
      </w:r>
      <w:r w:rsidRPr="00DB26D3">
        <w:rPr>
          <w:sz w:val="24"/>
        </w:rPr>
        <w:tab/>
      </w:r>
      <w:r w:rsidRPr="00DB26D3">
        <w:rPr>
          <w:sz w:val="24"/>
        </w:rPr>
        <w:tab/>
        <w:t>- None</w:t>
      </w:r>
    </w:p>
    <w:p w:rsidR="00B96AD6" w:rsidRPr="00DB26D3" w:rsidRDefault="00B96AD6" w:rsidP="00B96AD6">
      <w:pPr>
        <w:rPr>
          <w:sz w:val="24"/>
        </w:rPr>
      </w:pPr>
      <w:r w:rsidRPr="00DB26D3">
        <w:rPr>
          <w:sz w:val="24"/>
        </w:rPr>
        <w:t>ABSENT</w:t>
      </w:r>
      <w:r w:rsidRPr="00DB26D3">
        <w:rPr>
          <w:sz w:val="24"/>
        </w:rPr>
        <w:tab/>
        <w:t>- None</w:t>
      </w:r>
    </w:p>
    <w:p w:rsidR="00B96AD6" w:rsidRDefault="00B96AD6" w:rsidP="00B96AD6">
      <w:pPr>
        <w:rPr>
          <w:sz w:val="24"/>
        </w:rPr>
      </w:pPr>
    </w:p>
    <w:p w:rsidR="00B96AD6" w:rsidRDefault="00B96AD6" w:rsidP="00B96AD6">
      <w:pPr>
        <w:rPr>
          <w:sz w:val="24"/>
        </w:rPr>
      </w:pPr>
    </w:p>
    <w:p w:rsidR="00AB4C94" w:rsidRDefault="00AB4C94" w:rsidP="00AB4C94">
      <w:pPr>
        <w:rPr>
          <w:sz w:val="24"/>
        </w:rPr>
      </w:pPr>
    </w:p>
    <w:p w:rsidR="00B40EBA" w:rsidRPr="00B03752" w:rsidRDefault="00B03752" w:rsidP="007641B1">
      <w:pPr>
        <w:rPr>
          <w:b/>
          <w:sz w:val="24"/>
          <w:u w:val="single"/>
        </w:rPr>
      </w:pPr>
      <w:r w:rsidRPr="00B03752">
        <w:rPr>
          <w:b/>
          <w:sz w:val="24"/>
          <w:u w:val="single"/>
        </w:rPr>
        <w:t>Public Portion</w:t>
      </w:r>
      <w:r>
        <w:rPr>
          <w:b/>
          <w:sz w:val="24"/>
          <w:u w:val="single"/>
        </w:rPr>
        <w:t>:</w:t>
      </w:r>
    </w:p>
    <w:p w:rsidR="00B40EBA" w:rsidRPr="00DB26D3" w:rsidRDefault="00B40EBA" w:rsidP="007641B1">
      <w:pPr>
        <w:rPr>
          <w:sz w:val="24"/>
        </w:rPr>
      </w:pPr>
    </w:p>
    <w:p w:rsidR="007641B1" w:rsidRPr="00DB26D3" w:rsidRDefault="007641B1" w:rsidP="007641B1">
      <w:pPr>
        <w:rPr>
          <w:sz w:val="24"/>
        </w:rPr>
      </w:pPr>
      <w:r w:rsidRPr="00DB26D3">
        <w:rPr>
          <w:sz w:val="24"/>
        </w:rPr>
        <w:t xml:space="preserve">It was regularly moved by </w:t>
      </w:r>
      <w:r w:rsidR="00427064" w:rsidRPr="00DB26D3">
        <w:rPr>
          <w:sz w:val="24"/>
        </w:rPr>
        <w:t xml:space="preserve">Commissioner </w:t>
      </w:r>
      <w:r w:rsidR="00DF59BE">
        <w:rPr>
          <w:sz w:val="24"/>
        </w:rPr>
        <w:t>Guzman</w:t>
      </w:r>
      <w:r w:rsidR="00427064" w:rsidRPr="00DB26D3">
        <w:rPr>
          <w:sz w:val="24"/>
        </w:rPr>
        <w:t xml:space="preserve"> </w:t>
      </w:r>
      <w:r w:rsidRPr="00DB26D3">
        <w:rPr>
          <w:sz w:val="24"/>
        </w:rPr>
        <w:t xml:space="preserve">and seconded by </w:t>
      </w:r>
      <w:r w:rsidR="00DF59BE" w:rsidRPr="00DB26D3">
        <w:rPr>
          <w:sz w:val="24"/>
        </w:rPr>
        <w:t>Mayor Rodriguez</w:t>
      </w:r>
      <w:r w:rsidRPr="00DB26D3">
        <w:rPr>
          <w:sz w:val="24"/>
        </w:rPr>
        <w:t xml:space="preserve">, </w:t>
      </w:r>
    </w:p>
    <w:p w:rsidR="007641B1" w:rsidRPr="00DB26D3" w:rsidRDefault="007641B1" w:rsidP="007641B1">
      <w:pPr>
        <w:rPr>
          <w:sz w:val="24"/>
        </w:rPr>
      </w:pPr>
      <w:r w:rsidRPr="00DB26D3">
        <w:rPr>
          <w:b/>
          <w:sz w:val="24"/>
        </w:rPr>
        <w:t xml:space="preserve">To open Public Portion of meeting at </w:t>
      </w:r>
      <w:r w:rsidR="00F96A35">
        <w:rPr>
          <w:b/>
          <w:sz w:val="24"/>
        </w:rPr>
        <w:t>6</w:t>
      </w:r>
      <w:r w:rsidRPr="00DB26D3">
        <w:rPr>
          <w:b/>
          <w:sz w:val="24"/>
        </w:rPr>
        <w:t>:</w:t>
      </w:r>
      <w:r w:rsidR="00DF59BE">
        <w:rPr>
          <w:b/>
          <w:sz w:val="24"/>
        </w:rPr>
        <w:t>44</w:t>
      </w:r>
      <w:r w:rsidRPr="00DB26D3">
        <w:rPr>
          <w:b/>
          <w:sz w:val="24"/>
        </w:rPr>
        <w:t xml:space="preserve"> p.m.</w:t>
      </w:r>
      <w:r w:rsidR="001A76CA" w:rsidRPr="00DB26D3">
        <w:rPr>
          <w:sz w:val="24"/>
        </w:rPr>
        <w:t xml:space="preserve"> The motion was carried by the following vote:</w:t>
      </w:r>
      <w:r w:rsidR="001A76CA" w:rsidRPr="00DB26D3">
        <w:rPr>
          <w:sz w:val="24"/>
        </w:rPr>
        <w:tab/>
      </w:r>
    </w:p>
    <w:p w:rsidR="007641B1" w:rsidRPr="00DB26D3" w:rsidRDefault="007641B1" w:rsidP="007641B1">
      <w:pPr>
        <w:rPr>
          <w:b/>
          <w:bCs/>
          <w:sz w:val="24"/>
        </w:rPr>
      </w:pPr>
    </w:p>
    <w:p w:rsidR="00F96A35" w:rsidRPr="00DB26D3" w:rsidRDefault="00F96A35" w:rsidP="00F96A35">
      <w:pPr>
        <w:rPr>
          <w:sz w:val="24"/>
        </w:rPr>
      </w:pPr>
      <w:r w:rsidRPr="00DB26D3">
        <w:rPr>
          <w:sz w:val="24"/>
        </w:rPr>
        <w:t xml:space="preserve">AYES   </w:t>
      </w:r>
      <w:r w:rsidRPr="00DB26D3">
        <w:rPr>
          <w:sz w:val="24"/>
        </w:rPr>
        <w:tab/>
        <w:t>- Commissioners Barrera, Cirillo, Guzman, Yanez, and Mayor Rodriguez</w:t>
      </w:r>
    </w:p>
    <w:p w:rsidR="00F96A35" w:rsidRPr="00DB26D3" w:rsidRDefault="00F96A35" w:rsidP="00F96A35">
      <w:pPr>
        <w:rPr>
          <w:sz w:val="24"/>
        </w:rPr>
      </w:pPr>
      <w:r w:rsidRPr="00DB26D3">
        <w:rPr>
          <w:sz w:val="24"/>
        </w:rPr>
        <w:t>NAYS</w:t>
      </w:r>
      <w:r w:rsidRPr="00DB26D3">
        <w:rPr>
          <w:sz w:val="24"/>
        </w:rPr>
        <w:tab/>
      </w:r>
      <w:r w:rsidRPr="00DB26D3">
        <w:rPr>
          <w:sz w:val="24"/>
        </w:rPr>
        <w:tab/>
        <w:t>- None</w:t>
      </w:r>
    </w:p>
    <w:p w:rsidR="00F96A35" w:rsidRPr="00DB26D3" w:rsidRDefault="00F96A35" w:rsidP="00F96A35">
      <w:pPr>
        <w:rPr>
          <w:sz w:val="24"/>
        </w:rPr>
      </w:pPr>
      <w:r w:rsidRPr="00DB26D3">
        <w:rPr>
          <w:sz w:val="24"/>
        </w:rPr>
        <w:t>ABSENT</w:t>
      </w:r>
      <w:r w:rsidRPr="00DB26D3">
        <w:rPr>
          <w:sz w:val="24"/>
        </w:rPr>
        <w:tab/>
        <w:t>- None</w:t>
      </w:r>
    </w:p>
    <w:p w:rsidR="001A322F" w:rsidRDefault="001A322F" w:rsidP="001A322F">
      <w:pPr>
        <w:rPr>
          <w:sz w:val="24"/>
        </w:rPr>
      </w:pPr>
    </w:p>
    <w:p w:rsidR="00A27E2F" w:rsidRDefault="00A27E2F" w:rsidP="00A27E2F">
      <w:pPr>
        <w:ind w:left="720"/>
        <w:rPr>
          <w:sz w:val="24"/>
        </w:rPr>
      </w:pPr>
    </w:p>
    <w:p w:rsidR="00370DCD" w:rsidRPr="00370DCD" w:rsidRDefault="00DF59BE" w:rsidP="00370DCD">
      <w:pPr>
        <w:pStyle w:val="ListParagraph"/>
        <w:widowControl/>
        <w:numPr>
          <w:ilvl w:val="0"/>
          <w:numId w:val="33"/>
        </w:numPr>
        <w:autoSpaceDE/>
        <w:autoSpaceDN/>
        <w:adjustRightInd/>
        <w:spacing w:after="160" w:line="259" w:lineRule="auto"/>
        <w:rPr>
          <w:sz w:val="24"/>
        </w:rPr>
      </w:pPr>
      <w:r>
        <w:rPr>
          <w:rFonts w:eastAsia="Calibri"/>
          <w:b/>
          <w:bCs/>
          <w:sz w:val="24"/>
          <w:szCs w:val="22"/>
          <w:u w:val="single"/>
        </w:rPr>
        <w:t>Jessica Stoller</w:t>
      </w:r>
      <w:r w:rsidR="00B51882" w:rsidRPr="00E370CE">
        <w:rPr>
          <w:rFonts w:eastAsia="Calibri"/>
          <w:b/>
          <w:bCs/>
          <w:sz w:val="24"/>
          <w:szCs w:val="22"/>
          <w:u w:val="single"/>
        </w:rPr>
        <w:t xml:space="preserve">, </w:t>
      </w:r>
      <w:r>
        <w:rPr>
          <w:rFonts w:eastAsia="Calibri"/>
          <w:b/>
          <w:bCs/>
          <w:sz w:val="24"/>
          <w:szCs w:val="22"/>
          <w:u w:val="single"/>
        </w:rPr>
        <w:t>419 63</w:t>
      </w:r>
      <w:r w:rsidRPr="00DF59BE">
        <w:rPr>
          <w:rFonts w:eastAsia="Calibri"/>
          <w:b/>
          <w:bCs/>
          <w:sz w:val="24"/>
          <w:szCs w:val="22"/>
          <w:u w:val="single"/>
          <w:vertAlign w:val="superscript"/>
        </w:rPr>
        <w:t>rd</w:t>
      </w:r>
      <w:r>
        <w:rPr>
          <w:rFonts w:eastAsia="Calibri"/>
          <w:b/>
          <w:bCs/>
          <w:sz w:val="24"/>
          <w:szCs w:val="22"/>
          <w:u w:val="single"/>
        </w:rPr>
        <w:t xml:space="preserve"> </w:t>
      </w:r>
      <w:r w:rsidR="00B51882">
        <w:rPr>
          <w:rFonts w:eastAsia="Calibri"/>
          <w:b/>
          <w:bCs/>
          <w:sz w:val="24"/>
          <w:szCs w:val="22"/>
          <w:u w:val="single"/>
        </w:rPr>
        <w:t>Street</w:t>
      </w:r>
      <w:r w:rsidR="00B51882" w:rsidRPr="00E370CE">
        <w:rPr>
          <w:rFonts w:eastAsia="Calibri"/>
          <w:b/>
          <w:bCs/>
          <w:sz w:val="24"/>
          <w:szCs w:val="22"/>
          <w:u w:val="single"/>
        </w:rPr>
        <w:t>, West New York, NJ:</w:t>
      </w:r>
    </w:p>
    <w:p w:rsidR="002876F6" w:rsidRDefault="002876F6" w:rsidP="003A2605">
      <w:pPr>
        <w:pStyle w:val="ListParagraph"/>
        <w:widowControl/>
        <w:autoSpaceDE/>
        <w:autoSpaceDN/>
        <w:adjustRightInd/>
        <w:spacing w:after="160" w:line="259" w:lineRule="auto"/>
        <w:rPr>
          <w:sz w:val="24"/>
        </w:rPr>
      </w:pPr>
      <w:r w:rsidRPr="002876F6">
        <w:rPr>
          <w:sz w:val="24"/>
        </w:rPr>
        <w:t>Ms. Stoller</w:t>
      </w:r>
      <w:r w:rsidR="007A2E87">
        <w:rPr>
          <w:sz w:val="24"/>
        </w:rPr>
        <w:t xml:space="preserve"> complained about the construction debris </w:t>
      </w:r>
      <w:r w:rsidRPr="002876F6">
        <w:rPr>
          <w:sz w:val="24"/>
        </w:rPr>
        <w:t xml:space="preserve">near the address 430-62nd Street </w:t>
      </w:r>
      <w:r w:rsidR="007A2E87">
        <w:rPr>
          <w:sz w:val="24"/>
        </w:rPr>
        <w:t xml:space="preserve">has caused hazardous conditions for neighboring residents. She </w:t>
      </w:r>
      <w:r w:rsidRPr="002876F6">
        <w:rPr>
          <w:sz w:val="24"/>
        </w:rPr>
        <w:t>attempted to contact Town officials</w:t>
      </w:r>
      <w:r w:rsidR="007A2E87">
        <w:rPr>
          <w:sz w:val="24"/>
        </w:rPr>
        <w:t xml:space="preserve"> to report this matter; however, no one has gotten back to her</w:t>
      </w:r>
      <w:r w:rsidRPr="002876F6">
        <w:rPr>
          <w:sz w:val="24"/>
        </w:rPr>
        <w:t>. As a result, she</w:t>
      </w:r>
      <w:r w:rsidR="007A2E87">
        <w:rPr>
          <w:sz w:val="24"/>
        </w:rPr>
        <w:t xml:space="preserve"> reported the matter to</w:t>
      </w:r>
      <w:r w:rsidRPr="002876F6">
        <w:rPr>
          <w:sz w:val="24"/>
        </w:rPr>
        <w:t xml:space="preserve"> the Hudson Regional Health Commission</w:t>
      </w:r>
      <w:r w:rsidR="007A2E87">
        <w:rPr>
          <w:sz w:val="24"/>
        </w:rPr>
        <w:t xml:space="preserve"> and they dispatched an </w:t>
      </w:r>
      <w:r w:rsidRPr="002876F6">
        <w:rPr>
          <w:sz w:val="24"/>
        </w:rPr>
        <w:t>inspector to her location.</w:t>
      </w:r>
      <w:r>
        <w:rPr>
          <w:sz w:val="24"/>
        </w:rPr>
        <w:t xml:space="preserve"> </w:t>
      </w:r>
      <w:r w:rsidR="0093697A" w:rsidRPr="0093697A">
        <w:rPr>
          <w:sz w:val="24"/>
        </w:rPr>
        <w:t>Mayor Rodriguez</w:t>
      </w:r>
      <w:r w:rsidR="003B4E24">
        <w:rPr>
          <w:sz w:val="24"/>
        </w:rPr>
        <w:t xml:space="preserve"> acknowledged Ms. Stoller’s complaint and </w:t>
      </w:r>
      <w:r w:rsidR="003B4E24" w:rsidRPr="0093697A">
        <w:rPr>
          <w:sz w:val="24"/>
        </w:rPr>
        <w:t>informed</w:t>
      </w:r>
      <w:r w:rsidR="003B4E24">
        <w:rPr>
          <w:sz w:val="24"/>
        </w:rPr>
        <w:t xml:space="preserve"> her that the address reported is property of the </w:t>
      </w:r>
      <w:r w:rsidR="0093697A" w:rsidRPr="0093697A">
        <w:rPr>
          <w:sz w:val="24"/>
        </w:rPr>
        <w:t>Housing Authority</w:t>
      </w:r>
      <w:r w:rsidR="003B4E24">
        <w:rPr>
          <w:sz w:val="24"/>
        </w:rPr>
        <w:t xml:space="preserve">.  He assured her that this matter would be addressed. </w:t>
      </w:r>
    </w:p>
    <w:p w:rsidR="00DF59BE" w:rsidRDefault="00DF59BE" w:rsidP="003A2605">
      <w:pPr>
        <w:pStyle w:val="ListParagraph"/>
        <w:widowControl/>
        <w:autoSpaceDE/>
        <w:autoSpaceDN/>
        <w:adjustRightInd/>
        <w:spacing w:after="160" w:line="259" w:lineRule="auto"/>
        <w:rPr>
          <w:sz w:val="24"/>
        </w:rPr>
      </w:pPr>
    </w:p>
    <w:p w:rsidR="00DF59BE" w:rsidRPr="00370DCD" w:rsidRDefault="0093697A" w:rsidP="00DF59BE">
      <w:pPr>
        <w:pStyle w:val="ListParagraph"/>
        <w:widowControl/>
        <w:numPr>
          <w:ilvl w:val="0"/>
          <w:numId w:val="33"/>
        </w:numPr>
        <w:autoSpaceDE/>
        <w:autoSpaceDN/>
        <w:adjustRightInd/>
        <w:spacing w:after="160" w:line="259" w:lineRule="auto"/>
        <w:rPr>
          <w:sz w:val="24"/>
        </w:rPr>
      </w:pPr>
      <w:r>
        <w:rPr>
          <w:rFonts w:eastAsia="Calibri"/>
          <w:b/>
          <w:bCs/>
          <w:sz w:val="24"/>
          <w:szCs w:val="22"/>
          <w:u w:val="single"/>
        </w:rPr>
        <w:t>Apostle Israel Pena</w:t>
      </w:r>
      <w:r w:rsidR="00DF59BE" w:rsidRPr="00E370CE">
        <w:rPr>
          <w:rFonts w:eastAsia="Calibri"/>
          <w:b/>
          <w:bCs/>
          <w:sz w:val="24"/>
          <w:szCs w:val="22"/>
          <w:u w:val="single"/>
        </w:rPr>
        <w:t xml:space="preserve">, </w:t>
      </w:r>
      <w:r>
        <w:rPr>
          <w:rFonts w:eastAsia="Calibri"/>
          <w:b/>
          <w:bCs/>
          <w:sz w:val="24"/>
          <w:szCs w:val="22"/>
          <w:u w:val="single"/>
        </w:rPr>
        <w:t>5520 Jefferson Street</w:t>
      </w:r>
      <w:r w:rsidR="00DF59BE" w:rsidRPr="00E370CE">
        <w:rPr>
          <w:rFonts w:eastAsia="Calibri"/>
          <w:b/>
          <w:bCs/>
          <w:sz w:val="24"/>
          <w:szCs w:val="22"/>
          <w:u w:val="single"/>
        </w:rPr>
        <w:t>, West New York, NJ:</w:t>
      </w:r>
    </w:p>
    <w:p w:rsidR="0093697A" w:rsidRDefault="00420C91" w:rsidP="00DF59BE">
      <w:pPr>
        <w:pStyle w:val="ListParagraph"/>
        <w:widowControl/>
        <w:autoSpaceDE/>
        <w:autoSpaceDN/>
        <w:adjustRightInd/>
        <w:spacing w:after="160" w:line="259" w:lineRule="auto"/>
        <w:rPr>
          <w:sz w:val="24"/>
        </w:rPr>
      </w:pPr>
      <w:r w:rsidRPr="00420C91">
        <w:rPr>
          <w:sz w:val="24"/>
        </w:rPr>
        <w:t>Mr. Pena</w:t>
      </w:r>
      <w:r w:rsidR="00016FBF">
        <w:rPr>
          <w:sz w:val="24"/>
        </w:rPr>
        <w:t xml:space="preserve"> greeting the governing body. He is a member of the </w:t>
      </w:r>
      <w:r w:rsidRPr="00420C91">
        <w:rPr>
          <w:sz w:val="24"/>
        </w:rPr>
        <w:t xml:space="preserve">Love of Jesus </w:t>
      </w:r>
      <w:r w:rsidR="00D76B59">
        <w:rPr>
          <w:sz w:val="24"/>
        </w:rPr>
        <w:t>C</w:t>
      </w:r>
      <w:r w:rsidRPr="00420C91">
        <w:rPr>
          <w:sz w:val="24"/>
        </w:rPr>
        <w:t>hurch</w:t>
      </w:r>
      <w:r w:rsidR="00D76B59">
        <w:rPr>
          <w:sz w:val="24"/>
        </w:rPr>
        <w:t xml:space="preserve"> in Town</w:t>
      </w:r>
      <w:r w:rsidR="000528D3">
        <w:rPr>
          <w:sz w:val="24"/>
        </w:rPr>
        <w:t xml:space="preserve"> and supports resolution </w:t>
      </w:r>
      <w:r w:rsidR="000528D3" w:rsidRPr="00A31954">
        <w:rPr>
          <w:b/>
          <w:sz w:val="24"/>
        </w:rPr>
        <w:t xml:space="preserve">#R23-057 Re: </w:t>
      </w:r>
      <w:r w:rsidR="000528D3" w:rsidRPr="00A31954">
        <w:rPr>
          <w:b/>
          <w:i/>
          <w:sz w:val="24"/>
        </w:rPr>
        <w:t xml:space="preserve">Authorizing Settlement Agreement to Resolve Tax Action Entitled, Love of Jesus Family Church-Union, Inc. v. Town of West New </w:t>
      </w:r>
      <w:r w:rsidR="000528D3" w:rsidRPr="00A31954">
        <w:rPr>
          <w:b/>
          <w:i/>
          <w:sz w:val="24"/>
        </w:rPr>
        <w:t>York.</w:t>
      </w:r>
      <w:r w:rsidR="000528D3">
        <w:rPr>
          <w:sz w:val="24"/>
        </w:rPr>
        <w:t xml:space="preserve"> </w:t>
      </w:r>
      <w:r w:rsidRPr="00420C91">
        <w:rPr>
          <w:sz w:val="24"/>
        </w:rPr>
        <w:t>He emphasized that this church is committed to supporting the community, particularly those in need</w:t>
      </w:r>
      <w:r w:rsidR="000528D3">
        <w:rPr>
          <w:sz w:val="24"/>
        </w:rPr>
        <w:t xml:space="preserve">. </w:t>
      </w:r>
      <w:r w:rsidRPr="00420C91">
        <w:rPr>
          <w:sz w:val="24"/>
        </w:rPr>
        <w:t>Mayor Rodriguez praised Pastor Tania's community service and expressed gratitude to the church and its members.</w:t>
      </w:r>
    </w:p>
    <w:p w:rsidR="00420C91" w:rsidRDefault="00420C91" w:rsidP="00DF59BE">
      <w:pPr>
        <w:pStyle w:val="ListParagraph"/>
        <w:widowControl/>
        <w:autoSpaceDE/>
        <w:autoSpaceDN/>
        <w:adjustRightInd/>
        <w:spacing w:after="160" w:line="259" w:lineRule="auto"/>
        <w:rPr>
          <w:sz w:val="24"/>
        </w:rPr>
      </w:pPr>
    </w:p>
    <w:p w:rsidR="00A31954" w:rsidRPr="00A31954" w:rsidRDefault="00420C91" w:rsidP="00A31954">
      <w:pPr>
        <w:pStyle w:val="ListParagraph"/>
        <w:widowControl/>
        <w:numPr>
          <w:ilvl w:val="0"/>
          <w:numId w:val="33"/>
        </w:numPr>
        <w:autoSpaceDE/>
        <w:autoSpaceDN/>
        <w:adjustRightInd/>
        <w:spacing w:after="160" w:line="259" w:lineRule="auto"/>
        <w:rPr>
          <w:sz w:val="24"/>
        </w:rPr>
      </w:pPr>
      <w:r>
        <w:rPr>
          <w:rFonts w:eastAsia="Calibri"/>
          <w:b/>
          <w:bCs/>
          <w:sz w:val="24"/>
          <w:szCs w:val="22"/>
          <w:u w:val="single"/>
        </w:rPr>
        <w:t>Janice Durham</w:t>
      </w:r>
      <w:r w:rsidRPr="00E370CE">
        <w:rPr>
          <w:rFonts w:eastAsia="Calibri"/>
          <w:b/>
          <w:bCs/>
          <w:sz w:val="24"/>
          <w:szCs w:val="22"/>
          <w:u w:val="single"/>
        </w:rPr>
        <w:t xml:space="preserve">, </w:t>
      </w:r>
      <w:r>
        <w:rPr>
          <w:rFonts w:eastAsia="Calibri"/>
          <w:b/>
          <w:bCs/>
          <w:sz w:val="24"/>
          <w:szCs w:val="22"/>
          <w:u w:val="single"/>
        </w:rPr>
        <w:t>5601 Park Avenue</w:t>
      </w:r>
      <w:r w:rsidRPr="00E370CE">
        <w:rPr>
          <w:rFonts w:eastAsia="Calibri"/>
          <w:b/>
          <w:bCs/>
          <w:sz w:val="24"/>
          <w:szCs w:val="22"/>
          <w:u w:val="single"/>
        </w:rPr>
        <w:t>, West New York, NJ:</w:t>
      </w:r>
    </w:p>
    <w:p w:rsidR="00420C91" w:rsidRPr="004D0EB1" w:rsidRDefault="00420C91" w:rsidP="004D0EB1">
      <w:pPr>
        <w:pStyle w:val="ListParagraph"/>
        <w:widowControl/>
        <w:autoSpaceDE/>
        <w:autoSpaceDN/>
        <w:adjustRightInd/>
        <w:spacing w:after="160" w:line="259" w:lineRule="auto"/>
        <w:rPr>
          <w:sz w:val="24"/>
        </w:rPr>
      </w:pPr>
      <w:r w:rsidRPr="00A31954">
        <w:rPr>
          <w:sz w:val="24"/>
        </w:rPr>
        <w:t xml:space="preserve">Ms. Durham, a Love of Jesus </w:t>
      </w:r>
      <w:r w:rsidR="00F65F92">
        <w:rPr>
          <w:sz w:val="24"/>
        </w:rPr>
        <w:t>C</w:t>
      </w:r>
      <w:r w:rsidRPr="00A31954">
        <w:rPr>
          <w:sz w:val="24"/>
        </w:rPr>
        <w:t xml:space="preserve">hurch member, </w:t>
      </w:r>
      <w:r w:rsidR="00A31954" w:rsidRPr="00A31954">
        <w:rPr>
          <w:sz w:val="24"/>
        </w:rPr>
        <w:t>wished</w:t>
      </w:r>
      <w:r w:rsidRPr="00A31954">
        <w:rPr>
          <w:sz w:val="24"/>
        </w:rPr>
        <w:t xml:space="preserve"> to comment on </w:t>
      </w:r>
      <w:r w:rsidRPr="00A31954">
        <w:rPr>
          <w:b/>
          <w:sz w:val="24"/>
        </w:rPr>
        <w:t xml:space="preserve">#R23-057 Re: </w:t>
      </w:r>
      <w:r w:rsidRPr="00A31954">
        <w:rPr>
          <w:b/>
          <w:i/>
          <w:sz w:val="24"/>
        </w:rPr>
        <w:t>Authorizing Settlement Agreement to Resolve Tax Action Entitled, Love of Jesus Family Church-Union, Inc. v. Town of West New York.</w:t>
      </w:r>
      <w:r w:rsidRPr="00A31954">
        <w:rPr>
          <w:sz w:val="24"/>
        </w:rPr>
        <w:t xml:space="preserve"> </w:t>
      </w:r>
      <w:r w:rsidR="00A31954" w:rsidRPr="00A31954">
        <w:rPr>
          <w:sz w:val="24"/>
        </w:rPr>
        <w:t>She wanted</w:t>
      </w:r>
      <w:r w:rsidR="00F65F92">
        <w:rPr>
          <w:sz w:val="24"/>
        </w:rPr>
        <w:t xml:space="preserve"> confirmation </w:t>
      </w:r>
      <w:r w:rsidR="00A31954" w:rsidRPr="00A31954">
        <w:rPr>
          <w:sz w:val="24"/>
        </w:rPr>
        <w:t>that this resolution was</w:t>
      </w:r>
      <w:r w:rsidR="00F65F92">
        <w:rPr>
          <w:sz w:val="24"/>
        </w:rPr>
        <w:t xml:space="preserve"> approved and requested for the agreement to be signed immediately. </w:t>
      </w:r>
    </w:p>
    <w:p w:rsidR="007F5880" w:rsidRDefault="007F5880" w:rsidP="00420C91">
      <w:pPr>
        <w:jc w:val="center"/>
        <w:rPr>
          <w:b/>
          <w:bCs/>
          <w:sz w:val="24"/>
        </w:rPr>
      </w:pPr>
    </w:p>
    <w:p w:rsidR="00420C91" w:rsidRPr="00DB26D3" w:rsidRDefault="00420C91" w:rsidP="00420C91">
      <w:pPr>
        <w:jc w:val="center"/>
        <w:rPr>
          <w:b/>
          <w:bCs/>
          <w:sz w:val="24"/>
        </w:rPr>
      </w:pPr>
      <w:r>
        <w:rPr>
          <w:b/>
          <w:bCs/>
          <w:sz w:val="24"/>
        </w:rPr>
        <w:lastRenderedPageBreak/>
        <w:t>February 15, 2023</w:t>
      </w:r>
    </w:p>
    <w:p w:rsidR="00420C91" w:rsidRPr="00DB26D3" w:rsidRDefault="00420C91" w:rsidP="00420C91">
      <w:pPr>
        <w:jc w:val="center"/>
        <w:rPr>
          <w:b/>
          <w:bCs/>
          <w:sz w:val="24"/>
          <w:u w:val="single"/>
        </w:rPr>
      </w:pPr>
      <w:r w:rsidRPr="00DB26D3">
        <w:rPr>
          <w:b/>
          <w:bCs/>
          <w:i/>
          <w:iCs/>
          <w:sz w:val="24"/>
        </w:rPr>
        <w:t>Regular Meeting</w:t>
      </w:r>
    </w:p>
    <w:p w:rsidR="00420C91" w:rsidRPr="00DB26D3" w:rsidRDefault="00420C91" w:rsidP="00420C91">
      <w:pPr>
        <w:jc w:val="center"/>
        <w:rPr>
          <w:b/>
          <w:bCs/>
          <w:sz w:val="24"/>
          <w:u w:val="single"/>
        </w:rPr>
      </w:pPr>
    </w:p>
    <w:p w:rsidR="00420C91" w:rsidRDefault="00A31954" w:rsidP="00420C91">
      <w:pPr>
        <w:widowControl/>
        <w:autoSpaceDE/>
        <w:autoSpaceDN/>
        <w:adjustRightInd/>
        <w:rPr>
          <w:rFonts w:eastAsia="Calibri"/>
          <w:b/>
          <w:bCs/>
          <w:sz w:val="24"/>
          <w:szCs w:val="22"/>
          <w:u w:val="single"/>
        </w:rPr>
      </w:pPr>
      <w:r>
        <w:rPr>
          <w:rFonts w:eastAsia="Calibri"/>
          <w:b/>
          <w:bCs/>
          <w:sz w:val="24"/>
          <w:szCs w:val="22"/>
          <w:u w:val="single"/>
        </w:rPr>
        <w:t>Public Portion</w:t>
      </w:r>
      <w:r w:rsidR="00420C91" w:rsidRPr="00DB26D3">
        <w:rPr>
          <w:rFonts w:eastAsia="Calibri"/>
          <w:b/>
          <w:bCs/>
          <w:sz w:val="24"/>
          <w:szCs w:val="22"/>
          <w:u w:val="single"/>
        </w:rPr>
        <w:t xml:space="preserve"> (Cont.):</w:t>
      </w:r>
    </w:p>
    <w:p w:rsidR="006F5035" w:rsidRPr="00DB26D3" w:rsidRDefault="006F5035" w:rsidP="00420C91">
      <w:pPr>
        <w:widowControl/>
        <w:autoSpaceDE/>
        <w:autoSpaceDN/>
        <w:adjustRightInd/>
        <w:rPr>
          <w:rFonts w:eastAsia="Calibri"/>
          <w:b/>
          <w:bCs/>
          <w:sz w:val="24"/>
          <w:szCs w:val="22"/>
          <w:u w:val="single"/>
        </w:rPr>
      </w:pPr>
    </w:p>
    <w:p w:rsidR="00A31954" w:rsidRDefault="00A31954" w:rsidP="00420C91">
      <w:pPr>
        <w:pStyle w:val="ListParagraph"/>
        <w:widowControl/>
        <w:autoSpaceDE/>
        <w:autoSpaceDN/>
        <w:adjustRightInd/>
        <w:spacing w:after="160" w:line="259" w:lineRule="auto"/>
        <w:rPr>
          <w:sz w:val="24"/>
        </w:rPr>
      </w:pPr>
      <w:r>
        <w:rPr>
          <w:sz w:val="24"/>
        </w:rPr>
        <w:t>Corporation Counsel Angelo Auteri, Esq. informed</w:t>
      </w:r>
      <w:r w:rsidR="006F5035">
        <w:rPr>
          <w:sz w:val="24"/>
        </w:rPr>
        <w:t xml:space="preserve"> her</w:t>
      </w:r>
      <w:r>
        <w:rPr>
          <w:sz w:val="24"/>
        </w:rPr>
        <w:t xml:space="preserve"> that the matter she is </w:t>
      </w:r>
      <w:r w:rsidR="004D0EB1">
        <w:rPr>
          <w:sz w:val="24"/>
        </w:rPr>
        <w:t>referring</w:t>
      </w:r>
      <w:r>
        <w:rPr>
          <w:sz w:val="24"/>
        </w:rPr>
        <w:t xml:space="preserve"> to was already voted</w:t>
      </w:r>
      <w:r w:rsidR="006F5035">
        <w:rPr>
          <w:sz w:val="24"/>
        </w:rPr>
        <w:t xml:space="preserve"> on </w:t>
      </w:r>
      <w:r>
        <w:rPr>
          <w:sz w:val="24"/>
        </w:rPr>
        <w:t>as a part of the consent agenda</w:t>
      </w:r>
      <w:r w:rsidR="006F5035">
        <w:rPr>
          <w:sz w:val="24"/>
        </w:rPr>
        <w:t xml:space="preserve">. </w:t>
      </w:r>
    </w:p>
    <w:p w:rsidR="00A31954" w:rsidRDefault="00A31954" w:rsidP="00420C91">
      <w:pPr>
        <w:pStyle w:val="ListParagraph"/>
        <w:widowControl/>
        <w:autoSpaceDE/>
        <w:autoSpaceDN/>
        <w:adjustRightInd/>
        <w:spacing w:after="160" w:line="259" w:lineRule="auto"/>
        <w:rPr>
          <w:sz w:val="24"/>
        </w:rPr>
      </w:pPr>
    </w:p>
    <w:p w:rsidR="004D0EB1" w:rsidRPr="00A31954" w:rsidRDefault="004D0EB1" w:rsidP="004D0EB1">
      <w:pPr>
        <w:pStyle w:val="ListParagraph"/>
        <w:widowControl/>
        <w:numPr>
          <w:ilvl w:val="0"/>
          <w:numId w:val="33"/>
        </w:numPr>
        <w:autoSpaceDE/>
        <w:autoSpaceDN/>
        <w:adjustRightInd/>
        <w:spacing w:after="160" w:line="259" w:lineRule="auto"/>
        <w:rPr>
          <w:sz w:val="24"/>
        </w:rPr>
      </w:pPr>
      <w:r>
        <w:rPr>
          <w:rFonts w:eastAsia="Calibri"/>
          <w:b/>
          <w:bCs/>
          <w:sz w:val="24"/>
          <w:szCs w:val="22"/>
          <w:u w:val="single"/>
        </w:rPr>
        <w:t>Ruben Soto</w:t>
      </w:r>
      <w:r w:rsidRPr="00E370CE">
        <w:rPr>
          <w:rFonts w:eastAsia="Calibri"/>
          <w:b/>
          <w:bCs/>
          <w:sz w:val="24"/>
          <w:szCs w:val="22"/>
          <w:u w:val="single"/>
        </w:rPr>
        <w:t xml:space="preserve">, </w:t>
      </w:r>
      <w:r>
        <w:rPr>
          <w:rFonts w:eastAsia="Calibri"/>
          <w:b/>
          <w:bCs/>
          <w:sz w:val="24"/>
          <w:szCs w:val="22"/>
          <w:u w:val="single"/>
        </w:rPr>
        <w:t>5601 Boulevard East</w:t>
      </w:r>
      <w:r w:rsidRPr="00E370CE">
        <w:rPr>
          <w:rFonts w:eastAsia="Calibri"/>
          <w:b/>
          <w:bCs/>
          <w:sz w:val="24"/>
          <w:szCs w:val="22"/>
          <w:u w:val="single"/>
        </w:rPr>
        <w:t>, West New York, NJ:</w:t>
      </w:r>
    </w:p>
    <w:p w:rsidR="004D0EB1" w:rsidRPr="00A31954" w:rsidRDefault="004D0EB1" w:rsidP="004D0EB1">
      <w:pPr>
        <w:pStyle w:val="ListParagraph"/>
        <w:widowControl/>
        <w:autoSpaceDE/>
        <w:autoSpaceDN/>
        <w:adjustRightInd/>
        <w:spacing w:after="160" w:line="259" w:lineRule="auto"/>
        <w:rPr>
          <w:sz w:val="24"/>
        </w:rPr>
      </w:pPr>
      <w:r w:rsidRPr="00A31954">
        <w:rPr>
          <w:sz w:val="24"/>
        </w:rPr>
        <w:t>M</w:t>
      </w:r>
      <w:r>
        <w:rPr>
          <w:sz w:val="24"/>
        </w:rPr>
        <w:t>r</w:t>
      </w:r>
      <w:r w:rsidRPr="00A31954">
        <w:rPr>
          <w:sz w:val="24"/>
        </w:rPr>
        <w:t xml:space="preserve">. </w:t>
      </w:r>
      <w:r>
        <w:rPr>
          <w:sz w:val="24"/>
        </w:rPr>
        <w:t>Soto,</w:t>
      </w:r>
      <w:r w:rsidRPr="00A31954">
        <w:rPr>
          <w:sz w:val="24"/>
        </w:rPr>
        <w:t xml:space="preserve"> a Love of Jesus </w:t>
      </w:r>
      <w:r w:rsidR="00D7150E">
        <w:rPr>
          <w:sz w:val="24"/>
        </w:rPr>
        <w:t>C</w:t>
      </w:r>
      <w:r w:rsidRPr="00A31954">
        <w:rPr>
          <w:sz w:val="24"/>
        </w:rPr>
        <w:t xml:space="preserve">hurch member, </w:t>
      </w:r>
      <w:r w:rsidRPr="004D0EB1">
        <w:rPr>
          <w:sz w:val="24"/>
        </w:rPr>
        <w:t>replied to Ms. Stoller's prior comments</w:t>
      </w:r>
      <w:r w:rsidR="00D7150E">
        <w:rPr>
          <w:sz w:val="24"/>
        </w:rPr>
        <w:t>; however, he was advised that her comments were regarding 430 –62</w:t>
      </w:r>
      <w:r w:rsidR="00D7150E" w:rsidRPr="00D7150E">
        <w:rPr>
          <w:sz w:val="24"/>
          <w:vertAlign w:val="superscript"/>
        </w:rPr>
        <w:t>nd</w:t>
      </w:r>
      <w:r w:rsidR="00D7150E">
        <w:rPr>
          <w:sz w:val="24"/>
        </w:rPr>
        <w:t xml:space="preserve"> Street. He apologized and expressed his support for the church. </w:t>
      </w:r>
    </w:p>
    <w:p w:rsidR="0093697A" w:rsidRDefault="0093697A" w:rsidP="00DF59BE">
      <w:pPr>
        <w:pStyle w:val="ListParagraph"/>
        <w:widowControl/>
        <w:autoSpaceDE/>
        <w:autoSpaceDN/>
        <w:adjustRightInd/>
        <w:spacing w:after="160" w:line="259" w:lineRule="auto"/>
        <w:rPr>
          <w:sz w:val="24"/>
        </w:rPr>
      </w:pPr>
    </w:p>
    <w:p w:rsidR="004D0EB1" w:rsidRPr="00A31954" w:rsidRDefault="004D0EB1" w:rsidP="004D0EB1">
      <w:pPr>
        <w:pStyle w:val="ListParagraph"/>
        <w:widowControl/>
        <w:numPr>
          <w:ilvl w:val="0"/>
          <w:numId w:val="33"/>
        </w:numPr>
        <w:autoSpaceDE/>
        <w:autoSpaceDN/>
        <w:adjustRightInd/>
        <w:spacing w:after="160" w:line="259" w:lineRule="auto"/>
        <w:rPr>
          <w:sz w:val="24"/>
        </w:rPr>
      </w:pPr>
      <w:r>
        <w:rPr>
          <w:rFonts w:eastAsia="Calibri"/>
          <w:b/>
          <w:bCs/>
          <w:sz w:val="24"/>
          <w:szCs w:val="22"/>
          <w:u w:val="single"/>
        </w:rPr>
        <w:t>Darcel McCullough</w:t>
      </w:r>
      <w:r w:rsidRPr="00E370CE">
        <w:rPr>
          <w:rFonts w:eastAsia="Calibri"/>
          <w:b/>
          <w:bCs/>
          <w:sz w:val="24"/>
          <w:szCs w:val="22"/>
          <w:u w:val="single"/>
        </w:rPr>
        <w:t xml:space="preserve">, </w:t>
      </w:r>
      <w:r>
        <w:rPr>
          <w:rFonts w:eastAsia="Calibri"/>
          <w:b/>
          <w:bCs/>
          <w:sz w:val="24"/>
          <w:szCs w:val="22"/>
          <w:u w:val="single"/>
        </w:rPr>
        <w:t>56</w:t>
      </w:r>
      <w:r w:rsidRPr="004D0EB1">
        <w:rPr>
          <w:rFonts w:eastAsia="Calibri"/>
          <w:b/>
          <w:bCs/>
          <w:sz w:val="24"/>
          <w:szCs w:val="22"/>
          <w:u w:val="single"/>
          <w:vertAlign w:val="superscript"/>
        </w:rPr>
        <w:t>th</w:t>
      </w:r>
      <w:r>
        <w:rPr>
          <w:rFonts w:eastAsia="Calibri"/>
          <w:b/>
          <w:bCs/>
          <w:sz w:val="24"/>
          <w:szCs w:val="22"/>
          <w:u w:val="single"/>
        </w:rPr>
        <w:t xml:space="preserve"> Street</w:t>
      </w:r>
      <w:r w:rsidRPr="00E370CE">
        <w:rPr>
          <w:rFonts w:eastAsia="Calibri"/>
          <w:b/>
          <w:bCs/>
          <w:sz w:val="24"/>
          <w:szCs w:val="22"/>
          <w:u w:val="single"/>
        </w:rPr>
        <w:t>, West New York, NJ:</w:t>
      </w:r>
    </w:p>
    <w:p w:rsidR="0093697A" w:rsidRDefault="004D0EB1" w:rsidP="00DF59BE">
      <w:pPr>
        <w:pStyle w:val="ListParagraph"/>
        <w:widowControl/>
        <w:autoSpaceDE/>
        <w:autoSpaceDN/>
        <w:adjustRightInd/>
        <w:spacing w:after="160" w:line="259" w:lineRule="auto"/>
        <w:rPr>
          <w:sz w:val="24"/>
        </w:rPr>
      </w:pPr>
      <w:r w:rsidRPr="00A31954">
        <w:rPr>
          <w:sz w:val="24"/>
        </w:rPr>
        <w:t>M</w:t>
      </w:r>
      <w:r>
        <w:rPr>
          <w:sz w:val="24"/>
        </w:rPr>
        <w:t>s</w:t>
      </w:r>
      <w:r w:rsidRPr="00A31954">
        <w:rPr>
          <w:sz w:val="24"/>
        </w:rPr>
        <w:t xml:space="preserve">. </w:t>
      </w:r>
      <w:r>
        <w:rPr>
          <w:sz w:val="24"/>
        </w:rPr>
        <w:t>McCullough,</w:t>
      </w:r>
      <w:r w:rsidRPr="00A31954">
        <w:rPr>
          <w:sz w:val="24"/>
        </w:rPr>
        <w:t xml:space="preserve"> a Love of Jesus church </w:t>
      </w:r>
      <w:r>
        <w:rPr>
          <w:sz w:val="24"/>
        </w:rPr>
        <w:t>minister</w:t>
      </w:r>
      <w:r w:rsidRPr="00A31954">
        <w:rPr>
          <w:sz w:val="24"/>
        </w:rPr>
        <w:t>,</w:t>
      </w:r>
      <w:r>
        <w:rPr>
          <w:sz w:val="24"/>
        </w:rPr>
        <w:t xml:space="preserve"> sought clarification on the adoption </w:t>
      </w:r>
      <w:r w:rsidR="001E6F09">
        <w:rPr>
          <w:sz w:val="24"/>
        </w:rPr>
        <w:t xml:space="preserve">of resolution </w:t>
      </w:r>
      <w:r>
        <w:rPr>
          <w:sz w:val="24"/>
        </w:rPr>
        <w:t xml:space="preserve">#R23-057. Town Clerk Plaza, </w:t>
      </w:r>
      <w:r w:rsidR="001E6F09">
        <w:rPr>
          <w:sz w:val="24"/>
        </w:rPr>
        <w:t xml:space="preserve">advised her that the resolution was approved under consent agenda. </w:t>
      </w:r>
    </w:p>
    <w:p w:rsidR="00DF59BE" w:rsidRPr="003A2605" w:rsidRDefault="00DF59BE" w:rsidP="003A2605">
      <w:pPr>
        <w:pStyle w:val="ListParagraph"/>
        <w:widowControl/>
        <w:autoSpaceDE/>
        <w:autoSpaceDN/>
        <w:adjustRightInd/>
        <w:spacing w:after="160" w:line="259" w:lineRule="auto"/>
        <w:rPr>
          <w:sz w:val="24"/>
        </w:rPr>
      </w:pPr>
    </w:p>
    <w:p w:rsidR="00A06FFB" w:rsidRPr="00A31954" w:rsidRDefault="00A06FFB" w:rsidP="00A06FFB">
      <w:pPr>
        <w:pStyle w:val="ListParagraph"/>
        <w:widowControl/>
        <w:numPr>
          <w:ilvl w:val="0"/>
          <w:numId w:val="33"/>
        </w:numPr>
        <w:autoSpaceDE/>
        <w:autoSpaceDN/>
        <w:adjustRightInd/>
        <w:spacing w:after="160" w:line="259" w:lineRule="auto"/>
        <w:rPr>
          <w:sz w:val="24"/>
        </w:rPr>
      </w:pPr>
      <w:r>
        <w:rPr>
          <w:rFonts w:eastAsia="Calibri"/>
          <w:b/>
          <w:bCs/>
          <w:sz w:val="24"/>
          <w:szCs w:val="22"/>
          <w:u w:val="single"/>
        </w:rPr>
        <w:t>Gary Moylen, Esq.</w:t>
      </w:r>
      <w:r w:rsidRPr="00E370CE">
        <w:rPr>
          <w:rFonts w:eastAsia="Calibri"/>
          <w:b/>
          <w:bCs/>
          <w:sz w:val="24"/>
          <w:szCs w:val="22"/>
          <w:u w:val="single"/>
        </w:rPr>
        <w:t xml:space="preserve">, </w:t>
      </w:r>
      <w:r>
        <w:rPr>
          <w:rFonts w:eastAsia="Calibri"/>
          <w:b/>
          <w:bCs/>
          <w:sz w:val="24"/>
          <w:szCs w:val="22"/>
          <w:u w:val="single"/>
        </w:rPr>
        <w:t>90 Maple Avenue, Morristown</w:t>
      </w:r>
      <w:r w:rsidRPr="00E370CE">
        <w:rPr>
          <w:rFonts w:eastAsia="Calibri"/>
          <w:b/>
          <w:bCs/>
          <w:sz w:val="24"/>
          <w:szCs w:val="22"/>
          <w:u w:val="single"/>
        </w:rPr>
        <w:t>, NJ:</w:t>
      </w:r>
    </w:p>
    <w:p w:rsidR="00686BC8" w:rsidRDefault="00686BC8" w:rsidP="00686BC8">
      <w:pPr>
        <w:pStyle w:val="ListParagraph"/>
        <w:widowControl/>
        <w:autoSpaceDE/>
        <w:autoSpaceDN/>
        <w:adjustRightInd/>
        <w:spacing w:after="160" w:line="259" w:lineRule="auto"/>
        <w:rPr>
          <w:sz w:val="24"/>
        </w:rPr>
      </w:pPr>
      <w:r w:rsidRPr="00686BC8">
        <w:rPr>
          <w:sz w:val="24"/>
        </w:rPr>
        <w:t xml:space="preserve">Mr. </w:t>
      </w:r>
      <w:proofErr w:type="spellStart"/>
      <w:r w:rsidRPr="00686BC8">
        <w:rPr>
          <w:sz w:val="24"/>
        </w:rPr>
        <w:t>Moylen</w:t>
      </w:r>
      <w:proofErr w:type="spellEnd"/>
      <w:r w:rsidR="00CF3519">
        <w:rPr>
          <w:sz w:val="24"/>
        </w:rPr>
        <w:t xml:space="preserve"> represents</w:t>
      </w:r>
      <w:r w:rsidR="003C236C">
        <w:rPr>
          <w:sz w:val="24"/>
        </w:rPr>
        <w:t xml:space="preserve"> </w:t>
      </w:r>
      <w:r w:rsidRPr="00686BC8">
        <w:rPr>
          <w:sz w:val="24"/>
        </w:rPr>
        <w:t>the Love of Jesus Churc</w:t>
      </w:r>
      <w:r w:rsidR="003C236C">
        <w:rPr>
          <w:sz w:val="24"/>
        </w:rPr>
        <w:t>h</w:t>
      </w:r>
      <w:r w:rsidRPr="00686BC8">
        <w:rPr>
          <w:sz w:val="24"/>
        </w:rPr>
        <w:t>. Corporation Counsel affirmed th</w:t>
      </w:r>
      <w:r>
        <w:rPr>
          <w:sz w:val="24"/>
        </w:rPr>
        <w:t>at Resolution</w:t>
      </w:r>
      <w:r w:rsidR="003C236C">
        <w:rPr>
          <w:sz w:val="24"/>
        </w:rPr>
        <w:t xml:space="preserve"> #R23-057 was approved under consent. </w:t>
      </w:r>
    </w:p>
    <w:p w:rsidR="00A06FFB" w:rsidRDefault="00A06FFB" w:rsidP="00A06FFB">
      <w:pPr>
        <w:pStyle w:val="ListParagraph"/>
        <w:widowControl/>
        <w:autoSpaceDE/>
        <w:autoSpaceDN/>
        <w:adjustRightInd/>
        <w:spacing w:after="160" w:line="259" w:lineRule="auto"/>
        <w:rPr>
          <w:sz w:val="24"/>
        </w:rPr>
      </w:pPr>
    </w:p>
    <w:p w:rsidR="00686BC8" w:rsidRPr="00A31954" w:rsidRDefault="00686BC8" w:rsidP="00686BC8">
      <w:pPr>
        <w:pStyle w:val="ListParagraph"/>
        <w:widowControl/>
        <w:numPr>
          <w:ilvl w:val="0"/>
          <w:numId w:val="33"/>
        </w:numPr>
        <w:autoSpaceDE/>
        <w:autoSpaceDN/>
        <w:adjustRightInd/>
        <w:spacing w:after="160" w:line="259" w:lineRule="auto"/>
        <w:rPr>
          <w:sz w:val="24"/>
        </w:rPr>
      </w:pPr>
      <w:r>
        <w:rPr>
          <w:rFonts w:eastAsia="Calibri"/>
          <w:b/>
          <w:bCs/>
          <w:sz w:val="24"/>
          <w:szCs w:val="22"/>
          <w:u w:val="single"/>
        </w:rPr>
        <w:t>Fior DeLiza Frias, Kissimmee</w:t>
      </w:r>
      <w:r w:rsidRPr="00E370CE">
        <w:rPr>
          <w:rFonts w:eastAsia="Calibri"/>
          <w:b/>
          <w:bCs/>
          <w:sz w:val="24"/>
          <w:szCs w:val="22"/>
          <w:u w:val="single"/>
        </w:rPr>
        <w:t xml:space="preserve">, </w:t>
      </w:r>
      <w:r>
        <w:rPr>
          <w:rFonts w:eastAsia="Calibri"/>
          <w:b/>
          <w:bCs/>
          <w:sz w:val="24"/>
          <w:szCs w:val="22"/>
          <w:u w:val="single"/>
        </w:rPr>
        <w:t>FL</w:t>
      </w:r>
      <w:r w:rsidRPr="00E370CE">
        <w:rPr>
          <w:rFonts w:eastAsia="Calibri"/>
          <w:b/>
          <w:bCs/>
          <w:sz w:val="24"/>
          <w:szCs w:val="22"/>
          <w:u w:val="single"/>
        </w:rPr>
        <w:t>:</w:t>
      </w:r>
    </w:p>
    <w:p w:rsidR="00686BC8" w:rsidRDefault="00AE1331" w:rsidP="00686BC8">
      <w:pPr>
        <w:pStyle w:val="ListParagraph"/>
        <w:widowControl/>
        <w:autoSpaceDE/>
        <w:autoSpaceDN/>
        <w:adjustRightInd/>
        <w:spacing w:after="160" w:line="259" w:lineRule="auto"/>
        <w:rPr>
          <w:sz w:val="24"/>
        </w:rPr>
      </w:pPr>
      <w:r>
        <w:rPr>
          <w:sz w:val="24"/>
        </w:rPr>
        <w:t xml:space="preserve">Former Commissioner </w:t>
      </w:r>
      <w:r w:rsidR="00686BC8" w:rsidRPr="00686BC8">
        <w:rPr>
          <w:sz w:val="24"/>
        </w:rPr>
        <w:t>Frias</w:t>
      </w:r>
      <w:r>
        <w:rPr>
          <w:sz w:val="24"/>
        </w:rPr>
        <w:t xml:space="preserve">, member of the </w:t>
      </w:r>
      <w:r w:rsidR="00686BC8" w:rsidRPr="00686BC8">
        <w:rPr>
          <w:sz w:val="24"/>
        </w:rPr>
        <w:t>Love of Jesus Churc</w:t>
      </w:r>
      <w:r>
        <w:rPr>
          <w:sz w:val="24"/>
        </w:rPr>
        <w:t>h c</w:t>
      </w:r>
      <w:r w:rsidR="00686BC8" w:rsidRPr="00686BC8">
        <w:rPr>
          <w:sz w:val="24"/>
        </w:rPr>
        <w:t>ommended the Board for</w:t>
      </w:r>
      <w:r>
        <w:rPr>
          <w:sz w:val="24"/>
        </w:rPr>
        <w:t xml:space="preserve"> approving the tax exemption.</w:t>
      </w:r>
      <w:r w:rsidR="00686BC8" w:rsidRPr="00686BC8">
        <w:rPr>
          <w:sz w:val="24"/>
        </w:rPr>
        <w:t xml:space="preserve"> </w:t>
      </w:r>
      <w:r>
        <w:rPr>
          <w:sz w:val="24"/>
        </w:rPr>
        <w:t xml:space="preserve">Mayor Rodriguez thanked </w:t>
      </w:r>
      <w:r w:rsidR="00686BC8" w:rsidRPr="00686BC8">
        <w:rPr>
          <w:sz w:val="24"/>
        </w:rPr>
        <w:t>Ms. Frias.</w:t>
      </w:r>
    </w:p>
    <w:p w:rsidR="00686BC8" w:rsidRDefault="00686BC8" w:rsidP="00686BC8">
      <w:pPr>
        <w:pStyle w:val="ListParagraph"/>
        <w:widowControl/>
        <w:autoSpaceDE/>
        <w:autoSpaceDN/>
        <w:adjustRightInd/>
        <w:spacing w:after="160" w:line="259" w:lineRule="auto"/>
        <w:rPr>
          <w:sz w:val="24"/>
        </w:rPr>
      </w:pPr>
    </w:p>
    <w:p w:rsidR="00F05763" w:rsidRDefault="00E02D55" w:rsidP="004B42D9">
      <w:pPr>
        <w:ind w:left="720" w:hanging="720"/>
        <w:rPr>
          <w:b/>
          <w:sz w:val="24"/>
        </w:rPr>
      </w:pPr>
      <w:r w:rsidRPr="00E02D55">
        <w:rPr>
          <w:b/>
          <w:sz w:val="24"/>
          <w:u w:val="single"/>
        </w:rPr>
        <w:t>Note:</w:t>
      </w:r>
      <w:r>
        <w:rPr>
          <w:sz w:val="24"/>
        </w:rPr>
        <w:tab/>
      </w:r>
      <w:r w:rsidR="00686BC8" w:rsidRPr="00686BC8">
        <w:rPr>
          <w:b/>
          <w:sz w:val="24"/>
        </w:rPr>
        <w:t>Commissioner Cirillo</w:t>
      </w:r>
      <w:r w:rsidR="002C5457">
        <w:rPr>
          <w:b/>
          <w:sz w:val="24"/>
        </w:rPr>
        <w:t xml:space="preserve"> thanked Pastor Tania (Love of Jesus Church) for her leadership and commitment to the community</w:t>
      </w:r>
      <w:r w:rsidR="00A1300A">
        <w:rPr>
          <w:b/>
          <w:sz w:val="24"/>
        </w:rPr>
        <w:t xml:space="preserve">, such as hosting </w:t>
      </w:r>
      <w:r w:rsidR="00686BC8" w:rsidRPr="00686BC8">
        <w:rPr>
          <w:b/>
          <w:sz w:val="24"/>
        </w:rPr>
        <w:t>monthly food drives</w:t>
      </w:r>
      <w:r w:rsidR="00A1300A">
        <w:rPr>
          <w:b/>
          <w:sz w:val="24"/>
        </w:rPr>
        <w:t xml:space="preserve">. He has </w:t>
      </w:r>
      <w:r w:rsidR="00686BC8" w:rsidRPr="00686BC8">
        <w:rPr>
          <w:b/>
          <w:sz w:val="24"/>
        </w:rPr>
        <w:t>volunteer</w:t>
      </w:r>
      <w:r w:rsidR="004B42D9">
        <w:rPr>
          <w:b/>
          <w:sz w:val="24"/>
        </w:rPr>
        <w:t>ed</w:t>
      </w:r>
      <w:r w:rsidR="00686BC8" w:rsidRPr="00686BC8">
        <w:rPr>
          <w:b/>
          <w:sz w:val="24"/>
        </w:rPr>
        <w:t xml:space="preserve"> alongside Commissioner Guzman at one of the events.</w:t>
      </w:r>
      <w:r w:rsidR="00686BC8">
        <w:rPr>
          <w:b/>
          <w:sz w:val="24"/>
        </w:rPr>
        <w:t xml:space="preserve"> </w:t>
      </w:r>
      <w:r w:rsidR="004B42D9">
        <w:rPr>
          <w:b/>
          <w:sz w:val="24"/>
        </w:rPr>
        <w:t xml:space="preserve"> </w:t>
      </w:r>
      <w:r w:rsidR="00587386">
        <w:rPr>
          <w:b/>
          <w:sz w:val="24"/>
        </w:rPr>
        <w:t>Mayor Rodriguez</w:t>
      </w:r>
      <w:r w:rsidR="004B42D9">
        <w:rPr>
          <w:b/>
          <w:sz w:val="24"/>
        </w:rPr>
        <w:t xml:space="preserve"> highlighted the church’s involvement in the community and thanked Pastor Tania for her continuous efforts. </w:t>
      </w:r>
    </w:p>
    <w:p w:rsidR="00587386" w:rsidRDefault="00587386" w:rsidP="00587386">
      <w:pPr>
        <w:ind w:left="720" w:hanging="720"/>
        <w:rPr>
          <w:sz w:val="24"/>
        </w:rPr>
      </w:pPr>
    </w:p>
    <w:p w:rsidR="00F05763" w:rsidRDefault="00F05763" w:rsidP="001A322F">
      <w:pPr>
        <w:rPr>
          <w:sz w:val="24"/>
        </w:rPr>
      </w:pPr>
    </w:p>
    <w:p w:rsidR="00F05763" w:rsidRDefault="00F05763" w:rsidP="001A322F">
      <w:pPr>
        <w:rPr>
          <w:sz w:val="24"/>
        </w:rPr>
      </w:pPr>
    </w:p>
    <w:p w:rsidR="00F05763" w:rsidRDefault="00F05763" w:rsidP="001A322F">
      <w:pPr>
        <w:rPr>
          <w:sz w:val="24"/>
        </w:rPr>
      </w:pPr>
    </w:p>
    <w:p w:rsidR="00F05763" w:rsidRDefault="00F05763" w:rsidP="001A322F">
      <w:pPr>
        <w:rPr>
          <w:sz w:val="24"/>
        </w:rPr>
      </w:pPr>
    </w:p>
    <w:p w:rsidR="00F05763" w:rsidRDefault="00F05763" w:rsidP="001A322F">
      <w:pPr>
        <w:rPr>
          <w:sz w:val="24"/>
        </w:rPr>
      </w:pPr>
    </w:p>
    <w:p w:rsidR="00F05763" w:rsidRDefault="00F05763" w:rsidP="001A322F">
      <w:pPr>
        <w:rPr>
          <w:sz w:val="24"/>
        </w:rPr>
      </w:pPr>
    </w:p>
    <w:p w:rsidR="00F05763" w:rsidRDefault="00F05763" w:rsidP="001A322F">
      <w:pPr>
        <w:rPr>
          <w:sz w:val="24"/>
        </w:rPr>
      </w:pPr>
    </w:p>
    <w:p w:rsidR="00F05763" w:rsidRDefault="00F05763" w:rsidP="001A322F">
      <w:pPr>
        <w:rPr>
          <w:sz w:val="24"/>
        </w:rPr>
      </w:pPr>
    </w:p>
    <w:p w:rsidR="00F05763" w:rsidRDefault="00F05763" w:rsidP="001A322F">
      <w:pPr>
        <w:rPr>
          <w:sz w:val="24"/>
        </w:rPr>
      </w:pPr>
    </w:p>
    <w:p w:rsidR="00F05763" w:rsidRDefault="00F05763" w:rsidP="001A322F">
      <w:pPr>
        <w:rPr>
          <w:sz w:val="24"/>
        </w:rPr>
      </w:pPr>
    </w:p>
    <w:p w:rsidR="00F05763" w:rsidRDefault="00F05763" w:rsidP="001A322F">
      <w:pPr>
        <w:rPr>
          <w:sz w:val="24"/>
        </w:rPr>
      </w:pPr>
    </w:p>
    <w:p w:rsidR="00F05763" w:rsidRDefault="00F05763" w:rsidP="001A322F">
      <w:pPr>
        <w:rPr>
          <w:sz w:val="24"/>
        </w:rPr>
      </w:pPr>
    </w:p>
    <w:p w:rsidR="00F05763" w:rsidRDefault="00F05763" w:rsidP="001A322F">
      <w:pPr>
        <w:rPr>
          <w:sz w:val="24"/>
        </w:rPr>
      </w:pPr>
    </w:p>
    <w:p w:rsidR="00F05763" w:rsidRDefault="00F05763" w:rsidP="001A322F">
      <w:pPr>
        <w:rPr>
          <w:sz w:val="24"/>
        </w:rPr>
      </w:pPr>
    </w:p>
    <w:p w:rsidR="00F05763" w:rsidRDefault="00F05763" w:rsidP="001A322F">
      <w:pPr>
        <w:rPr>
          <w:sz w:val="24"/>
        </w:rPr>
      </w:pPr>
    </w:p>
    <w:p w:rsidR="00F05763" w:rsidRDefault="00F05763" w:rsidP="001A322F">
      <w:pPr>
        <w:rPr>
          <w:sz w:val="24"/>
        </w:rPr>
      </w:pPr>
    </w:p>
    <w:p w:rsidR="00F05763" w:rsidRDefault="00F05763" w:rsidP="001A322F">
      <w:pPr>
        <w:rPr>
          <w:sz w:val="24"/>
        </w:rPr>
      </w:pPr>
    </w:p>
    <w:p w:rsidR="00F05763" w:rsidRDefault="00F05763" w:rsidP="001A322F">
      <w:pPr>
        <w:rPr>
          <w:sz w:val="24"/>
        </w:rPr>
      </w:pPr>
    </w:p>
    <w:p w:rsidR="00A1300A" w:rsidRDefault="00A1300A" w:rsidP="001A322F">
      <w:pPr>
        <w:rPr>
          <w:sz w:val="24"/>
        </w:rPr>
      </w:pPr>
    </w:p>
    <w:p w:rsidR="00A1300A" w:rsidRDefault="00A1300A" w:rsidP="001A322F">
      <w:pPr>
        <w:rPr>
          <w:sz w:val="24"/>
        </w:rPr>
      </w:pPr>
    </w:p>
    <w:p w:rsidR="00A1300A" w:rsidRDefault="00A1300A" w:rsidP="001A322F">
      <w:pPr>
        <w:rPr>
          <w:sz w:val="24"/>
        </w:rPr>
      </w:pPr>
    </w:p>
    <w:p w:rsidR="00A1300A" w:rsidRDefault="00A1300A" w:rsidP="001A322F">
      <w:pPr>
        <w:rPr>
          <w:sz w:val="24"/>
        </w:rPr>
      </w:pPr>
    </w:p>
    <w:p w:rsidR="00A1300A" w:rsidRDefault="00A1300A" w:rsidP="001A322F">
      <w:pPr>
        <w:rPr>
          <w:sz w:val="24"/>
        </w:rPr>
      </w:pPr>
    </w:p>
    <w:p w:rsidR="00A1300A" w:rsidRDefault="00A1300A" w:rsidP="001A322F">
      <w:pPr>
        <w:rPr>
          <w:sz w:val="24"/>
        </w:rPr>
      </w:pPr>
    </w:p>
    <w:p w:rsidR="00A1300A" w:rsidRDefault="00A1300A" w:rsidP="001A322F">
      <w:pPr>
        <w:rPr>
          <w:sz w:val="24"/>
        </w:rPr>
      </w:pPr>
      <w:bookmarkStart w:id="42" w:name="_GoBack"/>
      <w:bookmarkEnd w:id="42"/>
    </w:p>
    <w:p w:rsidR="003A2605" w:rsidRDefault="003A2605" w:rsidP="001A322F">
      <w:pPr>
        <w:rPr>
          <w:sz w:val="24"/>
        </w:rPr>
      </w:pPr>
    </w:p>
    <w:p w:rsidR="00587386" w:rsidRDefault="00587386" w:rsidP="001A322F">
      <w:pPr>
        <w:rPr>
          <w:sz w:val="24"/>
        </w:rPr>
      </w:pPr>
    </w:p>
    <w:p w:rsidR="003A2605" w:rsidRDefault="003A2605" w:rsidP="001A322F">
      <w:pPr>
        <w:rPr>
          <w:sz w:val="24"/>
        </w:rPr>
      </w:pPr>
    </w:p>
    <w:p w:rsidR="000E4310" w:rsidRPr="00DB26D3" w:rsidRDefault="00886091" w:rsidP="000E4310">
      <w:pPr>
        <w:jc w:val="center"/>
        <w:rPr>
          <w:b/>
          <w:bCs/>
          <w:sz w:val="24"/>
        </w:rPr>
      </w:pPr>
      <w:r>
        <w:rPr>
          <w:b/>
          <w:bCs/>
          <w:sz w:val="24"/>
        </w:rPr>
        <w:lastRenderedPageBreak/>
        <w:t>February 15, 2023</w:t>
      </w:r>
    </w:p>
    <w:p w:rsidR="000E4310" w:rsidRDefault="000E4310" w:rsidP="000E4310">
      <w:pPr>
        <w:jc w:val="center"/>
        <w:rPr>
          <w:b/>
          <w:bCs/>
          <w:i/>
          <w:iCs/>
          <w:sz w:val="24"/>
        </w:rPr>
      </w:pPr>
      <w:r w:rsidRPr="00DB26D3">
        <w:rPr>
          <w:b/>
          <w:bCs/>
          <w:i/>
          <w:iCs/>
          <w:sz w:val="24"/>
        </w:rPr>
        <w:t>Regular Meeting</w:t>
      </w:r>
    </w:p>
    <w:p w:rsidR="000E4310" w:rsidRPr="00DB26D3" w:rsidRDefault="000E4310" w:rsidP="000E4310">
      <w:pPr>
        <w:jc w:val="center"/>
        <w:rPr>
          <w:b/>
          <w:bCs/>
          <w:sz w:val="24"/>
          <w:u w:val="single"/>
        </w:rPr>
      </w:pPr>
    </w:p>
    <w:p w:rsidR="001A322F" w:rsidRPr="00DB26D3" w:rsidRDefault="001A322F" w:rsidP="001A322F">
      <w:pPr>
        <w:rPr>
          <w:sz w:val="24"/>
        </w:rPr>
      </w:pPr>
    </w:p>
    <w:p w:rsidR="00B04C27" w:rsidRPr="00DB26D3" w:rsidRDefault="00F23B55" w:rsidP="00B04C27">
      <w:pPr>
        <w:rPr>
          <w:sz w:val="24"/>
        </w:rPr>
      </w:pPr>
      <w:r w:rsidRPr="00DB26D3">
        <w:rPr>
          <w:sz w:val="24"/>
        </w:rPr>
        <w:t>I</w:t>
      </w:r>
      <w:r w:rsidR="00B04C27" w:rsidRPr="00DB26D3">
        <w:rPr>
          <w:sz w:val="24"/>
        </w:rPr>
        <w:t xml:space="preserve">t was regularly moved by </w:t>
      </w:r>
      <w:r w:rsidR="00706661">
        <w:rPr>
          <w:sz w:val="24"/>
        </w:rPr>
        <w:t>Mayor Rodriguez</w:t>
      </w:r>
      <w:r w:rsidR="00BC39FD" w:rsidRPr="00DB26D3">
        <w:rPr>
          <w:sz w:val="24"/>
        </w:rPr>
        <w:t xml:space="preserve"> </w:t>
      </w:r>
      <w:r w:rsidR="00B04C27" w:rsidRPr="00DB26D3">
        <w:rPr>
          <w:sz w:val="24"/>
        </w:rPr>
        <w:t xml:space="preserve">and seconded by </w:t>
      </w:r>
      <w:r w:rsidR="00E02D55">
        <w:rPr>
          <w:sz w:val="24"/>
        </w:rPr>
        <w:t xml:space="preserve">Commissioner </w:t>
      </w:r>
      <w:r w:rsidR="00587386">
        <w:rPr>
          <w:sz w:val="24"/>
        </w:rPr>
        <w:t>Cirillo</w:t>
      </w:r>
      <w:r w:rsidR="00B04C27" w:rsidRPr="00DB26D3">
        <w:rPr>
          <w:sz w:val="24"/>
        </w:rPr>
        <w:t xml:space="preserve">, </w:t>
      </w:r>
      <w:r w:rsidR="00B04C27" w:rsidRPr="00DB26D3">
        <w:rPr>
          <w:rFonts w:eastAsia="Calibri"/>
          <w:b/>
          <w:sz w:val="24"/>
        </w:rPr>
        <w:t xml:space="preserve">to close the Public Portion of the meeting </w:t>
      </w:r>
      <w:r w:rsidR="007122B4" w:rsidRPr="00DB26D3">
        <w:rPr>
          <w:rFonts w:eastAsia="Calibri"/>
          <w:b/>
          <w:sz w:val="24"/>
        </w:rPr>
        <w:t xml:space="preserve">and Adjourn </w:t>
      </w:r>
      <w:r w:rsidR="00B04C27" w:rsidRPr="00DB26D3">
        <w:rPr>
          <w:rFonts w:eastAsia="Calibri"/>
          <w:b/>
          <w:sz w:val="24"/>
        </w:rPr>
        <w:t xml:space="preserve">at </w:t>
      </w:r>
      <w:r w:rsidR="00587386">
        <w:rPr>
          <w:rFonts w:eastAsia="Calibri"/>
          <w:b/>
          <w:sz w:val="24"/>
        </w:rPr>
        <w:t>7</w:t>
      </w:r>
      <w:r w:rsidR="00E20D11" w:rsidRPr="00DB26D3">
        <w:rPr>
          <w:rFonts w:eastAsia="Calibri"/>
          <w:b/>
          <w:sz w:val="24"/>
        </w:rPr>
        <w:t>:</w:t>
      </w:r>
      <w:r w:rsidR="00587386">
        <w:rPr>
          <w:rFonts w:eastAsia="Calibri"/>
          <w:b/>
          <w:sz w:val="24"/>
        </w:rPr>
        <w:t>13</w:t>
      </w:r>
      <w:r w:rsidR="00B04C27" w:rsidRPr="00DB26D3">
        <w:rPr>
          <w:rFonts w:eastAsia="Calibri"/>
          <w:b/>
          <w:sz w:val="24"/>
        </w:rPr>
        <w:t xml:space="preserve"> p.m.</w:t>
      </w:r>
      <w:r w:rsidR="001A76CA" w:rsidRPr="00DB26D3">
        <w:rPr>
          <w:rFonts w:eastAsia="Calibri"/>
          <w:b/>
          <w:sz w:val="24"/>
        </w:rPr>
        <w:t xml:space="preserve"> </w:t>
      </w:r>
      <w:r w:rsidR="001A76CA" w:rsidRPr="00DB26D3">
        <w:rPr>
          <w:sz w:val="24"/>
        </w:rPr>
        <w:t>The motion was carried by the following vote:</w:t>
      </w:r>
    </w:p>
    <w:p w:rsidR="003F12AE" w:rsidRPr="00DB26D3" w:rsidRDefault="003F12AE" w:rsidP="00B04C27">
      <w:pPr>
        <w:rPr>
          <w:sz w:val="24"/>
        </w:rPr>
      </w:pPr>
    </w:p>
    <w:p w:rsidR="00F96A35" w:rsidRPr="00DB26D3" w:rsidRDefault="00F96A35" w:rsidP="00F96A35">
      <w:pPr>
        <w:rPr>
          <w:sz w:val="24"/>
        </w:rPr>
      </w:pPr>
      <w:r w:rsidRPr="00DB26D3">
        <w:rPr>
          <w:sz w:val="24"/>
        </w:rPr>
        <w:t xml:space="preserve">AYES   </w:t>
      </w:r>
      <w:r w:rsidRPr="00DB26D3">
        <w:rPr>
          <w:sz w:val="24"/>
        </w:rPr>
        <w:tab/>
        <w:t>- Commissioners Barrera, Cirillo, Guzman, Yanez, and Mayor Rodriguez</w:t>
      </w:r>
    </w:p>
    <w:p w:rsidR="00F96A35" w:rsidRPr="00DB26D3" w:rsidRDefault="00F96A35" w:rsidP="00F96A35">
      <w:pPr>
        <w:rPr>
          <w:sz w:val="24"/>
        </w:rPr>
      </w:pPr>
      <w:r w:rsidRPr="00DB26D3">
        <w:rPr>
          <w:sz w:val="24"/>
        </w:rPr>
        <w:t>NAYS</w:t>
      </w:r>
      <w:r w:rsidRPr="00DB26D3">
        <w:rPr>
          <w:sz w:val="24"/>
        </w:rPr>
        <w:tab/>
      </w:r>
      <w:r w:rsidRPr="00DB26D3">
        <w:rPr>
          <w:sz w:val="24"/>
        </w:rPr>
        <w:tab/>
        <w:t>- None</w:t>
      </w:r>
    </w:p>
    <w:p w:rsidR="00F96A35" w:rsidRPr="00DB26D3" w:rsidRDefault="00F96A35" w:rsidP="00F96A35">
      <w:pPr>
        <w:rPr>
          <w:sz w:val="24"/>
        </w:rPr>
      </w:pPr>
      <w:r w:rsidRPr="00DB26D3">
        <w:rPr>
          <w:sz w:val="24"/>
        </w:rPr>
        <w:t>ABSENT</w:t>
      </w:r>
      <w:r w:rsidRPr="00DB26D3">
        <w:rPr>
          <w:sz w:val="24"/>
        </w:rPr>
        <w:tab/>
        <w:t>- None</w:t>
      </w:r>
    </w:p>
    <w:p w:rsidR="008942D0" w:rsidRPr="00DB26D3" w:rsidRDefault="008942D0" w:rsidP="00E714F0">
      <w:pPr>
        <w:rPr>
          <w:sz w:val="24"/>
        </w:rPr>
      </w:pPr>
    </w:p>
    <w:p w:rsidR="00C83E8E" w:rsidRDefault="00C83E8E" w:rsidP="00A95896">
      <w:pPr>
        <w:pStyle w:val="Title"/>
        <w:autoSpaceDE w:val="0"/>
        <w:autoSpaceDN w:val="0"/>
        <w:adjustRightInd w:val="0"/>
        <w:jc w:val="left"/>
        <w:rPr>
          <w:b w:val="0"/>
          <w:sz w:val="24"/>
          <w:szCs w:val="24"/>
        </w:rPr>
      </w:pPr>
    </w:p>
    <w:p w:rsidR="000E4310" w:rsidRDefault="000E4310" w:rsidP="00A95896">
      <w:pPr>
        <w:pStyle w:val="Title"/>
        <w:autoSpaceDE w:val="0"/>
        <w:autoSpaceDN w:val="0"/>
        <w:adjustRightInd w:val="0"/>
        <w:jc w:val="left"/>
        <w:rPr>
          <w:b w:val="0"/>
          <w:sz w:val="24"/>
          <w:szCs w:val="24"/>
        </w:rPr>
      </w:pPr>
    </w:p>
    <w:p w:rsidR="000E4310" w:rsidRPr="00DB26D3" w:rsidRDefault="000E4310" w:rsidP="00A95896">
      <w:pPr>
        <w:pStyle w:val="Title"/>
        <w:autoSpaceDE w:val="0"/>
        <w:autoSpaceDN w:val="0"/>
        <w:adjustRightInd w:val="0"/>
        <w:jc w:val="left"/>
        <w:rPr>
          <w:b w:val="0"/>
          <w:sz w:val="24"/>
          <w:szCs w:val="24"/>
        </w:rPr>
      </w:pPr>
    </w:p>
    <w:p w:rsidR="00EE203F" w:rsidRPr="00DB26D3" w:rsidRDefault="00EE203F" w:rsidP="00A95896">
      <w:pPr>
        <w:pStyle w:val="Title"/>
        <w:autoSpaceDE w:val="0"/>
        <w:autoSpaceDN w:val="0"/>
        <w:adjustRightInd w:val="0"/>
        <w:jc w:val="left"/>
        <w:rPr>
          <w:b w:val="0"/>
          <w:sz w:val="24"/>
          <w:szCs w:val="24"/>
        </w:rPr>
      </w:pPr>
    </w:p>
    <w:p w:rsidR="00A95896" w:rsidRPr="00DB26D3" w:rsidRDefault="00A95896" w:rsidP="00A95896">
      <w:pPr>
        <w:spacing w:line="20" w:lineRule="atLeast"/>
        <w:ind w:left="4704"/>
        <w:rPr>
          <w:sz w:val="24"/>
        </w:rPr>
      </w:pPr>
      <w:r w:rsidRPr="00DB26D3">
        <w:rPr>
          <w:rFonts w:ascii="Calibri" w:eastAsia="Calibri" w:hAnsi="Calibri"/>
          <w:noProof/>
          <w:sz w:val="24"/>
        </w:rPr>
        <mc:AlternateContent>
          <mc:Choice Requires="wpg">
            <w:drawing>
              <wp:inline distT="0" distB="0" distL="0" distR="0" wp14:anchorId="3F299972" wp14:editId="39F082AE">
                <wp:extent cx="2673985" cy="6350"/>
                <wp:effectExtent l="0" t="0" r="12065" b="1270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985" cy="6350"/>
                          <a:chOff x="0" y="0"/>
                          <a:chExt cx="4211" cy="10"/>
                        </a:xfrm>
                      </wpg:grpSpPr>
                      <wpg:grpSp>
                        <wpg:cNvPr id="29" name="Group 15"/>
                        <wpg:cNvGrpSpPr>
                          <a:grpSpLocks/>
                        </wpg:cNvGrpSpPr>
                        <wpg:grpSpPr bwMode="auto">
                          <a:xfrm>
                            <a:off x="5" y="5"/>
                            <a:ext cx="4201" cy="2"/>
                            <a:chOff x="5" y="5"/>
                            <a:chExt cx="4201" cy="2"/>
                          </a:xfrm>
                        </wpg:grpSpPr>
                        <wps:wsp>
                          <wps:cNvPr id="30" name="Freeform 16"/>
                          <wps:cNvSpPr>
                            <a:spLocks/>
                          </wps:cNvSpPr>
                          <wps:spPr bwMode="auto">
                            <a:xfrm>
                              <a:off x="5" y="5"/>
                              <a:ext cx="4201" cy="2"/>
                            </a:xfrm>
                            <a:custGeom>
                              <a:avLst/>
                              <a:gdLst>
                                <a:gd name="T0" fmla="+- 0 5 5"/>
                                <a:gd name="T1" fmla="*/ T0 w 4201"/>
                                <a:gd name="T2" fmla="+- 0 4205 5"/>
                                <a:gd name="T3" fmla="*/ T2 w 4201"/>
                              </a:gdLst>
                              <a:ahLst/>
                              <a:cxnLst>
                                <a:cxn ang="0">
                                  <a:pos x="T1" y="0"/>
                                </a:cxn>
                                <a:cxn ang="0">
                                  <a:pos x="T3" y="0"/>
                                </a:cxn>
                              </a:cxnLst>
                              <a:rect l="0" t="0" r="r" b="b"/>
                              <a:pathLst>
                                <a:path w="4201">
                                  <a:moveTo>
                                    <a:pt x="0" y="0"/>
                                  </a:moveTo>
                                  <a:lnTo>
                                    <a:pt x="4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B95F19" id="Group 28" o:spid="_x0000_s1026" style="width:210.55pt;height:.5pt;mso-position-horizontal-relative:char;mso-position-vertical-relative:line" coordsize="42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">
                <v:group id="Group 15" o:spid="_x0000_s1027" style="position:absolute;left:5;top:5;width:4201;height:2" coordorigin="5,5" coordsize="4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6" o:spid="_x0000_s1028" style="position:absolute;left:5;top:5;width:4201;height:2;visibility:visible;mso-wrap-style:square;v-text-anchor:top" coordsize="4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" path="m,l4200,e" filled="f" strokeweight=".48pt">
                    <v:path arrowok="t" o:connecttype="custom" o:connectlocs="0,0;4200,0" o:connectangles="0,0"/>
                  </v:shape>
                </v:group>
                <w10:anchorlock/>
              </v:group>
            </w:pict>
          </mc:Fallback>
        </mc:AlternateContent>
      </w:r>
    </w:p>
    <w:p w:rsidR="00A95896" w:rsidRPr="00DB26D3" w:rsidRDefault="00A95896" w:rsidP="00A95896">
      <w:pPr>
        <w:pStyle w:val="BodyText"/>
        <w:spacing w:line="235" w:lineRule="exact"/>
        <w:ind w:left="4769"/>
        <w:rPr>
          <w:sz w:val="24"/>
        </w:rPr>
      </w:pPr>
      <w:r w:rsidRPr="00DB26D3">
        <w:rPr>
          <w:sz w:val="24"/>
        </w:rPr>
        <w:t>Commissioner</w:t>
      </w:r>
      <w:r w:rsidRPr="00DB26D3">
        <w:rPr>
          <w:spacing w:val="-2"/>
          <w:sz w:val="24"/>
        </w:rPr>
        <w:t xml:space="preserve"> Victor M. Barrera</w:t>
      </w:r>
    </w:p>
    <w:p w:rsidR="000C740D" w:rsidRDefault="000C740D" w:rsidP="00A95896">
      <w:pPr>
        <w:rPr>
          <w:sz w:val="24"/>
        </w:rPr>
      </w:pPr>
    </w:p>
    <w:p w:rsidR="00A8387A" w:rsidRPr="00DB26D3" w:rsidRDefault="00A8387A" w:rsidP="00A95896">
      <w:pPr>
        <w:rPr>
          <w:sz w:val="24"/>
        </w:rPr>
      </w:pPr>
    </w:p>
    <w:p w:rsidR="003F12AE" w:rsidRPr="00DB26D3" w:rsidRDefault="003F12AE" w:rsidP="00A95896">
      <w:pPr>
        <w:rPr>
          <w:sz w:val="24"/>
        </w:rPr>
      </w:pPr>
    </w:p>
    <w:p w:rsidR="00A95896" w:rsidRPr="00DB26D3" w:rsidRDefault="00A95896" w:rsidP="00A95896">
      <w:pPr>
        <w:spacing w:before="6"/>
        <w:rPr>
          <w:sz w:val="24"/>
        </w:rPr>
      </w:pPr>
    </w:p>
    <w:p w:rsidR="00A95896" w:rsidRPr="00DB26D3" w:rsidRDefault="00A95896" w:rsidP="00A95896">
      <w:pPr>
        <w:spacing w:line="20" w:lineRule="atLeast"/>
        <w:ind w:left="4704"/>
        <w:rPr>
          <w:sz w:val="24"/>
        </w:rPr>
      </w:pPr>
      <w:r w:rsidRPr="00DB26D3">
        <w:rPr>
          <w:rFonts w:ascii="Calibri" w:eastAsia="Calibri" w:hAnsi="Calibri"/>
          <w:noProof/>
          <w:sz w:val="24"/>
        </w:rPr>
        <mc:AlternateContent>
          <mc:Choice Requires="wpg">
            <w:drawing>
              <wp:inline distT="0" distB="0" distL="0" distR="0" wp14:anchorId="5AD22600" wp14:editId="4B08B134">
                <wp:extent cx="2597150" cy="6350"/>
                <wp:effectExtent l="0" t="0" r="12700" b="1270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350"/>
                          <a:chOff x="0" y="0"/>
                          <a:chExt cx="4090" cy="10"/>
                        </a:xfrm>
                      </wpg:grpSpPr>
                      <wpg:grpSp>
                        <wpg:cNvPr id="26" name="Group 12"/>
                        <wpg:cNvGrpSpPr>
                          <a:grpSpLocks/>
                        </wpg:cNvGrpSpPr>
                        <wpg:grpSpPr bwMode="auto">
                          <a:xfrm>
                            <a:off x="5" y="5"/>
                            <a:ext cx="4080" cy="2"/>
                            <a:chOff x="5" y="5"/>
                            <a:chExt cx="4080" cy="2"/>
                          </a:xfrm>
                        </wpg:grpSpPr>
                        <wps:wsp>
                          <wps:cNvPr id="27" name="Freeform 13"/>
                          <wps:cNvSpPr>
                            <a:spLocks/>
                          </wps:cNvSpPr>
                          <wps:spPr bwMode="auto">
                            <a:xfrm>
                              <a:off x="5" y="5"/>
                              <a:ext cx="4080" cy="2"/>
                            </a:xfrm>
                            <a:custGeom>
                              <a:avLst/>
                              <a:gdLst>
                                <a:gd name="T0" fmla="+- 0 5 5"/>
                                <a:gd name="T1" fmla="*/ T0 w 4080"/>
                                <a:gd name="T2" fmla="+- 0 4085 5"/>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8CAA93" id="Group 25" o:spid="_x0000_s1026" style="width:204.5pt;height:.5pt;mso-position-horizontal-relative:char;mso-position-vertical-relative:line" coordsize="4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">
                <v:group id="Group 12" o:spid="_x0000_s1027" style="position:absolute;left:5;top:5;width:4080;height:2" coordorigin="5,5"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3" o:spid="_x0000_s1028" style="position:absolute;left:5;top:5;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" path="m,l4080,e" filled="f" strokeweight=".48pt">
                    <v:path arrowok="t" o:connecttype="custom" o:connectlocs="0,0;4080,0" o:connectangles="0,0"/>
                  </v:shape>
                </v:group>
                <w10:anchorlock/>
              </v:group>
            </w:pict>
          </mc:Fallback>
        </mc:AlternateContent>
      </w:r>
    </w:p>
    <w:p w:rsidR="00A95896" w:rsidRPr="00DB26D3" w:rsidRDefault="00A95896" w:rsidP="00A95896">
      <w:pPr>
        <w:pStyle w:val="BodyText"/>
        <w:spacing w:line="235" w:lineRule="exact"/>
        <w:ind w:left="4769"/>
        <w:rPr>
          <w:sz w:val="24"/>
        </w:rPr>
      </w:pPr>
      <w:r w:rsidRPr="00DB26D3">
        <w:rPr>
          <w:sz w:val="24"/>
        </w:rPr>
        <w:t>Commissioner</w:t>
      </w:r>
      <w:r w:rsidRPr="00DB26D3">
        <w:rPr>
          <w:spacing w:val="-2"/>
          <w:sz w:val="24"/>
        </w:rPr>
        <w:t xml:space="preserve"> Cosmo A. Cirillo</w:t>
      </w:r>
      <w:r w:rsidR="006C4E1D" w:rsidRPr="00DB26D3">
        <w:rPr>
          <w:spacing w:val="-2"/>
          <w:sz w:val="24"/>
        </w:rPr>
        <w:t>, PhD</w:t>
      </w:r>
    </w:p>
    <w:p w:rsidR="00A95896" w:rsidRPr="00DB26D3" w:rsidRDefault="00A95896" w:rsidP="00A95896">
      <w:pPr>
        <w:rPr>
          <w:sz w:val="24"/>
        </w:rPr>
      </w:pPr>
    </w:p>
    <w:p w:rsidR="003F12AE" w:rsidRPr="00DB26D3" w:rsidRDefault="003F12AE" w:rsidP="00A95896">
      <w:pPr>
        <w:rPr>
          <w:sz w:val="24"/>
        </w:rPr>
      </w:pPr>
    </w:p>
    <w:p w:rsidR="000C740D" w:rsidRPr="00DB26D3" w:rsidRDefault="000C740D" w:rsidP="00A95896">
      <w:pPr>
        <w:rPr>
          <w:sz w:val="24"/>
        </w:rPr>
      </w:pPr>
    </w:p>
    <w:p w:rsidR="00AE42AA" w:rsidRPr="00DB26D3" w:rsidRDefault="00AE42AA" w:rsidP="00A95896">
      <w:pPr>
        <w:rPr>
          <w:sz w:val="24"/>
        </w:rPr>
      </w:pPr>
    </w:p>
    <w:p w:rsidR="00A95896" w:rsidRPr="00DB26D3" w:rsidRDefault="00A95896" w:rsidP="00A95896">
      <w:pPr>
        <w:spacing w:line="20" w:lineRule="atLeast"/>
        <w:ind w:left="4704"/>
        <w:rPr>
          <w:sz w:val="24"/>
        </w:rPr>
      </w:pPr>
      <w:r w:rsidRPr="00DB26D3">
        <w:rPr>
          <w:rFonts w:ascii="Calibri" w:eastAsia="Calibri" w:hAnsi="Calibri"/>
          <w:noProof/>
          <w:sz w:val="24"/>
        </w:rPr>
        <mc:AlternateContent>
          <mc:Choice Requires="wpg">
            <w:drawing>
              <wp:inline distT="0" distB="0" distL="0" distR="0" wp14:anchorId="2783049D" wp14:editId="6854C403">
                <wp:extent cx="2597150" cy="6350"/>
                <wp:effectExtent l="0" t="0" r="12700" b="1270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350"/>
                          <a:chOff x="0" y="0"/>
                          <a:chExt cx="4090" cy="10"/>
                        </a:xfrm>
                      </wpg:grpSpPr>
                      <wpg:grpSp>
                        <wpg:cNvPr id="23" name="Group 9"/>
                        <wpg:cNvGrpSpPr>
                          <a:grpSpLocks/>
                        </wpg:cNvGrpSpPr>
                        <wpg:grpSpPr bwMode="auto">
                          <a:xfrm>
                            <a:off x="5" y="5"/>
                            <a:ext cx="4080" cy="2"/>
                            <a:chOff x="5" y="5"/>
                            <a:chExt cx="4080" cy="2"/>
                          </a:xfrm>
                        </wpg:grpSpPr>
                        <wps:wsp>
                          <wps:cNvPr id="24" name="Freeform 10"/>
                          <wps:cNvSpPr>
                            <a:spLocks/>
                          </wps:cNvSpPr>
                          <wps:spPr bwMode="auto">
                            <a:xfrm>
                              <a:off x="5" y="5"/>
                              <a:ext cx="4080" cy="2"/>
                            </a:xfrm>
                            <a:custGeom>
                              <a:avLst/>
                              <a:gdLst>
                                <a:gd name="T0" fmla="+- 0 5 5"/>
                                <a:gd name="T1" fmla="*/ T0 w 4080"/>
                                <a:gd name="T2" fmla="+- 0 4085 5"/>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02541A" id="Group 22" o:spid="_x0000_s1026" style="width:204.5pt;height:.5pt;mso-position-horizontal-relative:char;mso-position-vertical-relative:line" coordsize="4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">
                <v:group id="Group 9" o:spid="_x0000_s1027" style="position:absolute;left:5;top:5;width:4080;height:2" coordorigin="5,5"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0" o:spid="_x0000_s1028" style="position:absolute;left:5;top:5;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" path="m,l4080,e" filled="f" strokeweight=".48pt">
                    <v:path arrowok="t" o:connecttype="custom" o:connectlocs="0,0;4080,0" o:connectangles="0,0"/>
                  </v:shape>
                </v:group>
                <w10:anchorlock/>
              </v:group>
            </w:pict>
          </mc:Fallback>
        </mc:AlternateContent>
      </w:r>
    </w:p>
    <w:p w:rsidR="00A95896" w:rsidRPr="00DB26D3" w:rsidRDefault="00A95896" w:rsidP="003D7EDA">
      <w:pPr>
        <w:pStyle w:val="BodyText"/>
        <w:spacing w:line="236" w:lineRule="exact"/>
        <w:ind w:left="4709"/>
        <w:rPr>
          <w:spacing w:val="-1"/>
          <w:sz w:val="24"/>
        </w:rPr>
      </w:pPr>
      <w:r w:rsidRPr="00DB26D3">
        <w:rPr>
          <w:sz w:val="24"/>
        </w:rPr>
        <w:t>Commissioner</w:t>
      </w:r>
      <w:r w:rsidRPr="00DB26D3">
        <w:rPr>
          <w:spacing w:val="-2"/>
          <w:sz w:val="24"/>
        </w:rPr>
        <w:t xml:space="preserve"> </w:t>
      </w:r>
      <w:r w:rsidRPr="00DB26D3">
        <w:rPr>
          <w:spacing w:val="-1"/>
          <w:sz w:val="24"/>
        </w:rPr>
        <w:t>Margarita Guzman</w:t>
      </w:r>
    </w:p>
    <w:p w:rsidR="00AE42AA" w:rsidRPr="00DB26D3" w:rsidRDefault="00AE42AA" w:rsidP="00A95896">
      <w:pPr>
        <w:rPr>
          <w:sz w:val="24"/>
        </w:rPr>
      </w:pPr>
    </w:p>
    <w:p w:rsidR="003F12AE" w:rsidRPr="00DB26D3" w:rsidRDefault="003F12AE" w:rsidP="00A95896">
      <w:pPr>
        <w:rPr>
          <w:sz w:val="24"/>
        </w:rPr>
      </w:pPr>
    </w:p>
    <w:p w:rsidR="000C740D" w:rsidRPr="00DB26D3" w:rsidRDefault="000C740D" w:rsidP="00A95896">
      <w:pPr>
        <w:rPr>
          <w:sz w:val="24"/>
        </w:rPr>
      </w:pPr>
    </w:p>
    <w:p w:rsidR="00A95896" w:rsidRPr="00DB26D3" w:rsidRDefault="00A95896" w:rsidP="00A95896">
      <w:pPr>
        <w:rPr>
          <w:sz w:val="24"/>
        </w:rPr>
      </w:pPr>
      <w:r w:rsidRPr="00DB26D3">
        <w:rPr>
          <w:sz w:val="24"/>
        </w:rPr>
        <w:tab/>
      </w:r>
      <w:r w:rsidRPr="00DB26D3">
        <w:rPr>
          <w:sz w:val="24"/>
        </w:rPr>
        <w:tab/>
      </w:r>
      <w:r w:rsidRPr="00DB26D3">
        <w:rPr>
          <w:sz w:val="24"/>
        </w:rPr>
        <w:tab/>
      </w:r>
      <w:r w:rsidRPr="00DB26D3">
        <w:rPr>
          <w:sz w:val="24"/>
        </w:rPr>
        <w:tab/>
      </w:r>
      <w:r w:rsidRPr="00DB26D3">
        <w:rPr>
          <w:sz w:val="24"/>
        </w:rPr>
        <w:tab/>
      </w:r>
      <w:r w:rsidRPr="00DB26D3">
        <w:rPr>
          <w:sz w:val="24"/>
        </w:rPr>
        <w:tab/>
      </w:r>
    </w:p>
    <w:p w:rsidR="00A95896" w:rsidRPr="00DB26D3" w:rsidRDefault="00A95896" w:rsidP="00A95896">
      <w:pPr>
        <w:spacing w:line="20" w:lineRule="atLeast"/>
        <w:ind w:left="4704"/>
        <w:rPr>
          <w:sz w:val="24"/>
        </w:rPr>
      </w:pPr>
      <w:r w:rsidRPr="00DB26D3">
        <w:rPr>
          <w:rFonts w:ascii="Calibri" w:eastAsia="Calibri" w:hAnsi="Calibri"/>
          <w:noProof/>
          <w:sz w:val="24"/>
        </w:rPr>
        <mc:AlternateContent>
          <mc:Choice Requires="wpg">
            <w:drawing>
              <wp:inline distT="0" distB="0" distL="0" distR="0" wp14:anchorId="16F0A426" wp14:editId="28D5FF5A">
                <wp:extent cx="2597150" cy="6350"/>
                <wp:effectExtent l="0" t="0" r="12700" b="1270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350"/>
                          <a:chOff x="0" y="0"/>
                          <a:chExt cx="4090" cy="10"/>
                        </a:xfrm>
                      </wpg:grpSpPr>
                      <wpg:grpSp>
                        <wpg:cNvPr id="20" name="Group 6"/>
                        <wpg:cNvGrpSpPr>
                          <a:grpSpLocks/>
                        </wpg:cNvGrpSpPr>
                        <wpg:grpSpPr bwMode="auto">
                          <a:xfrm>
                            <a:off x="5" y="5"/>
                            <a:ext cx="4080" cy="2"/>
                            <a:chOff x="5" y="5"/>
                            <a:chExt cx="4080" cy="2"/>
                          </a:xfrm>
                        </wpg:grpSpPr>
                        <wps:wsp>
                          <wps:cNvPr id="21" name="Freeform 7"/>
                          <wps:cNvSpPr>
                            <a:spLocks/>
                          </wps:cNvSpPr>
                          <wps:spPr bwMode="auto">
                            <a:xfrm>
                              <a:off x="5" y="5"/>
                              <a:ext cx="4080" cy="2"/>
                            </a:xfrm>
                            <a:custGeom>
                              <a:avLst/>
                              <a:gdLst>
                                <a:gd name="T0" fmla="+- 0 5 5"/>
                                <a:gd name="T1" fmla="*/ T0 w 4080"/>
                                <a:gd name="T2" fmla="+- 0 4085 5"/>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E9AD08" id="Group 4" o:spid="_x0000_s1026" style="width:204.5pt;height:.5pt;mso-position-horizontal-relative:char;mso-position-vertical-relative:line" coordsize="4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">
                <v:group id="Group 6" o:spid="_x0000_s1027" style="position:absolute;left:5;top:5;width:4080;height:2" coordorigin="5,5"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7" o:spid="_x0000_s1028" style="position:absolute;left:5;top:5;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" path="m,l4080,e" filled="f" strokeweight=".48pt">
                    <v:path arrowok="t" o:connecttype="custom" o:connectlocs="0,0;4080,0" o:connectangles="0,0"/>
                  </v:shape>
                </v:group>
                <w10:anchorlock/>
              </v:group>
            </w:pict>
          </mc:Fallback>
        </mc:AlternateContent>
      </w:r>
    </w:p>
    <w:p w:rsidR="00A95896" w:rsidRPr="00DB26D3" w:rsidRDefault="00A95896" w:rsidP="00A95896">
      <w:pPr>
        <w:pStyle w:val="BodyText"/>
        <w:spacing w:line="235" w:lineRule="exact"/>
        <w:ind w:left="4709"/>
        <w:rPr>
          <w:sz w:val="24"/>
        </w:rPr>
      </w:pPr>
      <w:r w:rsidRPr="00DB26D3">
        <w:rPr>
          <w:sz w:val="24"/>
        </w:rPr>
        <w:t>Commissioner Yoleisy Yanez</w:t>
      </w:r>
    </w:p>
    <w:p w:rsidR="00AE42AA" w:rsidRPr="00DB26D3" w:rsidRDefault="00AE42AA" w:rsidP="00B749BF">
      <w:pPr>
        <w:rPr>
          <w:b/>
          <w:sz w:val="24"/>
        </w:rPr>
      </w:pPr>
    </w:p>
    <w:p w:rsidR="000C740D" w:rsidRPr="00DB26D3" w:rsidRDefault="000C740D" w:rsidP="00B749BF">
      <w:pPr>
        <w:rPr>
          <w:b/>
          <w:sz w:val="24"/>
        </w:rPr>
      </w:pPr>
    </w:p>
    <w:p w:rsidR="00F21C8C" w:rsidRPr="00DB26D3" w:rsidRDefault="00F21C8C" w:rsidP="00A95896">
      <w:pPr>
        <w:spacing w:before="6"/>
        <w:rPr>
          <w:sz w:val="24"/>
        </w:rPr>
      </w:pPr>
    </w:p>
    <w:p w:rsidR="003F12AE" w:rsidRPr="00DB26D3" w:rsidRDefault="003F12AE" w:rsidP="00A95896">
      <w:pPr>
        <w:spacing w:before="6"/>
        <w:rPr>
          <w:sz w:val="24"/>
        </w:rPr>
      </w:pPr>
    </w:p>
    <w:p w:rsidR="00A95896" w:rsidRPr="00DB26D3" w:rsidRDefault="00A95896" w:rsidP="00A95896">
      <w:pPr>
        <w:spacing w:line="20" w:lineRule="atLeast"/>
        <w:ind w:left="4704"/>
        <w:rPr>
          <w:sz w:val="24"/>
        </w:rPr>
      </w:pPr>
      <w:r w:rsidRPr="00DB26D3">
        <w:rPr>
          <w:rFonts w:ascii="Calibri" w:eastAsia="Calibri" w:hAnsi="Calibri"/>
          <w:noProof/>
          <w:sz w:val="24"/>
        </w:rPr>
        <mc:AlternateContent>
          <mc:Choice Requires="wpg">
            <w:drawing>
              <wp:inline distT="0" distB="0" distL="0" distR="0" wp14:anchorId="34B1E65B" wp14:editId="27DEEF8D">
                <wp:extent cx="2597150" cy="6350"/>
                <wp:effectExtent l="0" t="0" r="12700" b="1270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350"/>
                          <a:chOff x="0" y="0"/>
                          <a:chExt cx="4090" cy="10"/>
                        </a:xfrm>
                      </wpg:grpSpPr>
                      <wpg:grpSp>
                        <wpg:cNvPr id="2" name="Group 3"/>
                        <wpg:cNvGrpSpPr>
                          <a:grpSpLocks/>
                        </wpg:cNvGrpSpPr>
                        <wpg:grpSpPr bwMode="auto">
                          <a:xfrm>
                            <a:off x="5" y="5"/>
                            <a:ext cx="4080" cy="2"/>
                            <a:chOff x="5" y="5"/>
                            <a:chExt cx="4080" cy="2"/>
                          </a:xfrm>
                        </wpg:grpSpPr>
                        <wps:wsp>
                          <wps:cNvPr id="3" name="Freeform 4"/>
                          <wps:cNvSpPr>
                            <a:spLocks/>
                          </wps:cNvSpPr>
                          <wps:spPr bwMode="auto">
                            <a:xfrm>
                              <a:off x="5" y="5"/>
                              <a:ext cx="4080" cy="2"/>
                            </a:xfrm>
                            <a:custGeom>
                              <a:avLst/>
                              <a:gdLst>
                                <a:gd name="T0" fmla="+- 0 5 5"/>
                                <a:gd name="T1" fmla="*/ T0 w 4080"/>
                                <a:gd name="T2" fmla="+- 0 4085 5"/>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2D8B00" id="Group 1" o:spid="_x0000_s1026" style="width:204.5pt;height:.5pt;mso-position-horizontal-relative:char;mso-position-vertical-relative:line" coordsize="4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">
                <v:group id="Group 3" o:spid="_x0000_s1027" style="position:absolute;left:5;top:5;width:4080;height:2" coordorigin="5,5"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5;top:5;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" path="m,l4080,e" filled="f" strokeweight=".48pt">
                    <v:path arrowok="t" o:connecttype="custom" o:connectlocs="0,0;4080,0" o:connectangles="0,0"/>
                  </v:shape>
                </v:group>
                <w10:anchorlock/>
              </v:group>
            </w:pict>
          </mc:Fallback>
        </mc:AlternateContent>
      </w:r>
    </w:p>
    <w:p w:rsidR="00B749BF" w:rsidRPr="00DB26D3" w:rsidRDefault="00A95896" w:rsidP="00B749BF">
      <w:pPr>
        <w:pStyle w:val="BodyText"/>
        <w:spacing w:line="221" w:lineRule="exact"/>
        <w:ind w:left="4709"/>
        <w:rPr>
          <w:sz w:val="24"/>
        </w:rPr>
      </w:pPr>
      <w:r w:rsidRPr="00DB26D3">
        <w:rPr>
          <w:spacing w:val="-1"/>
          <w:sz w:val="24"/>
        </w:rPr>
        <w:t>Mayor</w:t>
      </w:r>
      <w:r w:rsidRPr="00DB26D3">
        <w:rPr>
          <w:sz w:val="24"/>
        </w:rPr>
        <w:t xml:space="preserve"> Gabriel Rodriguez</w:t>
      </w:r>
    </w:p>
    <w:p w:rsidR="00A95896" w:rsidRPr="00DB26D3" w:rsidRDefault="00A95896" w:rsidP="00B749BF">
      <w:pPr>
        <w:pStyle w:val="BodyText"/>
        <w:spacing w:line="221" w:lineRule="exact"/>
        <w:ind w:left="4709"/>
        <w:rPr>
          <w:sz w:val="24"/>
        </w:rPr>
      </w:pPr>
      <w:r w:rsidRPr="00DB26D3">
        <w:rPr>
          <w:spacing w:val="-1"/>
          <w:sz w:val="24"/>
        </w:rPr>
        <w:t>Board</w:t>
      </w:r>
      <w:r w:rsidRPr="00DB26D3">
        <w:rPr>
          <w:sz w:val="24"/>
        </w:rPr>
        <w:t xml:space="preserve"> of </w:t>
      </w:r>
      <w:r w:rsidRPr="00DB26D3">
        <w:rPr>
          <w:spacing w:val="-1"/>
          <w:sz w:val="24"/>
        </w:rPr>
        <w:t>Commissioners</w:t>
      </w:r>
    </w:p>
    <w:p w:rsidR="00EE203F" w:rsidRDefault="00EE203F" w:rsidP="00A95896">
      <w:pPr>
        <w:rPr>
          <w:sz w:val="24"/>
        </w:rPr>
      </w:pPr>
    </w:p>
    <w:p w:rsidR="00DE37FF" w:rsidRPr="00DB26D3" w:rsidRDefault="00DE37FF" w:rsidP="00A95896">
      <w:pPr>
        <w:rPr>
          <w:sz w:val="24"/>
        </w:rPr>
      </w:pPr>
    </w:p>
    <w:p w:rsidR="00EE203F" w:rsidRPr="00DB26D3" w:rsidRDefault="00EE203F" w:rsidP="00A95896">
      <w:pPr>
        <w:rPr>
          <w:sz w:val="24"/>
        </w:rPr>
      </w:pPr>
    </w:p>
    <w:p w:rsidR="00C83E8E" w:rsidRPr="00DB26D3" w:rsidRDefault="00C83E8E" w:rsidP="00A95896">
      <w:pPr>
        <w:rPr>
          <w:sz w:val="24"/>
        </w:rPr>
      </w:pPr>
    </w:p>
    <w:p w:rsidR="003F12AE" w:rsidRPr="00DB26D3" w:rsidRDefault="003F12AE" w:rsidP="00A95896">
      <w:pPr>
        <w:rPr>
          <w:sz w:val="24"/>
        </w:rPr>
      </w:pPr>
    </w:p>
    <w:p w:rsidR="00A95896" w:rsidRPr="00DB26D3" w:rsidRDefault="00A95896" w:rsidP="00A95896">
      <w:pPr>
        <w:rPr>
          <w:sz w:val="24"/>
        </w:rPr>
      </w:pPr>
      <w:r w:rsidRPr="00DB26D3">
        <w:rPr>
          <w:sz w:val="24"/>
        </w:rPr>
        <w:t xml:space="preserve">Attest: </w:t>
      </w:r>
      <w:r w:rsidRPr="00DB26D3">
        <w:rPr>
          <w:sz w:val="24"/>
        </w:rPr>
        <w:tab/>
        <w:t>__________________________</w:t>
      </w:r>
    </w:p>
    <w:p w:rsidR="00A95896" w:rsidRPr="00DB26D3" w:rsidRDefault="00E539FE" w:rsidP="00A95896">
      <w:pPr>
        <w:rPr>
          <w:sz w:val="24"/>
        </w:rPr>
      </w:pPr>
      <w:r w:rsidRPr="00DB26D3">
        <w:rPr>
          <w:sz w:val="24"/>
        </w:rPr>
        <w:tab/>
        <w:t>Adelinny Plaza, RMC</w:t>
      </w:r>
    </w:p>
    <w:p w:rsidR="00221F63" w:rsidRPr="009727A0" w:rsidRDefault="00E539FE" w:rsidP="00B749BF">
      <w:pPr>
        <w:rPr>
          <w:sz w:val="24"/>
        </w:rPr>
      </w:pPr>
      <w:r w:rsidRPr="00DB26D3">
        <w:rPr>
          <w:sz w:val="24"/>
        </w:rPr>
        <w:tab/>
      </w:r>
      <w:r w:rsidR="00A95896" w:rsidRPr="00DB26D3">
        <w:rPr>
          <w:sz w:val="24"/>
        </w:rPr>
        <w:t>Town Cler</w:t>
      </w:r>
      <w:r w:rsidR="00B749BF" w:rsidRPr="00DB26D3">
        <w:rPr>
          <w:sz w:val="24"/>
        </w:rPr>
        <w:t>k</w:t>
      </w:r>
    </w:p>
    <w:sectPr w:rsidR="00221F63" w:rsidRPr="009727A0" w:rsidSect="00696E9F">
      <w:headerReference w:type="even" r:id="rId10"/>
      <w:headerReference w:type="default" r:id="rId11"/>
      <w:footerReference w:type="even" r:id="rId12"/>
      <w:footerReference w:type="default" r:id="rId13"/>
      <w:headerReference w:type="first" r:id="rId14"/>
      <w:footerReference w:type="first" r:id="rId15"/>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4D72" w:rsidRDefault="00324D72" w:rsidP="00190866">
      <w:r>
        <w:separator/>
      </w:r>
    </w:p>
  </w:endnote>
  <w:endnote w:type="continuationSeparator" w:id="0">
    <w:p w:rsidR="00324D72" w:rsidRDefault="00324D72" w:rsidP="00190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D72" w:rsidRDefault="00324D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D72" w:rsidRDefault="00324D72" w:rsidP="00F009E5">
    <w:pPr>
      <w:pStyle w:val="Footer"/>
      <w:spacing w:line="18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D72" w:rsidRDefault="00324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4D72" w:rsidRDefault="00324D72" w:rsidP="00190866">
      <w:r>
        <w:separator/>
      </w:r>
    </w:p>
  </w:footnote>
  <w:footnote w:type="continuationSeparator" w:id="0">
    <w:p w:rsidR="00324D72" w:rsidRDefault="00324D72" w:rsidP="00190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D72" w:rsidRDefault="00324D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D72" w:rsidRDefault="00324D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D72" w:rsidRDefault="00324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DCE88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5323A2"/>
    <w:multiLevelType w:val="hybridMultilevel"/>
    <w:tmpl w:val="C68C6AD2"/>
    <w:lvl w:ilvl="0" w:tplc="6F36E0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6263A8"/>
    <w:multiLevelType w:val="hybridMultilevel"/>
    <w:tmpl w:val="3D568296"/>
    <w:lvl w:ilvl="0" w:tplc="EF74E3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CD28BC"/>
    <w:multiLevelType w:val="hybridMultilevel"/>
    <w:tmpl w:val="BD9217A6"/>
    <w:lvl w:ilvl="0" w:tplc="48C2A10C">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8555CF3"/>
    <w:multiLevelType w:val="hybridMultilevel"/>
    <w:tmpl w:val="FFB68384"/>
    <w:lvl w:ilvl="0" w:tplc="F56A95B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51523"/>
    <w:multiLevelType w:val="singleLevel"/>
    <w:tmpl w:val="49A00060"/>
    <w:lvl w:ilvl="0">
      <w:start w:val="3"/>
      <w:numFmt w:val="lowerLetter"/>
      <w:lvlText w:val="(%1)"/>
      <w:lvlJc w:val="left"/>
      <w:pPr>
        <w:tabs>
          <w:tab w:val="num" w:pos="1440"/>
        </w:tabs>
        <w:ind w:left="1440" w:hanging="720"/>
      </w:pPr>
      <w:rPr>
        <w:rFonts w:hint="default"/>
      </w:rPr>
    </w:lvl>
  </w:abstractNum>
  <w:abstractNum w:abstractNumId="6" w15:restartNumberingAfterBreak="0">
    <w:nsid w:val="0D361494"/>
    <w:multiLevelType w:val="hybridMultilevel"/>
    <w:tmpl w:val="99C25632"/>
    <w:lvl w:ilvl="0" w:tplc="90C457DC">
      <w:start w:val="1"/>
      <w:numFmt w:val="upperLetter"/>
      <w:lvlText w:val="%1)"/>
      <w:lvlJc w:val="left"/>
      <w:pPr>
        <w:tabs>
          <w:tab w:val="num" w:pos="735"/>
        </w:tabs>
        <w:ind w:left="735" w:hanging="375"/>
      </w:pPr>
      <w:rPr>
        <w:rFonts w:hint="default"/>
      </w:rPr>
    </w:lvl>
    <w:lvl w:ilvl="1" w:tplc="1FDE039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456B4C"/>
    <w:multiLevelType w:val="hybridMultilevel"/>
    <w:tmpl w:val="14D4619E"/>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F37DD2"/>
    <w:multiLevelType w:val="hybridMultilevel"/>
    <w:tmpl w:val="58006BD0"/>
    <w:lvl w:ilvl="0" w:tplc="E24ADF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27E0FF1"/>
    <w:multiLevelType w:val="hybridMultilevel"/>
    <w:tmpl w:val="96747F1E"/>
    <w:lvl w:ilvl="0" w:tplc="EBF808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6C71609"/>
    <w:multiLevelType w:val="hybridMultilevel"/>
    <w:tmpl w:val="57BC23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0B444A"/>
    <w:multiLevelType w:val="multilevel"/>
    <w:tmpl w:val="A8AC58C2"/>
    <w:lvl w:ilvl="0">
      <w:start w:val="1"/>
      <w:numFmt w:val="decimal"/>
      <w:suff w:val="nothing"/>
      <w:lvlText w:val="%1.  "/>
      <w:lvlJc w:val="left"/>
      <w:pPr>
        <w:ind w:left="0" w:firstLine="1440"/>
      </w:pPr>
      <w:rPr>
        <w:rFonts w:ascii="Times New Roman" w:hAnsi="Times New Roman" w:hint="default"/>
        <w:b w:val="0"/>
        <w:i w:val="0"/>
        <w:sz w:val="26"/>
      </w:rPr>
    </w:lvl>
    <w:lvl w:ilvl="1">
      <w:start w:val="1"/>
      <w:numFmt w:val="decimal"/>
      <w:suff w:val="nothing"/>
      <w:lvlText w:val="%1.%2.  "/>
      <w:lvlJc w:val="left"/>
      <w:pPr>
        <w:ind w:left="0" w:firstLine="1800"/>
      </w:pPr>
      <w:rPr>
        <w:rFonts w:ascii="Times New Roman" w:hAnsi="Times New Roman" w:hint="default"/>
        <w:b w:val="0"/>
        <w:i w:val="0"/>
        <w:color w:val="auto"/>
        <w:sz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2F541B9"/>
    <w:multiLevelType w:val="hybridMultilevel"/>
    <w:tmpl w:val="0FC684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3AE7ECB"/>
    <w:multiLevelType w:val="hybridMultilevel"/>
    <w:tmpl w:val="5BCC15E2"/>
    <w:lvl w:ilvl="0" w:tplc="6C3C9D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4C711D2"/>
    <w:multiLevelType w:val="hybridMultilevel"/>
    <w:tmpl w:val="A39ACA3A"/>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5" w15:restartNumberingAfterBreak="0">
    <w:nsid w:val="260011F5"/>
    <w:multiLevelType w:val="hybridMultilevel"/>
    <w:tmpl w:val="662890F6"/>
    <w:lvl w:ilvl="0" w:tplc="1FE2AA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3D1C18"/>
    <w:multiLevelType w:val="hybridMultilevel"/>
    <w:tmpl w:val="4634BE9A"/>
    <w:lvl w:ilvl="0" w:tplc="2762485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276C0995"/>
    <w:multiLevelType w:val="hybridMultilevel"/>
    <w:tmpl w:val="FFB68384"/>
    <w:lvl w:ilvl="0" w:tplc="F56A95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B30A13"/>
    <w:multiLevelType w:val="hybridMultilevel"/>
    <w:tmpl w:val="FFB68384"/>
    <w:lvl w:ilvl="0" w:tplc="F56A95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607E2F"/>
    <w:multiLevelType w:val="hybridMultilevel"/>
    <w:tmpl w:val="8EFE3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8612FE"/>
    <w:multiLevelType w:val="hybridMultilevel"/>
    <w:tmpl w:val="A39ACA3A"/>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1" w15:restartNumberingAfterBreak="0">
    <w:nsid w:val="33516DBB"/>
    <w:multiLevelType w:val="hybridMultilevel"/>
    <w:tmpl w:val="89B45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E519CF"/>
    <w:multiLevelType w:val="hybridMultilevel"/>
    <w:tmpl w:val="988A65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D291B93"/>
    <w:multiLevelType w:val="hybridMultilevel"/>
    <w:tmpl w:val="0EB8F438"/>
    <w:lvl w:ilvl="0" w:tplc="FF9A7A7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D790EDD"/>
    <w:multiLevelType w:val="hybridMultilevel"/>
    <w:tmpl w:val="74BA6CBE"/>
    <w:lvl w:ilvl="0" w:tplc="551434E6">
      <w:start w:val="1"/>
      <w:numFmt w:val="decimal"/>
      <w:lvlText w:val="%1."/>
      <w:lvlJc w:val="left"/>
      <w:pPr>
        <w:ind w:left="720" w:hanging="360"/>
      </w:pPr>
      <w:rPr>
        <w:rFonts w:eastAsia="Calibri"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A47B63"/>
    <w:multiLevelType w:val="hybridMultilevel"/>
    <w:tmpl w:val="FFB68384"/>
    <w:lvl w:ilvl="0" w:tplc="F56A95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463DA2"/>
    <w:multiLevelType w:val="hybridMultilevel"/>
    <w:tmpl w:val="5D1C9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BC5374"/>
    <w:multiLevelType w:val="hybridMultilevel"/>
    <w:tmpl w:val="57BC23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1394E29"/>
    <w:multiLevelType w:val="hybridMultilevel"/>
    <w:tmpl w:val="CDD61994"/>
    <w:lvl w:ilvl="0" w:tplc="5CD011F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677A16"/>
    <w:multiLevelType w:val="hybridMultilevel"/>
    <w:tmpl w:val="E62A68D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B5D53CE"/>
    <w:multiLevelType w:val="hybridMultilevel"/>
    <w:tmpl w:val="FFFFFFFF"/>
    <w:lvl w:ilvl="0" w:tplc="B84E1D10">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15:restartNumberingAfterBreak="0">
    <w:nsid w:val="5D9F6C12"/>
    <w:multiLevelType w:val="hybridMultilevel"/>
    <w:tmpl w:val="FFB68384"/>
    <w:lvl w:ilvl="0" w:tplc="F56A95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8341BE"/>
    <w:multiLevelType w:val="hybridMultilevel"/>
    <w:tmpl w:val="B71A0A00"/>
    <w:lvl w:ilvl="0" w:tplc="09185B02">
      <w:start w:val="1"/>
      <w:numFmt w:val="decimal"/>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38D6253"/>
    <w:multiLevelType w:val="hybridMultilevel"/>
    <w:tmpl w:val="2AD82514"/>
    <w:lvl w:ilvl="0" w:tplc="0C0EB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59F575F"/>
    <w:multiLevelType w:val="hybridMultilevel"/>
    <w:tmpl w:val="52CEF86E"/>
    <w:lvl w:ilvl="0" w:tplc="D1568A84">
      <w:start w:val="1"/>
      <w:numFmt w:val="decimal"/>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E2F459E"/>
    <w:multiLevelType w:val="hybridMultilevel"/>
    <w:tmpl w:val="88F6C5A6"/>
    <w:lvl w:ilvl="0" w:tplc="3510EDA8">
      <w:start w:val="1"/>
      <w:numFmt w:val="upperRoman"/>
      <w:lvlText w:val="%1."/>
      <w:lvlJc w:val="left"/>
      <w:pPr>
        <w:tabs>
          <w:tab w:val="num" w:pos="1080"/>
        </w:tabs>
        <w:ind w:left="1080" w:hanging="720"/>
      </w:pPr>
      <w:rPr>
        <w:rFonts w:hint="default"/>
      </w:rPr>
    </w:lvl>
    <w:lvl w:ilvl="1" w:tplc="7CCC050A">
      <w:start w:val="1"/>
      <w:numFmt w:val="decimal"/>
      <w:lvlText w:val="%2."/>
      <w:lvlJc w:val="left"/>
      <w:pPr>
        <w:tabs>
          <w:tab w:val="num" w:pos="1440"/>
        </w:tabs>
        <w:ind w:left="1440" w:hanging="360"/>
      </w:pPr>
      <w:rPr>
        <w:rFonts w:hint="default"/>
      </w:rPr>
    </w:lvl>
    <w:lvl w:ilvl="2" w:tplc="F6D60314">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2E62294"/>
    <w:multiLevelType w:val="hybridMultilevel"/>
    <w:tmpl w:val="FFB68384"/>
    <w:lvl w:ilvl="0" w:tplc="F56A95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D20D60"/>
    <w:multiLevelType w:val="hybridMultilevel"/>
    <w:tmpl w:val="2BB64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6E2135"/>
    <w:multiLevelType w:val="hybridMultilevel"/>
    <w:tmpl w:val="F470128E"/>
    <w:lvl w:ilvl="0" w:tplc="C846DAA2">
      <w:start w:val="1"/>
      <w:numFmt w:val="decimal"/>
      <w:lvlText w:val="%1."/>
      <w:lvlJc w:val="left"/>
      <w:pPr>
        <w:ind w:left="1800" w:hanging="360"/>
      </w:pPr>
      <w:rPr>
        <w:rFonts w:hint="default"/>
      </w:r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39" w15:restartNumberingAfterBreak="0">
    <w:nsid w:val="7F746773"/>
    <w:multiLevelType w:val="hybridMultilevel"/>
    <w:tmpl w:val="5FD4B9BC"/>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num w:numId="1">
    <w:abstractNumId w:val="14"/>
  </w:num>
  <w:num w:numId="2">
    <w:abstractNumId w:val="0"/>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3"/>
  </w:num>
  <w:num w:numId="6">
    <w:abstractNumId w:val="16"/>
  </w:num>
  <w:num w:numId="7">
    <w:abstractNumId w:val="38"/>
  </w:num>
  <w:num w:numId="8">
    <w:abstractNumId w:val="20"/>
  </w:num>
  <w:num w:numId="9">
    <w:abstractNumId w:val="32"/>
  </w:num>
  <w:num w:numId="10">
    <w:abstractNumId w:val="37"/>
  </w:num>
  <w:num w:numId="11">
    <w:abstractNumId w:val="28"/>
  </w:num>
  <w:num w:numId="12">
    <w:abstractNumId w:val="25"/>
  </w:num>
  <w:num w:numId="13">
    <w:abstractNumId w:val="11"/>
  </w:num>
  <w:num w:numId="14">
    <w:abstractNumId w:val="9"/>
  </w:num>
  <w:num w:numId="15">
    <w:abstractNumId w:val="24"/>
  </w:num>
  <w:num w:numId="16">
    <w:abstractNumId w:val="36"/>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0"/>
  </w:num>
  <w:num w:numId="20">
    <w:abstractNumId w:val="1"/>
  </w:num>
  <w:num w:numId="21">
    <w:abstractNumId w:val="31"/>
  </w:num>
  <w:num w:numId="22">
    <w:abstractNumId w:val="17"/>
  </w:num>
  <w:num w:numId="23">
    <w:abstractNumId w:val="8"/>
  </w:num>
  <w:num w:numId="24">
    <w:abstractNumId w:val="39"/>
  </w:num>
  <w:num w:numId="25">
    <w:abstractNumId w:val="29"/>
  </w:num>
  <w:num w:numId="26">
    <w:abstractNumId w:val="15"/>
  </w:num>
  <w:num w:numId="27">
    <w:abstractNumId w:val="30"/>
  </w:num>
  <w:num w:numId="28">
    <w:abstractNumId w:val="34"/>
  </w:num>
  <w:num w:numId="29">
    <w:abstractNumId w:val="7"/>
  </w:num>
  <w:num w:numId="30">
    <w:abstractNumId w:val="2"/>
  </w:num>
  <w:num w:numId="31">
    <w:abstractNumId w:val="23"/>
  </w:num>
  <w:num w:numId="32">
    <w:abstractNumId w:val="18"/>
  </w:num>
  <w:num w:numId="33">
    <w:abstractNumId w:val="4"/>
  </w:num>
  <w:num w:numId="34">
    <w:abstractNumId w:val="19"/>
  </w:num>
  <w:num w:numId="35">
    <w:abstractNumId w:val="35"/>
  </w:num>
  <w:num w:numId="36">
    <w:abstractNumId w:val="6"/>
  </w:num>
  <w:num w:numId="37">
    <w:abstractNumId w:val="27"/>
  </w:num>
  <w:num w:numId="38">
    <w:abstractNumId w:val="5"/>
  </w:num>
  <w:num w:numId="39">
    <w:abstractNumId w:val="26"/>
  </w:num>
  <w:num w:numId="40">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1CE"/>
    <w:rsid w:val="0000145C"/>
    <w:rsid w:val="0000205F"/>
    <w:rsid w:val="00002716"/>
    <w:rsid w:val="000031B1"/>
    <w:rsid w:val="00003996"/>
    <w:rsid w:val="00003E09"/>
    <w:rsid w:val="0000408F"/>
    <w:rsid w:val="000047B3"/>
    <w:rsid w:val="00004DF4"/>
    <w:rsid w:val="00005947"/>
    <w:rsid w:val="00005D20"/>
    <w:rsid w:val="00005F60"/>
    <w:rsid w:val="000066B0"/>
    <w:rsid w:val="00006B1D"/>
    <w:rsid w:val="00006FF5"/>
    <w:rsid w:val="000075F2"/>
    <w:rsid w:val="000101DD"/>
    <w:rsid w:val="00010DE6"/>
    <w:rsid w:val="000125B4"/>
    <w:rsid w:val="000125FE"/>
    <w:rsid w:val="00014501"/>
    <w:rsid w:val="0001509D"/>
    <w:rsid w:val="00016790"/>
    <w:rsid w:val="00016F13"/>
    <w:rsid w:val="00016FBF"/>
    <w:rsid w:val="00017300"/>
    <w:rsid w:val="00017D6D"/>
    <w:rsid w:val="00020AF1"/>
    <w:rsid w:val="00022B8D"/>
    <w:rsid w:val="00022BEE"/>
    <w:rsid w:val="000231C9"/>
    <w:rsid w:val="00023B94"/>
    <w:rsid w:val="00024C77"/>
    <w:rsid w:val="00024EB0"/>
    <w:rsid w:val="00026420"/>
    <w:rsid w:val="000266C9"/>
    <w:rsid w:val="0003019A"/>
    <w:rsid w:val="00030795"/>
    <w:rsid w:val="00031360"/>
    <w:rsid w:val="00032965"/>
    <w:rsid w:val="00033BE5"/>
    <w:rsid w:val="00033C9B"/>
    <w:rsid w:val="000345B5"/>
    <w:rsid w:val="0003488F"/>
    <w:rsid w:val="00040BF6"/>
    <w:rsid w:val="00041BC0"/>
    <w:rsid w:val="00042F84"/>
    <w:rsid w:val="00043D99"/>
    <w:rsid w:val="00043FAB"/>
    <w:rsid w:val="000460AC"/>
    <w:rsid w:val="00046933"/>
    <w:rsid w:val="000474C1"/>
    <w:rsid w:val="00047B28"/>
    <w:rsid w:val="0005002B"/>
    <w:rsid w:val="000502E7"/>
    <w:rsid w:val="00050B3A"/>
    <w:rsid w:val="00050DBB"/>
    <w:rsid w:val="00050DD6"/>
    <w:rsid w:val="00051E43"/>
    <w:rsid w:val="000524D1"/>
    <w:rsid w:val="000528D3"/>
    <w:rsid w:val="00053127"/>
    <w:rsid w:val="00055420"/>
    <w:rsid w:val="00055568"/>
    <w:rsid w:val="00057CE2"/>
    <w:rsid w:val="000609C5"/>
    <w:rsid w:val="00060C42"/>
    <w:rsid w:val="00061933"/>
    <w:rsid w:val="00063215"/>
    <w:rsid w:val="00064236"/>
    <w:rsid w:val="00064751"/>
    <w:rsid w:val="00064AEE"/>
    <w:rsid w:val="0006501F"/>
    <w:rsid w:val="0006641B"/>
    <w:rsid w:val="00066BDD"/>
    <w:rsid w:val="000670A1"/>
    <w:rsid w:val="00067FA1"/>
    <w:rsid w:val="0007124B"/>
    <w:rsid w:val="00071E27"/>
    <w:rsid w:val="00074BC2"/>
    <w:rsid w:val="00076B74"/>
    <w:rsid w:val="000809AE"/>
    <w:rsid w:val="00080B6B"/>
    <w:rsid w:val="00080CCA"/>
    <w:rsid w:val="00081B59"/>
    <w:rsid w:val="00081DCA"/>
    <w:rsid w:val="00082435"/>
    <w:rsid w:val="0008402A"/>
    <w:rsid w:val="00084380"/>
    <w:rsid w:val="00084B0B"/>
    <w:rsid w:val="00085CE6"/>
    <w:rsid w:val="000868ED"/>
    <w:rsid w:val="0009020D"/>
    <w:rsid w:val="000906AA"/>
    <w:rsid w:val="00090A14"/>
    <w:rsid w:val="00093BE6"/>
    <w:rsid w:val="00095975"/>
    <w:rsid w:val="00095DB0"/>
    <w:rsid w:val="000972C6"/>
    <w:rsid w:val="00097BDB"/>
    <w:rsid w:val="00097F6A"/>
    <w:rsid w:val="000A116D"/>
    <w:rsid w:val="000A21F0"/>
    <w:rsid w:val="000A2CE3"/>
    <w:rsid w:val="000A3ECB"/>
    <w:rsid w:val="000A43EF"/>
    <w:rsid w:val="000A533F"/>
    <w:rsid w:val="000A6F20"/>
    <w:rsid w:val="000A7B9C"/>
    <w:rsid w:val="000B0951"/>
    <w:rsid w:val="000B3786"/>
    <w:rsid w:val="000B37DB"/>
    <w:rsid w:val="000B5A54"/>
    <w:rsid w:val="000C04F4"/>
    <w:rsid w:val="000C27F8"/>
    <w:rsid w:val="000C286C"/>
    <w:rsid w:val="000C2C2B"/>
    <w:rsid w:val="000C3E10"/>
    <w:rsid w:val="000C3EDF"/>
    <w:rsid w:val="000C740D"/>
    <w:rsid w:val="000D065A"/>
    <w:rsid w:val="000D0CD9"/>
    <w:rsid w:val="000D1BCF"/>
    <w:rsid w:val="000D3472"/>
    <w:rsid w:val="000D3902"/>
    <w:rsid w:val="000D424E"/>
    <w:rsid w:val="000D6B08"/>
    <w:rsid w:val="000D74B8"/>
    <w:rsid w:val="000E268A"/>
    <w:rsid w:val="000E3326"/>
    <w:rsid w:val="000E3444"/>
    <w:rsid w:val="000E4310"/>
    <w:rsid w:val="000E505F"/>
    <w:rsid w:val="000E510E"/>
    <w:rsid w:val="000E54E3"/>
    <w:rsid w:val="000E558B"/>
    <w:rsid w:val="000E7277"/>
    <w:rsid w:val="000E7412"/>
    <w:rsid w:val="000E7738"/>
    <w:rsid w:val="000F2A43"/>
    <w:rsid w:val="000F2B21"/>
    <w:rsid w:val="000F30BC"/>
    <w:rsid w:val="000F3E5E"/>
    <w:rsid w:val="000F4DBC"/>
    <w:rsid w:val="000F627D"/>
    <w:rsid w:val="000F71A0"/>
    <w:rsid w:val="001033C7"/>
    <w:rsid w:val="001037C9"/>
    <w:rsid w:val="00105FEB"/>
    <w:rsid w:val="0010606A"/>
    <w:rsid w:val="00107083"/>
    <w:rsid w:val="001073E4"/>
    <w:rsid w:val="00107CDB"/>
    <w:rsid w:val="001107E2"/>
    <w:rsid w:val="00114160"/>
    <w:rsid w:val="00115C68"/>
    <w:rsid w:val="00116A82"/>
    <w:rsid w:val="001175E5"/>
    <w:rsid w:val="0012051C"/>
    <w:rsid w:val="001209E8"/>
    <w:rsid w:val="00120C2A"/>
    <w:rsid w:val="00123FC4"/>
    <w:rsid w:val="0012474F"/>
    <w:rsid w:val="00125796"/>
    <w:rsid w:val="00130BB8"/>
    <w:rsid w:val="00130DCF"/>
    <w:rsid w:val="001310AC"/>
    <w:rsid w:val="00131494"/>
    <w:rsid w:val="001344FC"/>
    <w:rsid w:val="00135D54"/>
    <w:rsid w:val="00135ECC"/>
    <w:rsid w:val="0013627A"/>
    <w:rsid w:val="001364B4"/>
    <w:rsid w:val="00136508"/>
    <w:rsid w:val="001376DF"/>
    <w:rsid w:val="00140BCD"/>
    <w:rsid w:val="00141B80"/>
    <w:rsid w:val="0014226A"/>
    <w:rsid w:val="00142585"/>
    <w:rsid w:val="00142FD3"/>
    <w:rsid w:val="00144E6A"/>
    <w:rsid w:val="00146235"/>
    <w:rsid w:val="001464CD"/>
    <w:rsid w:val="00146BBC"/>
    <w:rsid w:val="001516EB"/>
    <w:rsid w:val="00152DBE"/>
    <w:rsid w:val="0015443F"/>
    <w:rsid w:val="00155B99"/>
    <w:rsid w:val="0015691D"/>
    <w:rsid w:val="00156A46"/>
    <w:rsid w:val="00160326"/>
    <w:rsid w:val="0016098F"/>
    <w:rsid w:val="00161EA9"/>
    <w:rsid w:val="00162718"/>
    <w:rsid w:val="001634DD"/>
    <w:rsid w:val="0016478F"/>
    <w:rsid w:val="00164C75"/>
    <w:rsid w:val="00165621"/>
    <w:rsid w:val="0017024E"/>
    <w:rsid w:val="00172B74"/>
    <w:rsid w:val="00172F21"/>
    <w:rsid w:val="001735D5"/>
    <w:rsid w:val="00173648"/>
    <w:rsid w:val="001740B4"/>
    <w:rsid w:val="00174220"/>
    <w:rsid w:val="00174A1F"/>
    <w:rsid w:val="00175D39"/>
    <w:rsid w:val="00176402"/>
    <w:rsid w:val="0017710B"/>
    <w:rsid w:val="0017717F"/>
    <w:rsid w:val="001774D6"/>
    <w:rsid w:val="00177A6A"/>
    <w:rsid w:val="001801DD"/>
    <w:rsid w:val="0018192E"/>
    <w:rsid w:val="0018234A"/>
    <w:rsid w:val="00182893"/>
    <w:rsid w:val="00182B32"/>
    <w:rsid w:val="00182E5C"/>
    <w:rsid w:val="00182EB2"/>
    <w:rsid w:val="00184177"/>
    <w:rsid w:val="001841AE"/>
    <w:rsid w:val="001862AD"/>
    <w:rsid w:val="00186F95"/>
    <w:rsid w:val="001879BD"/>
    <w:rsid w:val="00190866"/>
    <w:rsid w:val="00193B78"/>
    <w:rsid w:val="001941E4"/>
    <w:rsid w:val="00194539"/>
    <w:rsid w:val="001945E1"/>
    <w:rsid w:val="00196488"/>
    <w:rsid w:val="00196653"/>
    <w:rsid w:val="0019670B"/>
    <w:rsid w:val="001967EA"/>
    <w:rsid w:val="00196FBC"/>
    <w:rsid w:val="00197422"/>
    <w:rsid w:val="001A26CA"/>
    <w:rsid w:val="001A322F"/>
    <w:rsid w:val="001A32A2"/>
    <w:rsid w:val="001A45E5"/>
    <w:rsid w:val="001A5FF6"/>
    <w:rsid w:val="001A6049"/>
    <w:rsid w:val="001A76CA"/>
    <w:rsid w:val="001A7B13"/>
    <w:rsid w:val="001B1F6E"/>
    <w:rsid w:val="001B29C2"/>
    <w:rsid w:val="001B2B8B"/>
    <w:rsid w:val="001B31B8"/>
    <w:rsid w:val="001B4B5F"/>
    <w:rsid w:val="001B4D55"/>
    <w:rsid w:val="001B508A"/>
    <w:rsid w:val="001B6519"/>
    <w:rsid w:val="001B6F8B"/>
    <w:rsid w:val="001C0B33"/>
    <w:rsid w:val="001C1CBC"/>
    <w:rsid w:val="001C233E"/>
    <w:rsid w:val="001C38D4"/>
    <w:rsid w:val="001C6109"/>
    <w:rsid w:val="001C7E89"/>
    <w:rsid w:val="001D00A1"/>
    <w:rsid w:val="001D083F"/>
    <w:rsid w:val="001D0FFB"/>
    <w:rsid w:val="001D1014"/>
    <w:rsid w:val="001D11DB"/>
    <w:rsid w:val="001D140D"/>
    <w:rsid w:val="001D15E7"/>
    <w:rsid w:val="001D1966"/>
    <w:rsid w:val="001D75E9"/>
    <w:rsid w:val="001D7C3C"/>
    <w:rsid w:val="001E40FD"/>
    <w:rsid w:val="001E5807"/>
    <w:rsid w:val="001E5E24"/>
    <w:rsid w:val="001E649C"/>
    <w:rsid w:val="001E6A81"/>
    <w:rsid w:val="001E6F09"/>
    <w:rsid w:val="001F1320"/>
    <w:rsid w:val="001F4A28"/>
    <w:rsid w:val="001F4B5A"/>
    <w:rsid w:val="001F52DF"/>
    <w:rsid w:val="001F5B13"/>
    <w:rsid w:val="001F5BF6"/>
    <w:rsid w:val="001F7011"/>
    <w:rsid w:val="002007F4"/>
    <w:rsid w:val="00200804"/>
    <w:rsid w:val="00201EFB"/>
    <w:rsid w:val="00203E3E"/>
    <w:rsid w:val="002051AB"/>
    <w:rsid w:val="00205DDB"/>
    <w:rsid w:val="002063A7"/>
    <w:rsid w:val="002067FD"/>
    <w:rsid w:val="00207281"/>
    <w:rsid w:val="00207537"/>
    <w:rsid w:val="0021055E"/>
    <w:rsid w:val="0021127B"/>
    <w:rsid w:val="002117CD"/>
    <w:rsid w:val="0021227E"/>
    <w:rsid w:val="002139BD"/>
    <w:rsid w:val="0021435F"/>
    <w:rsid w:val="00214B48"/>
    <w:rsid w:val="002157D0"/>
    <w:rsid w:val="00221F63"/>
    <w:rsid w:val="002224E7"/>
    <w:rsid w:val="002242BB"/>
    <w:rsid w:val="00230002"/>
    <w:rsid w:val="00230FD8"/>
    <w:rsid w:val="00232C32"/>
    <w:rsid w:val="00235650"/>
    <w:rsid w:val="002360BE"/>
    <w:rsid w:val="0024041E"/>
    <w:rsid w:val="00240B84"/>
    <w:rsid w:val="00243A42"/>
    <w:rsid w:val="00246181"/>
    <w:rsid w:val="002462C9"/>
    <w:rsid w:val="00246F1B"/>
    <w:rsid w:val="00250011"/>
    <w:rsid w:val="00250F20"/>
    <w:rsid w:val="00250F22"/>
    <w:rsid w:val="0025174C"/>
    <w:rsid w:val="002525E1"/>
    <w:rsid w:val="00253DD1"/>
    <w:rsid w:val="002549FA"/>
    <w:rsid w:val="0025633D"/>
    <w:rsid w:val="00256FB7"/>
    <w:rsid w:val="00260441"/>
    <w:rsid w:val="00261300"/>
    <w:rsid w:val="00270A36"/>
    <w:rsid w:val="00270C19"/>
    <w:rsid w:val="00270F90"/>
    <w:rsid w:val="0027261A"/>
    <w:rsid w:val="00272CC4"/>
    <w:rsid w:val="002733DC"/>
    <w:rsid w:val="002738BA"/>
    <w:rsid w:val="00275524"/>
    <w:rsid w:val="00276CE1"/>
    <w:rsid w:val="0027730F"/>
    <w:rsid w:val="002779E4"/>
    <w:rsid w:val="002811E3"/>
    <w:rsid w:val="0028147C"/>
    <w:rsid w:val="002818A2"/>
    <w:rsid w:val="002835F2"/>
    <w:rsid w:val="00283D3E"/>
    <w:rsid w:val="00283E0E"/>
    <w:rsid w:val="00285AF3"/>
    <w:rsid w:val="00285B8E"/>
    <w:rsid w:val="002876F6"/>
    <w:rsid w:val="0029134D"/>
    <w:rsid w:val="002913BE"/>
    <w:rsid w:val="0029250D"/>
    <w:rsid w:val="00292F22"/>
    <w:rsid w:val="002930C2"/>
    <w:rsid w:val="0029465A"/>
    <w:rsid w:val="0029632F"/>
    <w:rsid w:val="002A0CEB"/>
    <w:rsid w:val="002A0D7E"/>
    <w:rsid w:val="002A0E97"/>
    <w:rsid w:val="002A31A6"/>
    <w:rsid w:val="002A3775"/>
    <w:rsid w:val="002A475F"/>
    <w:rsid w:val="002A5320"/>
    <w:rsid w:val="002A6870"/>
    <w:rsid w:val="002B024D"/>
    <w:rsid w:val="002B178B"/>
    <w:rsid w:val="002B1D34"/>
    <w:rsid w:val="002B1E49"/>
    <w:rsid w:val="002B2D34"/>
    <w:rsid w:val="002B340D"/>
    <w:rsid w:val="002C0227"/>
    <w:rsid w:val="002C0594"/>
    <w:rsid w:val="002C2DDE"/>
    <w:rsid w:val="002C5457"/>
    <w:rsid w:val="002C55CE"/>
    <w:rsid w:val="002C5CF1"/>
    <w:rsid w:val="002C6544"/>
    <w:rsid w:val="002D27F4"/>
    <w:rsid w:val="002D4991"/>
    <w:rsid w:val="002D5BE5"/>
    <w:rsid w:val="002D69FF"/>
    <w:rsid w:val="002E0450"/>
    <w:rsid w:val="002E2168"/>
    <w:rsid w:val="002E3552"/>
    <w:rsid w:val="002E35A6"/>
    <w:rsid w:val="002E3BB1"/>
    <w:rsid w:val="002E3CBB"/>
    <w:rsid w:val="002E480A"/>
    <w:rsid w:val="002E5ADB"/>
    <w:rsid w:val="002E651C"/>
    <w:rsid w:val="002E6E9C"/>
    <w:rsid w:val="002F0319"/>
    <w:rsid w:val="002F37B1"/>
    <w:rsid w:val="002F4130"/>
    <w:rsid w:val="002F4974"/>
    <w:rsid w:val="002F5CEB"/>
    <w:rsid w:val="002F6A62"/>
    <w:rsid w:val="002F711A"/>
    <w:rsid w:val="002F7589"/>
    <w:rsid w:val="00300B0C"/>
    <w:rsid w:val="00300BF6"/>
    <w:rsid w:val="00300FB2"/>
    <w:rsid w:val="003030A3"/>
    <w:rsid w:val="0030435F"/>
    <w:rsid w:val="00304702"/>
    <w:rsid w:val="003054E2"/>
    <w:rsid w:val="0030611E"/>
    <w:rsid w:val="00307413"/>
    <w:rsid w:val="0031003D"/>
    <w:rsid w:val="00310426"/>
    <w:rsid w:val="0031059D"/>
    <w:rsid w:val="003107D9"/>
    <w:rsid w:val="00313568"/>
    <w:rsid w:val="00314142"/>
    <w:rsid w:val="00314FB5"/>
    <w:rsid w:val="0031567A"/>
    <w:rsid w:val="0032170C"/>
    <w:rsid w:val="00322E71"/>
    <w:rsid w:val="00324D72"/>
    <w:rsid w:val="003254E1"/>
    <w:rsid w:val="00325533"/>
    <w:rsid w:val="00325652"/>
    <w:rsid w:val="00330BB2"/>
    <w:rsid w:val="00330F1A"/>
    <w:rsid w:val="0033192F"/>
    <w:rsid w:val="00331F15"/>
    <w:rsid w:val="0033265B"/>
    <w:rsid w:val="00333EB7"/>
    <w:rsid w:val="00335C47"/>
    <w:rsid w:val="00337DC1"/>
    <w:rsid w:val="00340E7E"/>
    <w:rsid w:val="00341DCB"/>
    <w:rsid w:val="00342E01"/>
    <w:rsid w:val="00343391"/>
    <w:rsid w:val="003455F4"/>
    <w:rsid w:val="00345E12"/>
    <w:rsid w:val="00346539"/>
    <w:rsid w:val="00346C32"/>
    <w:rsid w:val="00346F38"/>
    <w:rsid w:val="00350A64"/>
    <w:rsid w:val="00353614"/>
    <w:rsid w:val="0035435F"/>
    <w:rsid w:val="00354B0B"/>
    <w:rsid w:val="00354F89"/>
    <w:rsid w:val="00355CE1"/>
    <w:rsid w:val="00357218"/>
    <w:rsid w:val="00357414"/>
    <w:rsid w:val="00357A51"/>
    <w:rsid w:val="00362109"/>
    <w:rsid w:val="003624BC"/>
    <w:rsid w:val="00362F20"/>
    <w:rsid w:val="0036370E"/>
    <w:rsid w:val="00363A23"/>
    <w:rsid w:val="00363B9B"/>
    <w:rsid w:val="00363BC3"/>
    <w:rsid w:val="00363D3D"/>
    <w:rsid w:val="0036479C"/>
    <w:rsid w:val="00364863"/>
    <w:rsid w:val="00366AFA"/>
    <w:rsid w:val="00366C8E"/>
    <w:rsid w:val="00370DCD"/>
    <w:rsid w:val="00371E02"/>
    <w:rsid w:val="00373973"/>
    <w:rsid w:val="003750A9"/>
    <w:rsid w:val="0037708A"/>
    <w:rsid w:val="003778EA"/>
    <w:rsid w:val="003813E5"/>
    <w:rsid w:val="003849BD"/>
    <w:rsid w:val="0038616B"/>
    <w:rsid w:val="003861E8"/>
    <w:rsid w:val="00386648"/>
    <w:rsid w:val="003918CE"/>
    <w:rsid w:val="003930CC"/>
    <w:rsid w:val="0039480F"/>
    <w:rsid w:val="003A23DA"/>
    <w:rsid w:val="003A24AF"/>
    <w:rsid w:val="003A2605"/>
    <w:rsid w:val="003A2D45"/>
    <w:rsid w:val="003A352F"/>
    <w:rsid w:val="003A5EE0"/>
    <w:rsid w:val="003A67FC"/>
    <w:rsid w:val="003B082E"/>
    <w:rsid w:val="003B1322"/>
    <w:rsid w:val="003B2636"/>
    <w:rsid w:val="003B418D"/>
    <w:rsid w:val="003B4E24"/>
    <w:rsid w:val="003B615E"/>
    <w:rsid w:val="003B671D"/>
    <w:rsid w:val="003B7504"/>
    <w:rsid w:val="003C1748"/>
    <w:rsid w:val="003C236C"/>
    <w:rsid w:val="003C2B39"/>
    <w:rsid w:val="003C4181"/>
    <w:rsid w:val="003C4606"/>
    <w:rsid w:val="003C4C9F"/>
    <w:rsid w:val="003C69EE"/>
    <w:rsid w:val="003C6B28"/>
    <w:rsid w:val="003C7D53"/>
    <w:rsid w:val="003D0927"/>
    <w:rsid w:val="003D10F4"/>
    <w:rsid w:val="003D2275"/>
    <w:rsid w:val="003D2359"/>
    <w:rsid w:val="003D273E"/>
    <w:rsid w:val="003D3F66"/>
    <w:rsid w:val="003D497A"/>
    <w:rsid w:val="003D5723"/>
    <w:rsid w:val="003D58C6"/>
    <w:rsid w:val="003D5B06"/>
    <w:rsid w:val="003D5ED8"/>
    <w:rsid w:val="003D6E86"/>
    <w:rsid w:val="003D7EDA"/>
    <w:rsid w:val="003E0B1E"/>
    <w:rsid w:val="003E130D"/>
    <w:rsid w:val="003E13AC"/>
    <w:rsid w:val="003E1B4D"/>
    <w:rsid w:val="003E1C97"/>
    <w:rsid w:val="003E1D05"/>
    <w:rsid w:val="003E29E0"/>
    <w:rsid w:val="003E3048"/>
    <w:rsid w:val="003E3473"/>
    <w:rsid w:val="003E3842"/>
    <w:rsid w:val="003E4381"/>
    <w:rsid w:val="003E728E"/>
    <w:rsid w:val="003F0683"/>
    <w:rsid w:val="003F12AE"/>
    <w:rsid w:val="003F13EC"/>
    <w:rsid w:val="003F3495"/>
    <w:rsid w:val="003F4152"/>
    <w:rsid w:val="003F5007"/>
    <w:rsid w:val="003F56E1"/>
    <w:rsid w:val="003F5B19"/>
    <w:rsid w:val="003F6264"/>
    <w:rsid w:val="003F62C7"/>
    <w:rsid w:val="00400A19"/>
    <w:rsid w:val="004025C5"/>
    <w:rsid w:val="00403250"/>
    <w:rsid w:val="0040330C"/>
    <w:rsid w:val="004047C2"/>
    <w:rsid w:val="00404C36"/>
    <w:rsid w:val="0040534B"/>
    <w:rsid w:val="004057B4"/>
    <w:rsid w:val="004059AE"/>
    <w:rsid w:val="00405C37"/>
    <w:rsid w:val="00406E17"/>
    <w:rsid w:val="0040725A"/>
    <w:rsid w:val="00410253"/>
    <w:rsid w:val="00410C93"/>
    <w:rsid w:val="00410E06"/>
    <w:rsid w:val="00414182"/>
    <w:rsid w:val="00414274"/>
    <w:rsid w:val="00414AE8"/>
    <w:rsid w:val="00417C4D"/>
    <w:rsid w:val="00420867"/>
    <w:rsid w:val="004209AC"/>
    <w:rsid w:val="00420C91"/>
    <w:rsid w:val="00421AB6"/>
    <w:rsid w:val="00421CFA"/>
    <w:rsid w:val="00421E43"/>
    <w:rsid w:val="00422062"/>
    <w:rsid w:val="00422C78"/>
    <w:rsid w:val="00422CEF"/>
    <w:rsid w:val="00423D7B"/>
    <w:rsid w:val="004251DD"/>
    <w:rsid w:val="00426907"/>
    <w:rsid w:val="00427064"/>
    <w:rsid w:val="00430A87"/>
    <w:rsid w:val="00430F7A"/>
    <w:rsid w:val="0043217E"/>
    <w:rsid w:val="004325D0"/>
    <w:rsid w:val="004332E1"/>
    <w:rsid w:val="004336E6"/>
    <w:rsid w:val="0043428A"/>
    <w:rsid w:val="00437539"/>
    <w:rsid w:val="004379AF"/>
    <w:rsid w:val="00437A54"/>
    <w:rsid w:val="00437F69"/>
    <w:rsid w:val="00440170"/>
    <w:rsid w:val="004416BF"/>
    <w:rsid w:val="00441A9B"/>
    <w:rsid w:val="00441C37"/>
    <w:rsid w:val="00442050"/>
    <w:rsid w:val="00442BD1"/>
    <w:rsid w:val="004432BD"/>
    <w:rsid w:val="00444060"/>
    <w:rsid w:val="00444926"/>
    <w:rsid w:val="00445561"/>
    <w:rsid w:val="00445CAF"/>
    <w:rsid w:val="00447115"/>
    <w:rsid w:val="00447B3B"/>
    <w:rsid w:val="00451879"/>
    <w:rsid w:val="004520CD"/>
    <w:rsid w:val="0045338D"/>
    <w:rsid w:val="00454B23"/>
    <w:rsid w:val="00454D23"/>
    <w:rsid w:val="00455385"/>
    <w:rsid w:val="00456E32"/>
    <w:rsid w:val="004572C8"/>
    <w:rsid w:val="00457890"/>
    <w:rsid w:val="004602A1"/>
    <w:rsid w:val="0046088E"/>
    <w:rsid w:val="00461A61"/>
    <w:rsid w:val="004626E0"/>
    <w:rsid w:val="004638EF"/>
    <w:rsid w:val="00464E85"/>
    <w:rsid w:val="00467C47"/>
    <w:rsid w:val="004704F2"/>
    <w:rsid w:val="00470AFF"/>
    <w:rsid w:val="00471BB3"/>
    <w:rsid w:val="00473B2E"/>
    <w:rsid w:val="0047431A"/>
    <w:rsid w:val="0047465A"/>
    <w:rsid w:val="004750FA"/>
    <w:rsid w:val="00476F11"/>
    <w:rsid w:val="00477784"/>
    <w:rsid w:val="004800A2"/>
    <w:rsid w:val="0048046F"/>
    <w:rsid w:val="00481C72"/>
    <w:rsid w:val="0048211D"/>
    <w:rsid w:val="004824CE"/>
    <w:rsid w:val="0048296C"/>
    <w:rsid w:val="00482C94"/>
    <w:rsid w:val="0048368A"/>
    <w:rsid w:val="0048500F"/>
    <w:rsid w:val="004869F9"/>
    <w:rsid w:val="004912F0"/>
    <w:rsid w:val="00493FA6"/>
    <w:rsid w:val="00494121"/>
    <w:rsid w:val="00494219"/>
    <w:rsid w:val="0049426F"/>
    <w:rsid w:val="0049427E"/>
    <w:rsid w:val="0049493E"/>
    <w:rsid w:val="00495035"/>
    <w:rsid w:val="004972B2"/>
    <w:rsid w:val="004972E0"/>
    <w:rsid w:val="004A013D"/>
    <w:rsid w:val="004A04B6"/>
    <w:rsid w:val="004A08EE"/>
    <w:rsid w:val="004A1408"/>
    <w:rsid w:val="004A2CC7"/>
    <w:rsid w:val="004A3CF3"/>
    <w:rsid w:val="004A4560"/>
    <w:rsid w:val="004A4E76"/>
    <w:rsid w:val="004A6235"/>
    <w:rsid w:val="004A68AC"/>
    <w:rsid w:val="004A6CD8"/>
    <w:rsid w:val="004A7FC5"/>
    <w:rsid w:val="004B1935"/>
    <w:rsid w:val="004B30B6"/>
    <w:rsid w:val="004B3BF0"/>
    <w:rsid w:val="004B42D9"/>
    <w:rsid w:val="004B684E"/>
    <w:rsid w:val="004B6F59"/>
    <w:rsid w:val="004B7448"/>
    <w:rsid w:val="004B78E3"/>
    <w:rsid w:val="004B7F0F"/>
    <w:rsid w:val="004C120F"/>
    <w:rsid w:val="004C4A73"/>
    <w:rsid w:val="004C4A97"/>
    <w:rsid w:val="004C6A63"/>
    <w:rsid w:val="004C6B2C"/>
    <w:rsid w:val="004C7487"/>
    <w:rsid w:val="004D0EA9"/>
    <w:rsid w:val="004D0EB1"/>
    <w:rsid w:val="004D13FB"/>
    <w:rsid w:val="004D2110"/>
    <w:rsid w:val="004D2369"/>
    <w:rsid w:val="004D241C"/>
    <w:rsid w:val="004D25F5"/>
    <w:rsid w:val="004D2E3B"/>
    <w:rsid w:val="004D32EC"/>
    <w:rsid w:val="004D3618"/>
    <w:rsid w:val="004D3DE8"/>
    <w:rsid w:val="004D3F53"/>
    <w:rsid w:val="004D3F9C"/>
    <w:rsid w:val="004D414B"/>
    <w:rsid w:val="004D4F58"/>
    <w:rsid w:val="004D5361"/>
    <w:rsid w:val="004E00B8"/>
    <w:rsid w:val="004E1C7D"/>
    <w:rsid w:val="004E1D05"/>
    <w:rsid w:val="004E22E0"/>
    <w:rsid w:val="004E23C3"/>
    <w:rsid w:val="004E2CFE"/>
    <w:rsid w:val="004E496D"/>
    <w:rsid w:val="004E666E"/>
    <w:rsid w:val="004E6A13"/>
    <w:rsid w:val="004E704E"/>
    <w:rsid w:val="004E710B"/>
    <w:rsid w:val="004F055F"/>
    <w:rsid w:val="004F159C"/>
    <w:rsid w:val="004F1F50"/>
    <w:rsid w:val="004F2EEE"/>
    <w:rsid w:val="004F3C8F"/>
    <w:rsid w:val="004F47BA"/>
    <w:rsid w:val="004F7716"/>
    <w:rsid w:val="00500528"/>
    <w:rsid w:val="00503A17"/>
    <w:rsid w:val="00503AF7"/>
    <w:rsid w:val="005044B4"/>
    <w:rsid w:val="00505860"/>
    <w:rsid w:val="00505E3B"/>
    <w:rsid w:val="00505F9D"/>
    <w:rsid w:val="005063F9"/>
    <w:rsid w:val="00507B0B"/>
    <w:rsid w:val="00511270"/>
    <w:rsid w:val="0051151D"/>
    <w:rsid w:val="005139A6"/>
    <w:rsid w:val="00514098"/>
    <w:rsid w:val="00514285"/>
    <w:rsid w:val="00514D53"/>
    <w:rsid w:val="00514D73"/>
    <w:rsid w:val="00515E22"/>
    <w:rsid w:val="005160BF"/>
    <w:rsid w:val="005208A3"/>
    <w:rsid w:val="00520919"/>
    <w:rsid w:val="005214DB"/>
    <w:rsid w:val="00524320"/>
    <w:rsid w:val="00524764"/>
    <w:rsid w:val="00524C15"/>
    <w:rsid w:val="0052503F"/>
    <w:rsid w:val="0052528F"/>
    <w:rsid w:val="0052574A"/>
    <w:rsid w:val="0052659F"/>
    <w:rsid w:val="00527643"/>
    <w:rsid w:val="005277A3"/>
    <w:rsid w:val="0052793A"/>
    <w:rsid w:val="005300E8"/>
    <w:rsid w:val="0053078C"/>
    <w:rsid w:val="00532A78"/>
    <w:rsid w:val="00532FAD"/>
    <w:rsid w:val="005332C5"/>
    <w:rsid w:val="00533F97"/>
    <w:rsid w:val="0053645D"/>
    <w:rsid w:val="0053688C"/>
    <w:rsid w:val="005372A3"/>
    <w:rsid w:val="00537CCA"/>
    <w:rsid w:val="00537D2A"/>
    <w:rsid w:val="00540614"/>
    <w:rsid w:val="00540C7B"/>
    <w:rsid w:val="00541277"/>
    <w:rsid w:val="00542ABF"/>
    <w:rsid w:val="005442B0"/>
    <w:rsid w:val="00544C05"/>
    <w:rsid w:val="00544E58"/>
    <w:rsid w:val="005456A5"/>
    <w:rsid w:val="00546448"/>
    <w:rsid w:val="00546D94"/>
    <w:rsid w:val="00547030"/>
    <w:rsid w:val="00547659"/>
    <w:rsid w:val="0055189F"/>
    <w:rsid w:val="00552FAF"/>
    <w:rsid w:val="00553D8E"/>
    <w:rsid w:val="00553E41"/>
    <w:rsid w:val="0055417D"/>
    <w:rsid w:val="005554AD"/>
    <w:rsid w:val="0055585F"/>
    <w:rsid w:val="00556080"/>
    <w:rsid w:val="00556A11"/>
    <w:rsid w:val="0056034A"/>
    <w:rsid w:val="0056213C"/>
    <w:rsid w:val="00563E26"/>
    <w:rsid w:val="005640B5"/>
    <w:rsid w:val="00564121"/>
    <w:rsid w:val="00565563"/>
    <w:rsid w:val="00567645"/>
    <w:rsid w:val="0057115C"/>
    <w:rsid w:val="005713D5"/>
    <w:rsid w:val="00572BBF"/>
    <w:rsid w:val="00572FEB"/>
    <w:rsid w:val="00574AFF"/>
    <w:rsid w:val="00576398"/>
    <w:rsid w:val="0057646B"/>
    <w:rsid w:val="00576E3B"/>
    <w:rsid w:val="00580170"/>
    <w:rsid w:val="005804FD"/>
    <w:rsid w:val="00580B6A"/>
    <w:rsid w:val="005819B5"/>
    <w:rsid w:val="00581A80"/>
    <w:rsid w:val="00582A95"/>
    <w:rsid w:val="005849D6"/>
    <w:rsid w:val="00584BF3"/>
    <w:rsid w:val="005856DA"/>
    <w:rsid w:val="005870F0"/>
    <w:rsid w:val="00587284"/>
    <w:rsid w:val="00587386"/>
    <w:rsid w:val="00587408"/>
    <w:rsid w:val="005878B3"/>
    <w:rsid w:val="005879CA"/>
    <w:rsid w:val="0059038D"/>
    <w:rsid w:val="005913AC"/>
    <w:rsid w:val="00591903"/>
    <w:rsid w:val="00591F5E"/>
    <w:rsid w:val="005920F5"/>
    <w:rsid w:val="00592484"/>
    <w:rsid w:val="005928B4"/>
    <w:rsid w:val="00592CD9"/>
    <w:rsid w:val="00593498"/>
    <w:rsid w:val="0059439D"/>
    <w:rsid w:val="005947B9"/>
    <w:rsid w:val="00596ADD"/>
    <w:rsid w:val="005A2CF7"/>
    <w:rsid w:val="005A2E7A"/>
    <w:rsid w:val="005A454B"/>
    <w:rsid w:val="005A4E3E"/>
    <w:rsid w:val="005A56DB"/>
    <w:rsid w:val="005B33E5"/>
    <w:rsid w:val="005B370F"/>
    <w:rsid w:val="005B38B0"/>
    <w:rsid w:val="005B4202"/>
    <w:rsid w:val="005B70F9"/>
    <w:rsid w:val="005B727A"/>
    <w:rsid w:val="005C05FC"/>
    <w:rsid w:val="005C1B67"/>
    <w:rsid w:val="005C3203"/>
    <w:rsid w:val="005C4B78"/>
    <w:rsid w:val="005C625F"/>
    <w:rsid w:val="005D029E"/>
    <w:rsid w:val="005D3C70"/>
    <w:rsid w:val="005D4872"/>
    <w:rsid w:val="005E08B2"/>
    <w:rsid w:val="005E13E0"/>
    <w:rsid w:val="005E272E"/>
    <w:rsid w:val="005E3097"/>
    <w:rsid w:val="005E413C"/>
    <w:rsid w:val="005E531C"/>
    <w:rsid w:val="005F09DC"/>
    <w:rsid w:val="005F1E64"/>
    <w:rsid w:val="005F21CB"/>
    <w:rsid w:val="005F2ECD"/>
    <w:rsid w:val="005F386B"/>
    <w:rsid w:val="005F3AC3"/>
    <w:rsid w:val="005F4239"/>
    <w:rsid w:val="00602AFF"/>
    <w:rsid w:val="00602D95"/>
    <w:rsid w:val="00602DC1"/>
    <w:rsid w:val="006033DA"/>
    <w:rsid w:val="00606394"/>
    <w:rsid w:val="00606572"/>
    <w:rsid w:val="00606F4F"/>
    <w:rsid w:val="00607EF1"/>
    <w:rsid w:val="0061288A"/>
    <w:rsid w:val="00612BA2"/>
    <w:rsid w:val="006137E1"/>
    <w:rsid w:val="00616652"/>
    <w:rsid w:val="00621722"/>
    <w:rsid w:val="00621AA5"/>
    <w:rsid w:val="00623345"/>
    <w:rsid w:val="006234E7"/>
    <w:rsid w:val="00624331"/>
    <w:rsid w:val="006266F9"/>
    <w:rsid w:val="00627495"/>
    <w:rsid w:val="00631A1E"/>
    <w:rsid w:val="006331E3"/>
    <w:rsid w:val="0063329C"/>
    <w:rsid w:val="00633F92"/>
    <w:rsid w:val="006355A3"/>
    <w:rsid w:val="00635EED"/>
    <w:rsid w:val="00636F8C"/>
    <w:rsid w:val="006379F7"/>
    <w:rsid w:val="00637C27"/>
    <w:rsid w:val="0064006B"/>
    <w:rsid w:val="00640090"/>
    <w:rsid w:val="006403FA"/>
    <w:rsid w:val="0064049A"/>
    <w:rsid w:val="0064238B"/>
    <w:rsid w:val="00642780"/>
    <w:rsid w:val="00643A3C"/>
    <w:rsid w:val="00643F01"/>
    <w:rsid w:val="00645649"/>
    <w:rsid w:val="00645DF0"/>
    <w:rsid w:val="0065010C"/>
    <w:rsid w:val="00651DA7"/>
    <w:rsid w:val="00654128"/>
    <w:rsid w:val="00654662"/>
    <w:rsid w:val="00654C2F"/>
    <w:rsid w:val="00654E91"/>
    <w:rsid w:val="00657ABB"/>
    <w:rsid w:val="00657B8C"/>
    <w:rsid w:val="00660272"/>
    <w:rsid w:val="0066059F"/>
    <w:rsid w:val="006608CD"/>
    <w:rsid w:val="00660BA4"/>
    <w:rsid w:val="00660FB5"/>
    <w:rsid w:val="0066301A"/>
    <w:rsid w:val="0066316A"/>
    <w:rsid w:val="00663BB9"/>
    <w:rsid w:val="00664DC7"/>
    <w:rsid w:val="0066501B"/>
    <w:rsid w:val="006661F0"/>
    <w:rsid w:val="00670821"/>
    <w:rsid w:val="00670D29"/>
    <w:rsid w:val="00671278"/>
    <w:rsid w:val="006716B9"/>
    <w:rsid w:val="0067449B"/>
    <w:rsid w:val="006745BE"/>
    <w:rsid w:val="006749E4"/>
    <w:rsid w:val="006757B0"/>
    <w:rsid w:val="00675850"/>
    <w:rsid w:val="00675C6E"/>
    <w:rsid w:val="006765DA"/>
    <w:rsid w:val="00676A63"/>
    <w:rsid w:val="00676CE6"/>
    <w:rsid w:val="00676DB2"/>
    <w:rsid w:val="0068062F"/>
    <w:rsid w:val="00682A0E"/>
    <w:rsid w:val="006845DC"/>
    <w:rsid w:val="00686BC8"/>
    <w:rsid w:val="00686F6F"/>
    <w:rsid w:val="00687E21"/>
    <w:rsid w:val="0069295F"/>
    <w:rsid w:val="00693FDA"/>
    <w:rsid w:val="00695980"/>
    <w:rsid w:val="00695C04"/>
    <w:rsid w:val="0069610C"/>
    <w:rsid w:val="006965D1"/>
    <w:rsid w:val="00696E9F"/>
    <w:rsid w:val="006A032F"/>
    <w:rsid w:val="006A106F"/>
    <w:rsid w:val="006A252F"/>
    <w:rsid w:val="006A2A90"/>
    <w:rsid w:val="006A5189"/>
    <w:rsid w:val="006A7022"/>
    <w:rsid w:val="006B1A7F"/>
    <w:rsid w:val="006B1C1A"/>
    <w:rsid w:val="006B2A1B"/>
    <w:rsid w:val="006B3968"/>
    <w:rsid w:val="006B42B7"/>
    <w:rsid w:val="006B565B"/>
    <w:rsid w:val="006B572A"/>
    <w:rsid w:val="006B6A37"/>
    <w:rsid w:val="006B75F1"/>
    <w:rsid w:val="006C12A9"/>
    <w:rsid w:val="006C141E"/>
    <w:rsid w:val="006C2686"/>
    <w:rsid w:val="006C4E1D"/>
    <w:rsid w:val="006C6459"/>
    <w:rsid w:val="006C6F35"/>
    <w:rsid w:val="006C7AA7"/>
    <w:rsid w:val="006C7F5C"/>
    <w:rsid w:val="006D11AA"/>
    <w:rsid w:val="006D2187"/>
    <w:rsid w:val="006D4D60"/>
    <w:rsid w:val="006D69B0"/>
    <w:rsid w:val="006E14E2"/>
    <w:rsid w:val="006E2756"/>
    <w:rsid w:val="006E2F05"/>
    <w:rsid w:val="006E4E4E"/>
    <w:rsid w:val="006E6A10"/>
    <w:rsid w:val="006E6FF4"/>
    <w:rsid w:val="006E7277"/>
    <w:rsid w:val="006E731A"/>
    <w:rsid w:val="006E7966"/>
    <w:rsid w:val="006F1249"/>
    <w:rsid w:val="006F1964"/>
    <w:rsid w:val="006F2AC8"/>
    <w:rsid w:val="006F3670"/>
    <w:rsid w:val="006F5035"/>
    <w:rsid w:val="006F515B"/>
    <w:rsid w:val="006F667E"/>
    <w:rsid w:val="006F722C"/>
    <w:rsid w:val="006F72BC"/>
    <w:rsid w:val="00700113"/>
    <w:rsid w:val="00700E8E"/>
    <w:rsid w:val="0070348C"/>
    <w:rsid w:val="0070393F"/>
    <w:rsid w:val="00704A88"/>
    <w:rsid w:val="0070531B"/>
    <w:rsid w:val="00706661"/>
    <w:rsid w:val="00707089"/>
    <w:rsid w:val="00707250"/>
    <w:rsid w:val="00710B79"/>
    <w:rsid w:val="00711D2F"/>
    <w:rsid w:val="007122B4"/>
    <w:rsid w:val="00712D9E"/>
    <w:rsid w:val="007136FB"/>
    <w:rsid w:val="00713D2A"/>
    <w:rsid w:val="0071489B"/>
    <w:rsid w:val="007156E6"/>
    <w:rsid w:val="007215A6"/>
    <w:rsid w:val="0072173E"/>
    <w:rsid w:val="00721F67"/>
    <w:rsid w:val="007227B5"/>
    <w:rsid w:val="00722A9C"/>
    <w:rsid w:val="00725DF9"/>
    <w:rsid w:val="00726A06"/>
    <w:rsid w:val="00727544"/>
    <w:rsid w:val="00727D9D"/>
    <w:rsid w:val="00727FE2"/>
    <w:rsid w:val="007303D8"/>
    <w:rsid w:val="00730B1E"/>
    <w:rsid w:val="007315D6"/>
    <w:rsid w:val="00733213"/>
    <w:rsid w:val="00733D2B"/>
    <w:rsid w:val="00734BA7"/>
    <w:rsid w:val="00735825"/>
    <w:rsid w:val="007358BF"/>
    <w:rsid w:val="00737673"/>
    <w:rsid w:val="00740CC1"/>
    <w:rsid w:val="00740E35"/>
    <w:rsid w:val="0074243F"/>
    <w:rsid w:val="00743479"/>
    <w:rsid w:val="0074424E"/>
    <w:rsid w:val="0074461D"/>
    <w:rsid w:val="00745B6B"/>
    <w:rsid w:val="00750556"/>
    <w:rsid w:val="007506A8"/>
    <w:rsid w:val="00750B40"/>
    <w:rsid w:val="00750E42"/>
    <w:rsid w:val="007512EA"/>
    <w:rsid w:val="007547F0"/>
    <w:rsid w:val="00754A1D"/>
    <w:rsid w:val="00754A63"/>
    <w:rsid w:val="0075600F"/>
    <w:rsid w:val="00760637"/>
    <w:rsid w:val="007619A2"/>
    <w:rsid w:val="00761BC4"/>
    <w:rsid w:val="00762EA1"/>
    <w:rsid w:val="00763E61"/>
    <w:rsid w:val="007641B1"/>
    <w:rsid w:val="00764407"/>
    <w:rsid w:val="00765E34"/>
    <w:rsid w:val="00766C50"/>
    <w:rsid w:val="00767A5F"/>
    <w:rsid w:val="00767B51"/>
    <w:rsid w:val="00767BAC"/>
    <w:rsid w:val="00770DE6"/>
    <w:rsid w:val="0077120B"/>
    <w:rsid w:val="007718E6"/>
    <w:rsid w:val="00773223"/>
    <w:rsid w:val="00775352"/>
    <w:rsid w:val="00780DF9"/>
    <w:rsid w:val="007818A8"/>
    <w:rsid w:val="0078230B"/>
    <w:rsid w:val="00783656"/>
    <w:rsid w:val="0078503E"/>
    <w:rsid w:val="007855E0"/>
    <w:rsid w:val="007858A6"/>
    <w:rsid w:val="0078593E"/>
    <w:rsid w:val="0078599E"/>
    <w:rsid w:val="007869BD"/>
    <w:rsid w:val="00791054"/>
    <w:rsid w:val="00792093"/>
    <w:rsid w:val="007923C0"/>
    <w:rsid w:val="00795A80"/>
    <w:rsid w:val="00795CAA"/>
    <w:rsid w:val="00797981"/>
    <w:rsid w:val="00797AC3"/>
    <w:rsid w:val="007A0B0C"/>
    <w:rsid w:val="007A2E87"/>
    <w:rsid w:val="007A340C"/>
    <w:rsid w:val="007A383D"/>
    <w:rsid w:val="007A4154"/>
    <w:rsid w:val="007A4B45"/>
    <w:rsid w:val="007A577C"/>
    <w:rsid w:val="007A64A5"/>
    <w:rsid w:val="007A6BDA"/>
    <w:rsid w:val="007A6EF8"/>
    <w:rsid w:val="007A7ABA"/>
    <w:rsid w:val="007A7ACF"/>
    <w:rsid w:val="007B0ACA"/>
    <w:rsid w:val="007B1278"/>
    <w:rsid w:val="007B23B4"/>
    <w:rsid w:val="007B3347"/>
    <w:rsid w:val="007B36C0"/>
    <w:rsid w:val="007B6969"/>
    <w:rsid w:val="007B7A3A"/>
    <w:rsid w:val="007C0395"/>
    <w:rsid w:val="007C06FC"/>
    <w:rsid w:val="007C0A9E"/>
    <w:rsid w:val="007C0CDE"/>
    <w:rsid w:val="007C1087"/>
    <w:rsid w:val="007C1997"/>
    <w:rsid w:val="007C2452"/>
    <w:rsid w:val="007C3042"/>
    <w:rsid w:val="007C33E1"/>
    <w:rsid w:val="007C3694"/>
    <w:rsid w:val="007C3F82"/>
    <w:rsid w:val="007C47F5"/>
    <w:rsid w:val="007C56F6"/>
    <w:rsid w:val="007C5DB8"/>
    <w:rsid w:val="007C6A9B"/>
    <w:rsid w:val="007C6AAF"/>
    <w:rsid w:val="007C7C3B"/>
    <w:rsid w:val="007D25C2"/>
    <w:rsid w:val="007D267D"/>
    <w:rsid w:val="007D3308"/>
    <w:rsid w:val="007D4CBE"/>
    <w:rsid w:val="007D4E4D"/>
    <w:rsid w:val="007D5732"/>
    <w:rsid w:val="007D6DDA"/>
    <w:rsid w:val="007D7DF3"/>
    <w:rsid w:val="007D7ED0"/>
    <w:rsid w:val="007E0D7E"/>
    <w:rsid w:val="007E1696"/>
    <w:rsid w:val="007E3AD9"/>
    <w:rsid w:val="007E4458"/>
    <w:rsid w:val="007E4AAC"/>
    <w:rsid w:val="007E599F"/>
    <w:rsid w:val="007E6147"/>
    <w:rsid w:val="007E61DF"/>
    <w:rsid w:val="007E745D"/>
    <w:rsid w:val="007E7657"/>
    <w:rsid w:val="007E7ECD"/>
    <w:rsid w:val="007F0483"/>
    <w:rsid w:val="007F100D"/>
    <w:rsid w:val="007F104F"/>
    <w:rsid w:val="007F20EF"/>
    <w:rsid w:val="007F32A7"/>
    <w:rsid w:val="007F3561"/>
    <w:rsid w:val="007F5336"/>
    <w:rsid w:val="007F57C5"/>
    <w:rsid w:val="007F5880"/>
    <w:rsid w:val="007F7AE3"/>
    <w:rsid w:val="008005C5"/>
    <w:rsid w:val="00800B2A"/>
    <w:rsid w:val="0080212F"/>
    <w:rsid w:val="0080528B"/>
    <w:rsid w:val="00806ACA"/>
    <w:rsid w:val="00807F5C"/>
    <w:rsid w:val="00810D26"/>
    <w:rsid w:val="0081137D"/>
    <w:rsid w:val="0081248E"/>
    <w:rsid w:val="00812D28"/>
    <w:rsid w:val="00813973"/>
    <w:rsid w:val="008139BC"/>
    <w:rsid w:val="00813E24"/>
    <w:rsid w:val="008159D2"/>
    <w:rsid w:val="00816E37"/>
    <w:rsid w:val="0081758A"/>
    <w:rsid w:val="00817E72"/>
    <w:rsid w:val="00817F81"/>
    <w:rsid w:val="008217A0"/>
    <w:rsid w:val="00824158"/>
    <w:rsid w:val="0082429B"/>
    <w:rsid w:val="0082450F"/>
    <w:rsid w:val="008246C9"/>
    <w:rsid w:val="008253E4"/>
    <w:rsid w:val="008256C6"/>
    <w:rsid w:val="00825DFE"/>
    <w:rsid w:val="00826E6B"/>
    <w:rsid w:val="00827E94"/>
    <w:rsid w:val="00832470"/>
    <w:rsid w:val="00834AB9"/>
    <w:rsid w:val="0083542A"/>
    <w:rsid w:val="0083552E"/>
    <w:rsid w:val="00835B07"/>
    <w:rsid w:val="00837E0E"/>
    <w:rsid w:val="00843956"/>
    <w:rsid w:val="00844116"/>
    <w:rsid w:val="008443C6"/>
    <w:rsid w:val="00844EE3"/>
    <w:rsid w:val="00844FB5"/>
    <w:rsid w:val="008458E4"/>
    <w:rsid w:val="008459BA"/>
    <w:rsid w:val="00845C41"/>
    <w:rsid w:val="00850521"/>
    <w:rsid w:val="00852269"/>
    <w:rsid w:val="008523BF"/>
    <w:rsid w:val="008550AE"/>
    <w:rsid w:val="0085776D"/>
    <w:rsid w:val="0086080C"/>
    <w:rsid w:val="008609E6"/>
    <w:rsid w:val="00861FE4"/>
    <w:rsid w:val="00862945"/>
    <w:rsid w:val="00862D19"/>
    <w:rsid w:val="00863126"/>
    <w:rsid w:val="00863A32"/>
    <w:rsid w:val="00871EBE"/>
    <w:rsid w:val="00872320"/>
    <w:rsid w:val="00873501"/>
    <w:rsid w:val="008756A9"/>
    <w:rsid w:val="0087590A"/>
    <w:rsid w:val="00875CC5"/>
    <w:rsid w:val="008761B8"/>
    <w:rsid w:val="0087644B"/>
    <w:rsid w:val="0087698F"/>
    <w:rsid w:val="00876CDC"/>
    <w:rsid w:val="00881DF6"/>
    <w:rsid w:val="008823C0"/>
    <w:rsid w:val="00882B08"/>
    <w:rsid w:val="00886091"/>
    <w:rsid w:val="008869C3"/>
    <w:rsid w:val="008872E5"/>
    <w:rsid w:val="00890C9A"/>
    <w:rsid w:val="00890DD2"/>
    <w:rsid w:val="00890F08"/>
    <w:rsid w:val="00890FA5"/>
    <w:rsid w:val="00891067"/>
    <w:rsid w:val="008942D0"/>
    <w:rsid w:val="00895455"/>
    <w:rsid w:val="00895703"/>
    <w:rsid w:val="008962F1"/>
    <w:rsid w:val="00896D92"/>
    <w:rsid w:val="008A1FB7"/>
    <w:rsid w:val="008A28DF"/>
    <w:rsid w:val="008A4147"/>
    <w:rsid w:val="008A6359"/>
    <w:rsid w:val="008A6E80"/>
    <w:rsid w:val="008A74B3"/>
    <w:rsid w:val="008B192E"/>
    <w:rsid w:val="008B2368"/>
    <w:rsid w:val="008B2BE7"/>
    <w:rsid w:val="008B2D97"/>
    <w:rsid w:val="008B32B6"/>
    <w:rsid w:val="008B4617"/>
    <w:rsid w:val="008B49E2"/>
    <w:rsid w:val="008B63E6"/>
    <w:rsid w:val="008B6B7E"/>
    <w:rsid w:val="008B6FDE"/>
    <w:rsid w:val="008B72C4"/>
    <w:rsid w:val="008B73EA"/>
    <w:rsid w:val="008B759B"/>
    <w:rsid w:val="008B7FD5"/>
    <w:rsid w:val="008C0973"/>
    <w:rsid w:val="008C1243"/>
    <w:rsid w:val="008C254A"/>
    <w:rsid w:val="008C2A1B"/>
    <w:rsid w:val="008C357E"/>
    <w:rsid w:val="008C45C2"/>
    <w:rsid w:val="008C5626"/>
    <w:rsid w:val="008C566C"/>
    <w:rsid w:val="008C61D6"/>
    <w:rsid w:val="008C7F91"/>
    <w:rsid w:val="008D0D04"/>
    <w:rsid w:val="008D0D1F"/>
    <w:rsid w:val="008D17F8"/>
    <w:rsid w:val="008D252A"/>
    <w:rsid w:val="008D2958"/>
    <w:rsid w:val="008D2B62"/>
    <w:rsid w:val="008D2CDD"/>
    <w:rsid w:val="008D4276"/>
    <w:rsid w:val="008D59CD"/>
    <w:rsid w:val="008E112A"/>
    <w:rsid w:val="008E1B15"/>
    <w:rsid w:val="008E2E07"/>
    <w:rsid w:val="008E4B2B"/>
    <w:rsid w:val="008E4E6A"/>
    <w:rsid w:val="008E4FC7"/>
    <w:rsid w:val="008E5632"/>
    <w:rsid w:val="008E753E"/>
    <w:rsid w:val="008E7C79"/>
    <w:rsid w:val="008E7ED1"/>
    <w:rsid w:val="008F472D"/>
    <w:rsid w:val="009019B3"/>
    <w:rsid w:val="009027C5"/>
    <w:rsid w:val="00904DE9"/>
    <w:rsid w:val="00906871"/>
    <w:rsid w:val="00907D75"/>
    <w:rsid w:val="009115C3"/>
    <w:rsid w:val="00911EEC"/>
    <w:rsid w:val="00912893"/>
    <w:rsid w:val="009136F0"/>
    <w:rsid w:val="009146CB"/>
    <w:rsid w:val="00914F13"/>
    <w:rsid w:val="009172D1"/>
    <w:rsid w:val="00920BAC"/>
    <w:rsid w:val="00920E7D"/>
    <w:rsid w:val="00923B6C"/>
    <w:rsid w:val="0092436C"/>
    <w:rsid w:val="009248C0"/>
    <w:rsid w:val="009250F0"/>
    <w:rsid w:val="009255B3"/>
    <w:rsid w:val="0092701C"/>
    <w:rsid w:val="00927448"/>
    <w:rsid w:val="00927995"/>
    <w:rsid w:val="00930944"/>
    <w:rsid w:val="009320ED"/>
    <w:rsid w:val="0093358F"/>
    <w:rsid w:val="009349B0"/>
    <w:rsid w:val="00935CB5"/>
    <w:rsid w:val="0093697A"/>
    <w:rsid w:val="00937069"/>
    <w:rsid w:val="009372E6"/>
    <w:rsid w:val="0093762E"/>
    <w:rsid w:val="0094010B"/>
    <w:rsid w:val="0094029B"/>
    <w:rsid w:val="009408F1"/>
    <w:rsid w:val="009414CD"/>
    <w:rsid w:val="00941508"/>
    <w:rsid w:val="00941DBC"/>
    <w:rsid w:val="00943C32"/>
    <w:rsid w:val="00944DFF"/>
    <w:rsid w:val="009454E7"/>
    <w:rsid w:val="00946272"/>
    <w:rsid w:val="00946853"/>
    <w:rsid w:val="00953D55"/>
    <w:rsid w:val="00953E0B"/>
    <w:rsid w:val="00954406"/>
    <w:rsid w:val="0095452C"/>
    <w:rsid w:val="00955834"/>
    <w:rsid w:val="00956513"/>
    <w:rsid w:val="0096169F"/>
    <w:rsid w:val="0096307F"/>
    <w:rsid w:val="00963C32"/>
    <w:rsid w:val="00963C65"/>
    <w:rsid w:val="00963E7D"/>
    <w:rsid w:val="0096513C"/>
    <w:rsid w:val="00966D8B"/>
    <w:rsid w:val="009709CE"/>
    <w:rsid w:val="00971B22"/>
    <w:rsid w:val="00971C79"/>
    <w:rsid w:val="009725AF"/>
    <w:rsid w:val="00972672"/>
    <w:rsid w:val="009727A0"/>
    <w:rsid w:val="009736EA"/>
    <w:rsid w:val="009749C8"/>
    <w:rsid w:val="00975176"/>
    <w:rsid w:val="009756EB"/>
    <w:rsid w:val="00976821"/>
    <w:rsid w:val="0097741F"/>
    <w:rsid w:val="00977A62"/>
    <w:rsid w:val="0098201E"/>
    <w:rsid w:val="00984B57"/>
    <w:rsid w:val="00985DF1"/>
    <w:rsid w:val="0098622D"/>
    <w:rsid w:val="00986CD2"/>
    <w:rsid w:val="00987EEF"/>
    <w:rsid w:val="00992632"/>
    <w:rsid w:val="00992D10"/>
    <w:rsid w:val="00992D86"/>
    <w:rsid w:val="00993340"/>
    <w:rsid w:val="009967DF"/>
    <w:rsid w:val="00996FF7"/>
    <w:rsid w:val="009A2005"/>
    <w:rsid w:val="009A218F"/>
    <w:rsid w:val="009A27C8"/>
    <w:rsid w:val="009A2FCE"/>
    <w:rsid w:val="009A456D"/>
    <w:rsid w:val="009A5D0B"/>
    <w:rsid w:val="009A6907"/>
    <w:rsid w:val="009A750F"/>
    <w:rsid w:val="009B072C"/>
    <w:rsid w:val="009B18C5"/>
    <w:rsid w:val="009B234F"/>
    <w:rsid w:val="009B443D"/>
    <w:rsid w:val="009B5A67"/>
    <w:rsid w:val="009B5AC0"/>
    <w:rsid w:val="009C1739"/>
    <w:rsid w:val="009C273C"/>
    <w:rsid w:val="009C31EA"/>
    <w:rsid w:val="009C3ED0"/>
    <w:rsid w:val="009C485E"/>
    <w:rsid w:val="009D0325"/>
    <w:rsid w:val="009D0D5B"/>
    <w:rsid w:val="009D2296"/>
    <w:rsid w:val="009D2771"/>
    <w:rsid w:val="009D301C"/>
    <w:rsid w:val="009D3101"/>
    <w:rsid w:val="009D4634"/>
    <w:rsid w:val="009D5BFC"/>
    <w:rsid w:val="009E00E1"/>
    <w:rsid w:val="009E07F7"/>
    <w:rsid w:val="009E3A9B"/>
    <w:rsid w:val="009E5B63"/>
    <w:rsid w:val="009E5D2C"/>
    <w:rsid w:val="009E6DDE"/>
    <w:rsid w:val="009E74E0"/>
    <w:rsid w:val="009E7B60"/>
    <w:rsid w:val="009F30FB"/>
    <w:rsid w:val="009F447C"/>
    <w:rsid w:val="009F463F"/>
    <w:rsid w:val="009F51F9"/>
    <w:rsid w:val="009F72B2"/>
    <w:rsid w:val="00A0030C"/>
    <w:rsid w:val="00A0047B"/>
    <w:rsid w:val="00A00FD7"/>
    <w:rsid w:val="00A028C4"/>
    <w:rsid w:val="00A02AD7"/>
    <w:rsid w:val="00A0321F"/>
    <w:rsid w:val="00A03615"/>
    <w:rsid w:val="00A03C8B"/>
    <w:rsid w:val="00A06FFB"/>
    <w:rsid w:val="00A079E4"/>
    <w:rsid w:val="00A10743"/>
    <w:rsid w:val="00A11880"/>
    <w:rsid w:val="00A12901"/>
    <w:rsid w:val="00A1300A"/>
    <w:rsid w:val="00A131FD"/>
    <w:rsid w:val="00A139C5"/>
    <w:rsid w:val="00A13B51"/>
    <w:rsid w:val="00A13CBC"/>
    <w:rsid w:val="00A153E9"/>
    <w:rsid w:val="00A20123"/>
    <w:rsid w:val="00A20492"/>
    <w:rsid w:val="00A20B35"/>
    <w:rsid w:val="00A218CF"/>
    <w:rsid w:val="00A22AC0"/>
    <w:rsid w:val="00A23030"/>
    <w:rsid w:val="00A23083"/>
    <w:rsid w:val="00A231A9"/>
    <w:rsid w:val="00A2433C"/>
    <w:rsid w:val="00A2443B"/>
    <w:rsid w:val="00A24B43"/>
    <w:rsid w:val="00A25D28"/>
    <w:rsid w:val="00A26399"/>
    <w:rsid w:val="00A26A3F"/>
    <w:rsid w:val="00A26F87"/>
    <w:rsid w:val="00A27E2F"/>
    <w:rsid w:val="00A27E7D"/>
    <w:rsid w:val="00A30E7B"/>
    <w:rsid w:val="00A31954"/>
    <w:rsid w:val="00A31CD5"/>
    <w:rsid w:val="00A32F56"/>
    <w:rsid w:val="00A34514"/>
    <w:rsid w:val="00A3636C"/>
    <w:rsid w:val="00A408E4"/>
    <w:rsid w:val="00A40AF0"/>
    <w:rsid w:val="00A41C2B"/>
    <w:rsid w:val="00A426DE"/>
    <w:rsid w:val="00A43B22"/>
    <w:rsid w:val="00A4547C"/>
    <w:rsid w:val="00A45B3C"/>
    <w:rsid w:val="00A46470"/>
    <w:rsid w:val="00A46D2B"/>
    <w:rsid w:val="00A47854"/>
    <w:rsid w:val="00A47AA4"/>
    <w:rsid w:val="00A50463"/>
    <w:rsid w:val="00A5175C"/>
    <w:rsid w:val="00A52975"/>
    <w:rsid w:val="00A531D7"/>
    <w:rsid w:val="00A564A5"/>
    <w:rsid w:val="00A6214D"/>
    <w:rsid w:val="00A63403"/>
    <w:rsid w:val="00A63E9B"/>
    <w:rsid w:val="00A64038"/>
    <w:rsid w:val="00A6441D"/>
    <w:rsid w:val="00A6487E"/>
    <w:rsid w:val="00A65135"/>
    <w:rsid w:val="00A66491"/>
    <w:rsid w:val="00A6665E"/>
    <w:rsid w:val="00A669CE"/>
    <w:rsid w:val="00A67802"/>
    <w:rsid w:val="00A704AA"/>
    <w:rsid w:val="00A73455"/>
    <w:rsid w:val="00A739DF"/>
    <w:rsid w:val="00A73A8F"/>
    <w:rsid w:val="00A73BAD"/>
    <w:rsid w:val="00A74FE4"/>
    <w:rsid w:val="00A754C6"/>
    <w:rsid w:val="00A8024A"/>
    <w:rsid w:val="00A807C1"/>
    <w:rsid w:val="00A83617"/>
    <w:rsid w:val="00A8387A"/>
    <w:rsid w:val="00A83A26"/>
    <w:rsid w:val="00A8495C"/>
    <w:rsid w:val="00A851A8"/>
    <w:rsid w:val="00A852A2"/>
    <w:rsid w:val="00A8561D"/>
    <w:rsid w:val="00A85880"/>
    <w:rsid w:val="00A85AE9"/>
    <w:rsid w:val="00A867D3"/>
    <w:rsid w:val="00A86DB9"/>
    <w:rsid w:val="00A8709D"/>
    <w:rsid w:val="00A901AE"/>
    <w:rsid w:val="00A91D32"/>
    <w:rsid w:val="00A938B7"/>
    <w:rsid w:val="00A94F4A"/>
    <w:rsid w:val="00A95196"/>
    <w:rsid w:val="00A95896"/>
    <w:rsid w:val="00A95F6A"/>
    <w:rsid w:val="00AA0872"/>
    <w:rsid w:val="00AA0DBC"/>
    <w:rsid w:val="00AA2286"/>
    <w:rsid w:val="00AA57A1"/>
    <w:rsid w:val="00AA7C5D"/>
    <w:rsid w:val="00AA7E78"/>
    <w:rsid w:val="00AB018A"/>
    <w:rsid w:val="00AB15A0"/>
    <w:rsid w:val="00AB1871"/>
    <w:rsid w:val="00AB47BE"/>
    <w:rsid w:val="00AB4C94"/>
    <w:rsid w:val="00AB515D"/>
    <w:rsid w:val="00AB5969"/>
    <w:rsid w:val="00AB5E75"/>
    <w:rsid w:val="00AB632D"/>
    <w:rsid w:val="00AB633A"/>
    <w:rsid w:val="00AB67AC"/>
    <w:rsid w:val="00AB6FF5"/>
    <w:rsid w:val="00AB7606"/>
    <w:rsid w:val="00AB7907"/>
    <w:rsid w:val="00AC14D3"/>
    <w:rsid w:val="00AC1BF9"/>
    <w:rsid w:val="00AC4BE6"/>
    <w:rsid w:val="00AC629A"/>
    <w:rsid w:val="00AC692D"/>
    <w:rsid w:val="00AD31BA"/>
    <w:rsid w:val="00AD3A40"/>
    <w:rsid w:val="00AD4C51"/>
    <w:rsid w:val="00AD5029"/>
    <w:rsid w:val="00AD7717"/>
    <w:rsid w:val="00AE1331"/>
    <w:rsid w:val="00AE1A2E"/>
    <w:rsid w:val="00AE1D6D"/>
    <w:rsid w:val="00AE3536"/>
    <w:rsid w:val="00AE42AA"/>
    <w:rsid w:val="00AE45F5"/>
    <w:rsid w:val="00AE47B3"/>
    <w:rsid w:val="00AE52AE"/>
    <w:rsid w:val="00AE73C5"/>
    <w:rsid w:val="00AE73D8"/>
    <w:rsid w:val="00AF11EC"/>
    <w:rsid w:val="00AF1476"/>
    <w:rsid w:val="00AF3301"/>
    <w:rsid w:val="00AF36F1"/>
    <w:rsid w:val="00AF56D3"/>
    <w:rsid w:val="00AF5FE5"/>
    <w:rsid w:val="00AF681A"/>
    <w:rsid w:val="00AF6A51"/>
    <w:rsid w:val="00AF7FBA"/>
    <w:rsid w:val="00B005D7"/>
    <w:rsid w:val="00B00850"/>
    <w:rsid w:val="00B0217D"/>
    <w:rsid w:val="00B02859"/>
    <w:rsid w:val="00B03752"/>
    <w:rsid w:val="00B03CE9"/>
    <w:rsid w:val="00B04B9E"/>
    <w:rsid w:val="00B04C27"/>
    <w:rsid w:val="00B04C57"/>
    <w:rsid w:val="00B071F0"/>
    <w:rsid w:val="00B10234"/>
    <w:rsid w:val="00B11C17"/>
    <w:rsid w:val="00B1256D"/>
    <w:rsid w:val="00B15D7A"/>
    <w:rsid w:val="00B16254"/>
    <w:rsid w:val="00B17858"/>
    <w:rsid w:val="00B17985"/>
    <w:rsid w:val="00B17D9A"/>
    <w:rsid w:val="00B21089"/>
    <w:rsid w:val="00B21FDB"/>
    <w:rsid w:val="00B224CC"/>
    <w:rsid w:val="00B23C00"/>
    <w:rsid w:val="00B23FCB"/>
    <w:rsid w:val="00B241CB"/>
    <w:rsid w:val="00B24B86"/>
    <w:rsid w:val="00B254EC"/>
    <w:rsid w:val="00B26B1C"/>
    <w:rsid w:val="00B333C5"/>
    <w:rsid w:val="00B3497E"/>
    <w:rsid w:val="00B355BD"/>
    <w:rsid w:val="00B37C22"/>
    <w:rsid w:val="00B40EBA"/>
    <w:rsid w:val="00B418CD"/>
    <w:rsid w:val="00B4205E"/>
    <w:rsid w:val="00B4287C"/>
    <w:rsid w:val="00B43AB9"/>
    <w:rsid w:val="00B43BC9"/>
    <w:rsid w:val="00B4400A"/>
    <w:rsid w:val="00B44F9E"/>
    <w:rsid w:val="00B46296"/>
    <w:rsid w:val="00B51882"/>
    <w:rsid w:val="00B52601"/>
    <w:rsid w:val="00B52A66"/>
    <w:rsid w:val="00B550E1"/>
    <w:rsid w:val="00B56E02"/>
    <w:rsid w:val="00B57CC9"/>
    <w:rsid w:val="00B57FF6"/>
    <w:rsid w:val="00B61B36"/>
    <w:rsid w:val="00B61EAB"/>
    <w:rsid w:val="00B63108"/>
    <w:rsid w:val="00B659D1"/>
    <w:rsid w:val="00B65A2A"/>
    <w:rsid w:val="00B65F91"/>
    <w:rsid w:val="00B66B98"/>
    <w:rsid w:val="00B6704B"/>
    <w:rsid w:val="00B67562"/>
    <w:rsid w:val="00B67600"/>
    <w:rsid w:val="00B6783D"/>
    <w:rsid w:val="00B67998"/>
    <w:rsid w:val="00B72319"/>
    <w:rsid w:val="00B7331B"/>
    <w:rsid w:val="00B73410"/>
    <w:rsid w:val="00B749BF"/>
    <w:rsid w:val="00B761B8"/>
    <w:rsid w:val="00B81843"/>
    <w:rsid w:val="00B82873"/>
    <w:rsid w:val="00B82D16"/>
    <w:rsid w:val="00B87B2B"/>
    <w:rsid w:val="00B90F76"/>
    <w:rsid w:val="00B9180C"/>
    <w:rsid w:val="00B927B3"/>
    <w:rsid w:val="00B92BBB"/>
    <w:rsid w:val="00B940BE"/>
    <w:rsid w:val="00B94C9F"/>
    <w:rsid w:val="00B96377"/>
    <w:rsid w:val="00B96A41"/>
    <w:rsid w:val="00B96AD6"/>
    <w:rsid w:val="00BA0274"/>
    <w:rsid w:val="00BA0B0B"/>
    <w:rsid w:val="00BA2229"/>
    <w:rsid w:val="00BA4CA4"/>
    <w:rsid w:val="00BA5FC0"/>
    <w:rsid w:val="00BA6D23"/>
    <w:rsid w:val="00BA700A"/>
    <w:rsid w:val="00BA75DB"/>
    <w:rsid w:val="00BB0123"/>
    <w:rsid w:val="00BB0AEE"/>
    <w:rsid w:val="00BB1003"/>
    <w:rsid w:val="00BB2B49"/>
    <w:rsid w:val="00BB3E9B"/>
    <w:rsid w:val="00BB444B"/>
    <w:rsid w:val="00BB4E67"/>
    <w:rsid w:val="00BB4E9B"/>
    <w:rsid w:val="00BB72F4"/>
    <w:rsid w:val="00BB7904"/>
    <w:rsid w:val="00BC08A1"/>
    <w:rsid w:val="00BC3846"/>
    <w:rsid w:val="00BC39FD"/>
    <w:rsid w:val="00BC4E01"/>
    <w:rsid w:val="00BC62BF"/>
    <w:rsid w:val="00BC63A9"/>
    <w:rsid w:val="00BC6988"/>
    <w:rsid w:val="00BC6B74"/>
    <w:rsid w:val="00BD0685"/>
    <w:rsid w:val="00BD1CD5"/>
    <w:rsid w:val="00BD3780"/>
    <w:rsid w:val="00BD4168"/>
    <w:rsid w:val="00BD498E"/>
    <w:rsid w:val="00BD542E"/>
    <w:rsid w:val="00BE059E"/>
    <w:rsid w:val="00BE0866"/>
    <w:rsid w:val="00BE3CFF"/>
    <w:rsid w:val="00BE5473"/>
    <w:rsid w:val="00BE7F84"/>
    <w:rsid w:val="00BF410A"/>
    <w:rsid w:val="00BF7B26"/>
    <w:rsid w:val="00C02376"/>
    <w:rsid w:val="00C06321"/>
    <w:rsid w:val="00C07301"/>
    <w:rsid w:val="00C0735E"/>
    <w:rsid w:val="00C07FBE"/>
    <w:rsid w:val="00C10435"/>
    <w:rsid w:val="00C1064B"/>
    <w:rsid w:val="00C10F78"/>
    <w:rsid w:val="00C10F98"/>
    <w:rsid w:val="00C115B7"/>
    <w:rsid w:val="00C119D3"/>
    <w:rsid w:val="00C11A11"/>
    <w:rsid w:val="00C13ECC"/>
    <w:rsid w:val="00C145DB"/>
    <w:rsid w:val="00C1510A"/>
    <w:rsid w:val="00C154D9"/>
    <w:rsid w:val="00C158C1"/>
    <w:rsid w:val="00C17E4C"/>
    <w:rsid w:val="00C20A9E"/>
    <w:rsid w:val="00C20FBB"/>
    <w:rsid w:val="00C224A7"/>
    <w:rsid w:val="00C225F7"/>
    <w:rsid w:val="00C22B89"/>
    <w:rsid w:val="00C23EAA"/>
    <w:rsid w:val="00C2408C"/>
    <w:rsid w:val="00C241D3"/>
    <w:rsid w:val="00C244D4"/>
    <w:rsid w:val="00C2611B"/>
    <w:rsid w:val="00C269CE"/>
    <w:rsid w:val="00C27481"/>
    <w:rsid w:val="00C27B1C"/>
    <w:rsid w:val="00C30B77"/>
    <w:rsid w:val="00C30F3E"/>
    <w:rsid w:val="00C33831"/>
    <w:rsid w:val="00C36BC7"/>
    <w:rsid w:val="00C37DE7"/>
    <w:rsid w:val="00C40754"/>
    <w:rsid w:val="00C419E7"/>
    <w:rsid w:val="00C42DA5"/>
    <w:rsid w:val="00C44066"/>
    <w:rsid w:val="00C447F3"/>
    <w:rsid w:val="00C451ED"/>
    <w:rsid w:val="00C45450"/>
    <w:rsid w:val="00C4789E"/>
    <w:rsid w:val="00C4792E"/>
    <w:rsid w:val="00C51B3A"/>
    <w:rsid w:val="00C51D8C"/>
    <w:rsid w:val="00C53258"/>
    <w:rsid w:val="00C53550"/>
    <w:rsid w:val="00C54023"/>
    <w:rsid w:val="00C5459D"/>
    <w:rsid w:val="00C554F0"/>
    <w:rsid w:val="00C55C3F"/>
    <w:rsid w:val="00C57D6D"/>
    <w:rsid w:val="00C60D4E"/>
    <w:rsid w:val="00C61D36"/>
    <w:rsid w:val="00C628F6"/>
    <w:rsid w:val="00C62CE0"/>
    <w:rsid w:val="00C64489"/>
    <w:rsid w:val="00C65206"/>
    <w:rsid w:val="00C65F27"/>
    <w:rsid w:val="00C7007F"/>
    <w:rsid w:val="00C70AE3"/>
    <w:rsid w:val="00C717EC"/>
    <w:rsid w:val="00C71B39"/>
    <w:rsid w:val="00C74AB9"/>
    <w:rsid w:val="00C76458"/>
    <w:rsid w:val="00C767C7"/>
    <w:rsid w:val="00C81B83"/>
    <w:rsid w:val="00C81CB7"/>
    <w:rsid w:val="00C820E3"/>
    <w:rsid w:val="00C82533"/>
    <w:rsid w:val="00C839EB"/>
    <w:rsid w:val="00C83B90"/>
    <w:rsid w:val="00C83E8E"/>
    <w:rsid w:val="00C87EAA"/>
    <w:rsid w:val="00C87ED2"/>
    <w:rsid w:val="00C9124D"/>
    <w:rsid w:val="00C91ACA"/>
    <w:rsid w:val="00C91B31"/>
    <w:rsid w:val="00C9718D"/>
    <w:rsid w:val="00CA1DEC"/>
    <w:rsid w:val="00CA321C"/>
    <w:rsid w:val="00CA3324"/>
    <w:rsid w:val="00CA4A3E"/>
    <w:rsid w:val="00CA5432"/>
    <w:rsid w:val="00CA5B18"/>
    <w:rsid w:val="00CA6F9A"/>
    <w:rsid w:val="00CB4565"/>
    <w:rsid w:val="00CB7C00"/>
    <w:rsid w:val="00CC04FD"/>
    <w:rsid w:val="00CC0740"/>
    <w:rsid w:val="00CC140B"/>
    <w:rsid w:val="00CC1F89"/>
    <w:rsid w:val="00CC44F4"/>
    <w:rsid w:val="00CC4A46"/>
    <w:rsid w:val="00CC4AD7"/>
    <w:rsid w:val="00CC50F0"/>
    <w:rsid w:val="00CC59E6"/>
    <w:rsid w:val="00CC5C90"/>
    <w:rsid w:val="00CC6917"/>
    <w:rsid w:val="00CD0535"/>
    <w:rsid w:val="00CD0F31"/>
    <w:rsid w:val="00CD2790"/>
    <w:rsid w:val="00CD32DA"/>
    <w:rsid w:val="00CD4EB7"/>
    <w:rsid w:val="00CD51C6"/>
    <w:rsid w:val="00CD69D7"/>
    <w:rsid w:val="00CD6AFA"/>
    <w:rsid w:val="00CD7633"/>
    <w:rsid w:val="00CD7DFF"/>
    <w:rsid w:val="00CE16B4"/>
    <w:rsid w:val="00CE232C"/>
    <w:rsid w:val="00CE3E7A"/>
    <w:rsid w:val="00CE610C"/>
    <w:rsid w:val="00CE6CE4"/>
    <w:rsid w:val="00CF05FA"/>
    <w:rsid w:val="00CF2816"/>
    <w:rsid w:val="00CF3519"/>
    <w:rsid w:val="00CF4972"/>
    <w:rsid w:val="00CF702A"/>
    <w:rsid w:val="00CF75DD"/>
    <w:rsid w:val="00D020DE"/>
    <w:rsid w:val="00D022DC"/>
    <w:rsid w:val="00D027E9"/>
    <w:rsid w:val="00D02B48"/>
    <w:rsid w:val="00D059EF"/>
    <w:rsid w:val="00D06212"/>
    <w:rsid w:val="00D06A44"/>
    <w:rsid w:val="00D06C97"/>
    <w:rsid w:val="00D07207"/>
    <w:rsid w:val="00D113B1"/>
    <w:rsid w:val="00D134BF"/>
    <w:rsid w:val="00D13891"/>
    <w:rsid w:val="00D13CDF"/>
    <w:rsid w:val="00D1539D"/>
    <w:rsid w:val="00D1565F"/>
    <w:rsid w:val="00D15E08"/>
    <w:rsid w:val="00D16923"/>
    <w:rsid w:val="00D17CAD"/>
    <w:rsid w:val="00D20A95"/>
    <w:rsid w:val="00D21BCC"/>
    <w:rsid w:val="00D269B9"/>
    <w:rsid w:val="00D30368"/>
    <w:rsid w:val="00D31AD2"/>
    <w:rsid w:val="00D31E70"/>
    <w:rsid w:val="00D324C7"/>
    <w:rsid w:val="00D329DD"/>
    <w:rsid w:val="00D346B9"/>
    <w:rsid w:val="00D356B2"/>
    <w:rsid w:val="00D35C61"/>
    <w:rsid w:val="00D41443"/>
    <w:rsid w:val="00D4248A"/>
    <w:rsid w:val="00D42C64"/>
    <w:rsid w:val="00D4383D"/>
    <w:rsid w:val="00D452F1"/>
    <w:rsid w:val="00D45443"/>
    <w:rsid w:val="00D4669D"/>
    <w:rsid w:val="00D51B87"/>
    <w:rsid w:val="00D52ED8"/>
    <w:rsid w:val="00D52FD7"/>
    <w:rsid w:val="00D538B5"/>
    <w:rsid w:val="00D539E8"/>
    <w:rsid w:val="00D53A5F"/>
    <w:rsid w:val="00D54226"/>
    <w:rsid w:val="00D542D3"/>
    <w:rsid w:val="00D56769"/>
    <w:rsid w:val="00D56A44"/>
    <w:rsid w:val="00D56C90"/>
    <w:rsid w:val="00D56D0C"/>
    <w:rsid w:val="00D56E43"/>
    <w:rsid w:val="00D56EF5"/>
    <w:rsid w:val="00D61C6F"/>
    <w:rsid w:val="00D6295B"/>
    <w:rsid w:val="00D63171"/>
    <w:rsid w:val="00D63D9A"/>
    <w:rsid w:val="00D642D9"/>
    <w:rsid w:val="00D70042"/>
    <w:rsid w:val="00D70B19"/>
    <w:rsid w:val="00D71292"/>
    <w:rsid w:val="00D713E8"/>
    <w:rsid w:val="00D7150E"/>
    <w:rsid w:val="00D71CAA"/>
    <w:rsid w:val="00D72654"/>
    <w:rsid w:val="00D72C4F"/>
    <w:rsid w:val="00D733DF"/>
    <w:rsid w:val="00D73BD3"/>
    <w:rsid w:val="00D752B7"/>
    <w:rsid w:val="00D76B59"/>
    <w:rsid w:val="00D803C5"/>
    <w:rsid w:val="00D816B2"/>
    <w:rsid w:val="00D821C7"/>
    <w:rsid w:val="00D82F04"/>
    <w:rsid w:val="00D83743"/>
    <w:rsid w:val="00D847C8"/>
    <w:rsid w:val="00D86267"/>
    <w:rsid w:val="00D87517"/>
    <w:rsid w:val="00D90EB4"/>
    <w:rsid w:val="00D923D3"/>
    <w:rsid w:val="00D93298"/>
    <w:rsid w:val="00D942BB"/>
    <w:rsid w:val="00D95A3F"/>
    <w:rsid w:val="00D978FE"/>
    <w:rsid w:val="00D97ACE"/>
    <w:rsid w:val="00DA1679"/>
    <w:rsid w:val="00DA2CFE"/>
    <w:rsid w:val="00DA6A8C"/>
    <w:rsid w:val="00DA7D53"/>
    <w:rsid w:val="00DB1263"/>
    <w:rsid w:val="00DB26D3"/>
    <w:rsid w:val="00DB2BED"/>
    <w:rsid w:val="00DB3F77"/>
    <w:rsid w:val="00DB430D"/>
    <w:rsid w:val="00DB44F1"/>
    <w:rsid w:val="00DB50C8"/>
    <w:rsid w:val="00DB51D5"/>
    <w:rsid w:val="00DB52FB"/>
    <w:rsid w:val="00DB57ED"/>
    <w:rsid w:val="00DB668F"/>
    <w:rsid w:val="00DB781F"/>
    <w:rsid w:val="00DB7F31"/>
    <w:rsid w:val="00DC06D4"/>
    <w:rsid w:val="00DC0C08"/>
    <w:rsid w:val="00DC130F"/>
    <w:rsid w:val="00DC2683"/>
    <w:rsid w:val="00DC3895"/>
    <w:rsid w:val="00DC3AD3"/>
    <w:rsid w:val="00DC3F70"/>
    <w:rsid w:val="00DC43FD"/>
    <w:rsid w:val="00DC4653"/>
    <w:rsid w:val="00DC5997"/>
    <w:rsid w:val="00DD0F9C"/>
    <w:rsid w:val="00DD0FCB"/>
    <w:rsid w:val="00DD18E7"/>
    <w:rsid w:val="00DD6272"/>
    <w:rsid w:val="00DE2051"/>
    <w:rsid w:val="00DE2AD4"/>
    <w:rsid w:val="00DE2D9E"/>
    <w:rsid w:val="00DE334D"/>
    <w:rsid w:val="00DE37FF"/>
    <w:rsid w:val="00DE4FC2"/>
    <w:rsid w:val="00DE59ED"/>
    <w:rsid w:val="00DE643A"/>
    <w:rsid w:val="00DE68DB"/>
    <w:rsid w:val="00DE6C57"/>
    <w:rsid w:val="00DF3325"/>
    <w:rsid w:val="00DF49D7"/>
    <w:rsid w:val="00DF59BE"/>
    <w:rsid w:val="00DF5E7C"/>
    <w:rsid w:val="00DF691E"/>
    <w:rsid w:val="00DF6AEB"/>
    <w:rsid w:val="00DF6D35"/>
    <w:rsid w:val="00DF6E12"/>
    <w:rsid w:val="00E01453"/>
    <w:rsid w:val="00E02D55"/>
    <w:rsid w:val="00E034AB"/>
    <w:rsid w:val="00E04769"/>
    <w:rsid w:val="00E04AFC"/>
    <w:rsid w:val="00E05ACC"/>
    <w:rsid w:val="00E05FA6"/>
    <w:rsid w:val="00E06C16"/>
    <w:rsid w:val="00E06D19"/>
    <w:rsid w:val="00E0732D"/>
    <w:rsid w:val="00E10409"/>
    <w:rsid w:val="00E10431"/>
    <w:rsid w:val="00E10867"/>
    <w:rsid w:val="00E11721"/>
    <w:rsid w:val="00E12066"/>
    <w:rsid w:val="00E12547"/>
    <w:rsid w:val="00E14B2A"/>
    <w:rsid w:val="00E15427"/>
    <w:rsid w:val="00E15ED6"/>
    <w:rsid w:val="00E2089E"/>
    <w:rsid w:val="00E20966"/>
    <w:rsid w:val="00E20D11"/>
    <w:rsid w:val="00E21302"/>
    <w:rsid w:val="00E214D9"/>
    <w:rsid w:val="00E21E73"/>
    <w:rsid w:val="00E224C0"/>
    <w:rsid w:val="00E237AF"/>
    <w:rsid w:val="00E25B99"/>
    <w:rsid w:val="00E25C04"/>
    <w:rsid w:val="00E30137"/>
    <w:rsid w:val="00E32754"/>
    <w:rsid w:val="00E3393A"/>
    <w:rsid w:val="00E343E8"/>
    <w:rsid w:val="00E352FB"/>
    <w:rsid w:val="00E3655F"/>
    <w:rsid w:val="00E370CE"/>
    <w:rsid w:val="00E373F5"/>
    <w:rsid w:val="00E37E4F"/>
    <w:rsid w:val="00E37FC8"/>
    <w:rsid w:val="00E4031C"/>
    <w:rsid w:val="00E40735"/>
    <w:rsid w:val="00E412A4"/>
    <w:rsid w:val="00E41A10"/>
    <w:rsid w:val="00E422D5"/>
    <w:rsid w:val="00E4281E"/>
    <w:rsid w:val="00E42B85"/>
    <w:rsid w:val="00E42E92"/>
    <w:rsid w:val="00E4303C"/>
    <w:rsid w:val="00E43266"/>
    <w:rsid w:val="00E43480"/>
    <w:rsid w:val="00E43736"/>
    <w:rsid w:val="00E44EE9"/>
    <w:rsid w:val="00E453B4"/>
    <w:rsid w:val="00E46153"/>
    <w:rsid w:val="00E50156"/>
    <w:rsid w:val="00E5018F"/>
    <w:rsid w:val="00E50462"/>
    <w:rsid w:val="00E505C1"/>
    <w:rsid w:val="00E533BB"/>
    <w:rsid w:val="00E539FE"/>
    <w:rsid w:val="00E567DA"/>
    <w:rsid w:val="00E56D8E"/>
    <w:rsid w:val="00E5767B"/>
    <w:rsid w:val="00E604A2"/>
    <w:rsid w:val="00E604F3"/>
    <w:rsid w:val="00E62FE7"/>
    <w:rsid w:val="00E63EB4"/>
    <w:rsid w:val="00E640E0"/>
    <w:rsid w:val="00E641CF"/>
    <w:rsid w:val="00E66CA7"/>
    <w:rsid w:val="00E67C94"/>
    <w:rsid w:val="00E714F0"/>
    <w:rsid w:val="00E7366F"/>
    <w:rsid w:val="00E736B2"/>
    <w:rsid w:val="00E750DE"/>
    <w:rsid w:val="00E770A2"/>
    <w:rsid w:val="00E80276"/>
    <w:rsid w:val="00E8112A"/>
    <w:rsid w:val="00E8164A"/>
    <w:rsid w:val="00E82A1D"/>
    <w:rsid w:val="00E845EC"/>
    <w:rsid w:val="00E85C2E"/>
    <w:rsid w:val="00E868A8"/>
    <w:rsid w:val="00E87634"/>
    <w:rsid w:val="00E87B8A"/>
    <w:rsid w:val="00E90044"/>
    <w:rsid w:val="00E907BD"/>
    <w:rsid w:val="00E90FAA"/>
    <w:rsid w:val="00E948BD"/>
    <w:rsid w:val="00E94BEA"/>
    <w:rsid w:val="00E957C6"/>
    <w:rsid w:val="00E95C3F"/>
    <w:rsid w:val="00E965A0"/>
    <w:rsid w:val="00E97506"/>
    <w:rsid w:val="00EA093E"/>
    <w:rsid w:val="00EA2791"/>
    <w:rsid w:val="00EA3190"/>
    <w:rsid w:val="00EA3F04"/>
    <w:rsid w:val="00EA7435"/>
    <w:rsid w:val="00EB0EDC"/>
    <w:rsid w:val="00EB0FD5"/>
    <w:rsid w:val="00EB1467"/>
    <w:rsid w:val="00EB183A"/>
    <w:rsid w:val="00EB4EBC"/>
    <w:rsid w:val="00EB5156"/>
    <w:rsid w:val="00EB57DA"/>
    <w:rsid w:val="00EB59E2"/>
    <w:rsid w:val="00EB5BF4"/>
    <w:rsid w:val="00EB68EB"/>
    <w:rsid w:val="00EB777A"/>
    <w:rsid w:val="00EB7AE4"/>
    <w:rsid w:val="00EC1007"/>
    <w:rsid w:val="00EC10E5"/>
    <w:rsid w:val="00EC1C8B"/>
    <w:rsid w:val="00EC2FFA"/>
    <w:rsid w:val="00EC3318"/>
    <w:rsid w:val="00EC392A"/>
    <w:rsid w:val="00EC477A"/>
    <w:rsid w:val="00EC5E62"/>
    <w:rsid w:val="00EC6CD7"/>
    <w:rsid w:val="00EC78D2"/>
    <w:rsid w:val="00ED0FE6"/>
    <w:rsid w:val="00ED4BB7"/>
    <w:rsid w:val="00ED4C15"/>
    <w:rsid w:val="00ED65C4"/>
    <w:rsid w:val="00ED682B"/>
    <w:rsid w:val="00ED7239"/>
    <w:rsid w:val="00ED7AFE"/>
    <w:rsid w:val="00EE14C7"/>
    <w:rsid w:val="00EE167B"/>
    <w:rsid w:val="00EE1922"/>
    <w:rsid w:val="00EE203F"/>
    <w:rsid w:val="00EE20FA"/>
    <w:rsid w:val="00EE4A06"/>
    <w:rsid w:val="00EE4A5C"/>
    <w:rsid w:val="00EE5288"/>
    <w:rsid w:val="00EE5C89"/>
    <w:rsid w:val="00EE61D3"/>
    <w:rsid w:val="00EE77C8"/>
    <w:rsid w:val="00EE7FB8"/>
    <w:rsid w:val="00EF046D"/>
    <w:rsid w:val="00EF06C4"/>
    <w:rsid w:val="00EF0744"/>
    <w:rsid w:val="00EF0F0B"/>
    <w:rsid w:val="00EF14DA"/>
    <w:rsid w:val="00EF30A8"/>
    <w:rsid w:val="00EF343B"/>
    <w:rsid w:val="00EF3D5A"/>
    <w:rsid w:val="00EF3EB3"/>
    <w:rsid w:val="00EF4640"/>
    <w:rsid w:val="00EF46E4"/>
    <w:rsid w:val="00EF489B"/>
    <w:rsid w:val="00EF5751"/>
    <w:rsid w:val="00EF6546"/>
    <w:rsid w:val="00EF720D"/>
    <w:rsid w:val="00EF725F"/>
    <w:rsid w:val="00F00682"/>
    <w:rsid w:val="00F009E5"/>
    <w:rsid w:val="00F00FC1"/>
    <w:rsid w:val="00F01D6E"/>
    <w:rsid w:val="00F049C7"/>
    <w:rsid w:val="00F05763"/>
    <w:rsid w:val="00F103DC"/>
    <w:rsid w:val="00F10AEA"/>
    <w:rsid w:val="00F11226"/>
    <w:rsid w:val="00F11FC2"/>
    <w:rsid w:val="00F12787"/>
    <w:rsid w:val="00F12F45"/>
    <w:rsid w:val="00F13517"/>
    <w:rsid w:val="00F13690"/>
    <w:rsid w:val="00F13BB0"/>
    <w:rsid w:val="00F1406B"/>
    <w:rsid w:val="00F1678F"/>
    <w:rsid w:val="00F16F43"/>
    <w:rsid w:val="00F17488"/>
    <w:rsid w:val="00F176B7"/>
    <w:rsid w:val="00F21C8C"/>
    <w:rsid w:val="00F227BC"/>
    <w:rsid w:val="00F22FAF"/>
    <w:rsid w:val="00F23729"/>
    <w:rsid w:val="00F23B55"/>
    <w:rsid w:val="00F24D91"/>
    <w:rsid w:val="00F303E0"/>
    <w:rsid w:val="00F33426"/>
    <w:rsid w:val="00F337A3"/>
    <w:rsid w:val="00F33C29"/>
    <w:rsid w:val="00F342F5"/>
    <w:rsid w:val="00F353E2"/>
    <w:rsid w:val="00F362E0"/>
    <w:rsid w:val="00F377AA"/>
    <w:rsid w:val="00F40D82"/>
    <w:rsid w:val="00F418DB"/>
    <w:rsid w:val="00F4239E"/>
    <w:rsid w:val="00F43DBA"/>
    <w:rsid w:val="00F46272"/>
    <w:rsid w:val="00F4642F"/>
    <w:rsid w:val="00F4683B"/>
    <w:rsid w:val="00F471CE"/>
    <w:rsid w:val="00F47219"/>
    <w:rsid w:val="00F5020B"/>
    <w:rsid w:val="00F5204C"/>
    <w:rsid w:val="00F52A5D"/>
    <w:rsid w:val="00F5397C"/>
    <w:rsid w:val="00F53FE9"/>
    <w:rsid w:val="00F56B95"/>
    <w:rsid w:val="00F57304"/>
    <w:rsid w:val="00F5763F"/>
    <w:rsid w:val="00F6137C"/>
    <w:rsid w:val="00F64D1C"/>
    <w:rsid w:val="00F65C8F"/>
    <w:rsid w:val="00F65F92"/>
    <w:rsid w:val="00F66362"/>
    <w:rsid w:val="00F66B97"/>
    <w:rsid w:val="00F67C02"/>
    <w:rsid w:val="00F67C24"/>
    <w:rsid w:val="00F71C94"/>
    <w:rsid w:val="00F71D01"/>
    <w:rsid w:val="00F71FD3"/>
    <w:rsid w:val="00F72002"/>
    <w:rsid w:val="00F722B4"/>
    <w:rsid w:val="00F73C24"/>
    <w:rsid w:val="00F74D8D"/>
    <w:rsid w:val="00F772B0"/>
    <w:rsid w:val="00F77BFB"/>
    <w:rsid w:val="00F77F5C"/>
    <w:rsid w:val="00F80334"/>
    <w:rsid w:val="00F805C2"/>
    <w:rsid w:val="00F8133E"/>
    <w:rsid w:val="00F821AA"/>
    <w:rsid w:val="00F83A27"/>
    <w:rsid w:val="00F83E25"/>
    <w:rsid w:val="00F8435C"/>
    <w:rsid w:val="00F863E7"/>
    <w:rsid w:val="00F86433"/>
    <w:rsid w:val="00F87120"/>
    <w:rsid w:val="00F872E8"/>
    <w:rsid w:val="00F875C7"/>
    <w:rsid w:val="00F87DAF"/>
    <w:rsid w:val="00F912B3"/>
    <w:rsid w:val="00F93408"/>
    <w:rsid w:val="00F9537B"/>
    <w:rsid w:val="00F956FA"/>
    <w:rsid w:val="00F95926"/>
    <w:rsid w:val="00F95E19"/>
    <w:rsid w:val="00F96266"/>
    <w:rsid w:val="00F96A35"/>
    <w:rsid w:val="00F97AB2"/>
    <w:rsid w:val="00F97F29"/>
    <w:rsid w:val="00FA15D3"/>
    <w:rsid w:val="00FA1F65"/>
    <w:rsid w:val="00FA37AD"/>
    <w:rsid w:val="00FA6E5E"/>
    <w:rsid w:val="00FA73E6"/>
    <w:rsid w:val="00FA7BFB"/>
    <w:rsid w:val="00FB0F65"/>
    <w:rsid w:val="00FB2480"/>
    <w:rsid w:val="00FB2DF4"/>
    <w:rsid w:val="00FB336A"/>
    <w:rsid w:val="00FB42F8"/>
    <w:rsid w:val="00FB4382"/>
    <w:rsid w:val="00FB495D"/>
    <w:rsid w:val="00FB68F3"/>
    <w:rsid w:val="00FC05B3"/>
    <w:rsid w:val="00FC2581"/>
    <w:rsid w:val="00FC2E82"/>
    <w:rsid w:val="00FC5FF1"/>
    <w:rsid w:val="00FC69CE"/>
    <w:rsid w:val="00FC72FE"/>
    <w:rsid w:val="00FD0B8D"/>
    <w:rsid w:val="00FD18BA"/>
    <w:rsid w:val="00FD1A9D"/>
    <w:rsid w:val="00FD1CB9"/>
    <w:rsid w:val="00FD2AC9"/>
    <w:rsid w:val="00FD3715"/>
    <w:rsid w:val="00FD3F9C"/>
    <w:rsid w:val="00FD6AFA"/>
    <w:rsid w:val="00FE06DB"/>
    <w:rsid w:val="00FE0A30"/>
    <w:rsid w:val="00FE16FE"/>
    <w:rsid w:val="00FE2293"/>
    <w:rsid w:val="00FE2380"/>
    <w:rsid w:val="00FE31BE"/>
    <w:rsid w:val="00FE5D2A"/>
    <w:rsid w:val="00FE63A7"/>
    <w:rsid w:val="00FE6653"/>
    <w:rsid w:val="00FF05CA"/>
    <w:rsid w:val="00FF2BEA"/>
    <w:rsid w:val="00FF6B19"/>
    <w:rsid w:val="00FF7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CC8C0CA"/>
  <w15:docId w15:val="{62B9ABA5-2763-4FE3-8E05-3CB0CCB50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5825"/>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363B9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B67600"/>
    <w:pPr>
      <w:keepNext/>
      <w:tabs>
        <w:tab w:val="center" w:pos="4680"/>
      </w:tabs>
      <w:outlineLvl w:val="1"/>
    </w:pPr>
    <w:rPr>
      <w:b/>
      <w:bCs/>
      <w:sz w:val="24"/>
    </w:rPr>
  </w:style>
  <w:style w:type="paragraph" w:styleId="Heading3">
    <w:name w:val="heading 3"/>
    <w:basedOn w:val="Normal"/>
    <w:next w:val="Normal"/>
    <w:link w:val="Heading3Char"/>
    <w:uiPriority w:val="9"/>
    <w:semiHidden/>
    <w:unhideWhenUsed/>
    <w:qFormat/>
    <w:rsid w:val="006379F7"/>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9"/>
    <w:semiHidden/>
    <w:unhideWhenUsed/>
    <w:qFormat/>
    <w:rsid w:val="006379F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379F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379F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F471CE"/>
    <w:pPr>
      <w:ind w:firstLine="720"/>
    </w:pPr>
    <w:rPr>
      <w:sz w:val="24"/>
    </w:rPr>
  </w:style>
  <w:style w:type="character" w:customStyle="1" w:styleId="BodyTextIndentChar">
    <w:name w:val="Body Text Indent Char"/>
    <w:basedOn w:val="DefaultParagraphFont"/>
    <w:link w:val="BodyTextIndent"/>
    <w:rsid w:val="00F471CE"/>
    <w:rPr>
      <w:rFonts w:ascii="Times New Roman" w:eastAsia="Times New Roman" w:hAnsi="Times New Roman" w:cs="Times New Roman"/>
      <w:sz w:val="24"/>
      <w:szCs w:val="24"/>
    </w:rPr>
  </w:style>
  <w:style w:type="table" w:styleId="TableGrid">
    <w:name w:val="Table Grid"/>
    <w:basedOn w:val="TableNormal"/>
    <w:uiPriority w:val="39"/>
    <w:rsid w:val="00F471CE"/>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4">
    <w:name w:val="p4"/>
    <w:basedOn w:val="Normal"/>
    <w:rsid w:val="001107E2"/>
    <w:pPr>
      <w:tabs>
        <w:tab w:val="left" w:pos="788"/>
      </w:tabs>
      <w:ind w:left="652"/>
    </w:pPr>
    <w:rPr>
      <w:sz w:val="24"/>
    </w:rPr>
  </w:style>
  <w:style w:type="paragraph" w:customStyle="1" w:styleId="p5">
    <w:name w:val="p5"/>
    <w:basedOn w:val="Normal"/>
    <w:rsid w:val="001107E2"/>
    <w:pPr>
      <w:tabs>
        <w:tab w:val="left" w:pos="702"/>
      </w:tabs>
      <w:ind w:firstLine="702"/>
    </w:pPr>
    <w:rPr>
      <w:sz w:val="24"/>
    </w:rPr>
  </w:style>
  <w:style w:type="paragraph" w:customStyle="1" w:styleId="p8">
    <w:name w:val="p8"/>
    <w:basedOn w:val="Normal"/>
    <w:rsid w:val="001107E2"/>
    <w:pPr>
      <w:tabs>
        <w:tab w:val="left" w:pos="702"/>
      </w:tabs>
      <w:ind w:firstLine="702"/>
    </w:pPr>
    <w:rPr>
      <w:sz w:val="24"/>
    </w:rPr>
  </w:style>
  <w:style w:type="paragraph" w:customStyle="1" w:styleId="Default">
    <w:name w:val="Default"/>
    <w:rsid w:val="00FE31BE"/>
    <w:pPr>
      <w:autoSpaceDE w:val="0"/>
      <w:autoSpaceDN w:val="0"/>
      <w:adjustRightInd w:val="0"/>
      <w:spacing w:after="0" w:line="240" w:lineRule="auto"/>
    </w:pPr>
    <w:rPr>
      <w:rFonts w:ascii="Cambria" w:eastAsia="Times New Roman" w:hAnsi="Cambria" w:cs="Cambria"/>
      <w:color w:val="000000"/>
      <w:sz w:val="24"/>
      <w:szCs w:val="24"/>
    </w:rPr>
  </w:style>
  <w:style w:type="paragraph" w:styleId="NoSpacing">
    <w:name w:val="No Spacing"/>
    <w:uiPriority w:val="1"/>
    <w:qFormat/>
    <w:rsid w:val="005554AD"/>
    <w:pPr>
      <w:spacing w:after="0" w:line="240" w:lineRule="auto"/>
    </w:pPr>
  </w:style>
  <w:style w:type="paragraph" w:styleId="Header">
    <w:name w:val="header"/>
    <w:basedOn w:val="Normal"/>
    <w:link w:val="HeaderChar"/>
    <w:uiPriority w:val="99"/>
    <w:unhideWhenUsed/>
    <w:rsid w:val="00190866"/>
    <w:pPr>
      <w:tabs>
        <w:tab w:val="center" w:pos="4680"/>
        <w:tab w:val="right" w:pos="9360"/>
      </w:tabs>
    </w:pPr>
  </w:style>
  <w:style w:type="character" w:customStyle="1" w:styleId="HeaderChar">
    <w:name w:val="Header Char"/>
    <w:basedOn w:val="DefaultParagraphFont"/>
    <w:link w:val="Header"/>
    <w:uiPriority w:val="99"/>
    <w:rsid w:val="00190866"/>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190866"/>
    <w:pPr>
      <w:tabs>
        <w:tab w:val="center" w:pos="4680"/>
        <w:tab w:val="right" w:pos="9360"/>
      </w:tabs>
    </w:pPr>
  </w:style>
  <w:style w:type="character" w:customStyle="1" w:styleId="FooterChar">
    <w:name w:val="Footer Char"/>
    <w:basedOn w:val="DefaultParagraphFont"/>
    <w:link w:val="Footer"/>
    <w:uiPriority w:val="99"/>
    <w:rsid w:val="00190866"/>
    <w:rPr>
      <w:rFonts w:ascii="Times New Roman" w:eastAsia="Times New Roman" w:hAnsi="Times New Roman" w:cs="Times New Roman"/>
      <w:sz w:val="20"/>
      <w:szCs w:val="24"/>
    </w:rPr>
  </w:style>
  <w:style w:type="paragraph" w:styleId="ListParagraph">
    <w:name w:val="List Paragraph"/>
    <w:basedOn w:val="Normal"/>
    <w:uiPriority w:val="34"/>
    <w:qFormat/>
    <w:rsid w:val="00743479"/>
    <w:pPr>
      <w:ind w:left="720"/>
      <w:contextualSpacing/>
    </w:pPr>
  </w:style>
  <w:style w:type="paragraph" w:styleId="BodyTextIndent2">
    <w:name w:val="Body Text Indent 2"/>
    <w:basedOn w:val="Normal"/>
    <w:link w:val="BodyTextIndent2Char"/>
    <w:uiPriority w:val="99"/>
    <w:semiHidden/>
    <w:unhideWhenUsed/>
    <w:rsid w:val="005E13E0"/>
    <w:pPr>
      <w:spacing w:after="120" w:line="480" w:lineRule="auto"/>
      <w:ind w:left="360"/>
    </w:pPr>
  </w:style>
  <w:style w:type="character" w:customStyle="1" w:styleId="BodyTextIndent2Char">
    <w:name w:val="Body Text Indent 2 Char"/>
    <w:basedOn w:val="DefaultParagraphFont"/>
    <w:link w:val="BodyTextIndent2"/>
    <w:uiPriority w:val="99"/>
    <w:semiHidden/>
    <w:rsid w:val="005E13E0"/>
    <w:rPr>
      <w:rFonts w:ascii="Times New Roman" w:eastAsia="Times New Roman" w:hAnsi="Times New Roman" w:cs="Times New Roman"/>
      <w:sz w:val="20"/>
      <w:szCs w:val="24"/>
    </w:rPr>
  </w:style>
  <w:style w:type="paragraph" w:styleId="Title">
    <w:name w:val="Title"/>
    <w:basedOn w:val="Normal"/>
    <w:link w:val="TitleChar"/>
    <w:qFormat/>
    <w:rsid w:val="00BD4168"/>
    <w:pPr>
      <w:autoSpaceDE/>
      <w:autoSpaceDN/>
      <w:adjustRightInd/>
      <w:snapToGrid w:val="0"/>
      <w:jc w:val="center"/>
    </w:pPr>
    <w:rPr>
      <w:rFonts w:ascii="Arial" w:hAnsi="Arial"/>
      <w:b/>
      <w:sz w:val="32"/>
      <w:szCs w:val="20"/>
    </w:rPr>
  </w:style>
  <w:style w:type="character" w:customStyle="1" w:styleId="TitleChar">
    <w:name w:val="Title Char"/>
    <w:basedOn w:val="DefaultParagraphFont"/>
    <w:link w:val="Title"/>
    <w:rsid w:val="00BD4168"/>
    <w:rPr>
      <w:rFonts w:ascii="Arial" w:eastAsia="Times New Roman" w:hAnsi="Arial" w:cs="Times New Roman"/>
      <w:b/>
      <w:sz w:val="32"/>
      <w:szCs w:val="20"/>
    </w:rPr>
  </w:style>
  <w:style w:type="paragraph" w:styleId="ListBullet">
    <w:name w:val="List Bullet"/>
    <w:basedOn w:val="Normal"/>
    <w:uiPriority w:val="99"/>
    <w:unhideWhenUsed/>
    <w:rsid w:val="00EC1007"/>
    <w:pPr>
      <w:numPr>
        <w:numId w:val="2"/>
      </w:numPr>
      <w:contextualSpacing/>
    </w:pPr>
  </w:style>
  <w:style w:type="character" w:customStyle="1" w:styleId="Heading2Char">
    <w:name w:val="Heading 2 Char"/>
    <w:basedOn w:val="DefaultParagraphFont"/>
    <w:link w:val="Heading2"/>
    <w:rsid w:val="00B67600"/>
    <w:rPr>
      <w:rFonts w:ascii="Times New Roman" w:eastAsia="Times New Roman" w:hAnsi="Times New Roman" w:cs="Times New Roman"/>
      <w:b/>
      <w:bCs/>
      <w:sz w:val="24"/>
      <w:szCs w:val="24"/>
    </w:rPr>
  </w:style>
  <w:style w:type="paragraph" w:styleId="BodyText">
    <w:name w:val="Body Text"/>
    <w:basedOn w:val="Normal"/>
    <w:link w:val="BodyTextChar"/>
    <w:uiPriority w:val="99"/>
    <w:unhideWhenUsed/>
    <w:rsid w:val="001A6049"/>
    <w:pPr>
      <w:spacing w:after="120"/>
    </w:pPr>
  </w:style>
  <w:style w:type="character" w:customStyle="1" w:styleId="BodyTextChar">
    <w:name w:val="Body Text Char"/>
    <w:basedOn w:val="DefaultParagraphFont"/>
    <w:link w:val="BodyText"/>
    <w:uiPriority w:val="99"/>
    <w:rsid w:val="001A6049"/>
    <w:rPr>
      <w:rFonts w:ascii="Times New Roman" w:eastAsia="Times New Roman" w:hAnsi="Times New Roman" w:cs="Times New Roman"/>
      <w:sz w:val="20"/>
      <w:szCs w:val="24"/>
    </w:rPr>
  </w:style>
  <w:style w:type="character" w:customStyle="1" w:styleId="Heading3Char">
    <w:name w:val="Heading 3 Char"/>
    <w:basedOn w:val="DefaultParagraphFont"/>
    <w:link w:val="Heading3"/>
    <w:uiPriority w:val="9"/>
    <w:semiHidden/>
    <w:rsid w:val="006379F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6379F7"/>
    <w:rPr>
      <w:rFonts w:asciiTheme="majorHAnsi" w:eastAsiaTheme="majorEastAsia" w:hAnsiTheme="majorHAnsi" w:cstheme="majorBidi"/>
      <w:i/>
      <w:iCs/>
      <w:color w:val="2E74B5" w:themeColor="accent1" w:themeShade="BF"/>
      <w:sz w:val="20"/>
      <w:szCs w:val="24"/>
    </w:rPr>
  </w:style>
  <w:style w:type="character" w:customStyle="1" w:styleId="Heading5Char">
    <w:name w:val="Heading 5 Char"/>
    <w:basedOn w:val="DefaultParagraphFont"/>
    <w:link w:val="Heading5"/>
    <w:uiPriority w:val="9"/>
    <w:semiHidden/>
    <w:rsid w:val="006379F7"/>
    <w:rPr>
      <w:rFonts w:asciiTheme="majorHAnsi" w:eastAsiaTheme="majorEastAsia" w:hAnsiTheme="majorHAnsi" w:cstheme="majorBidi"/>
      <w:color w:val="2E74B5" w:themeColor="accent1" w:themeShade="BF"/>
      <w:sz w:val="20"/>
      <w:szCs w:val="24"/>
    </w:rPr>
  </w:style>
  <w:style w:type="character" w:customStyle="1" w:styleId="Heading6Char">
    <w:name w:val="Heading 6 Char"/>
    <w:basedOn w:val="DefaultParagraphFont"/>
    <w:link w:val="Heading6"/>
    <w:uiPriority w:val="9"/>
    <w:rsid w:val="006379F7"/>
    <w:rPr>
      <w:rFonts w:asciiTheme="majorHAnsi" w:eastAsiaTheme="majorEastAsia" w:hAnsiTheme="majorHAnsi" w:cstheme="majorBidi"/>
      <w:color w:val="1F4D78" w:themeColor="accent1" w:themeShade="7F"/>
      <w:sz w:val="20"/>
      <w:szCs w:val="24"/>
    </w:rPr>
  </w:style>
  <w:style w:type="paragraph" w:styleId="PlainText">
    <w:name w:val="Plain Text"/>
    <w:basedOn w:val="Normal"/>
    <w:link w:val="PlainTextChar"/>
    <w:uiPriority w:val="99"/>
    <w:unhideWhenUsed/>
    <w:rsid w:val="007A4154"/>
    <w:pPr>
      <w:widowControl/>
      <w:autoSpaceDE/>
      <w:autoSpaceDN/>
      <w:adjustRightInd/>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A4154"/>
    <w:rPr>
      <w:rFonts w:ascii="Calibri" w:hAnsi="Calibri" w:cs="Consolas"/>
      <w:szCs w:val="21"/>
    </w:rPr>
  </w:style>
  <w:style w:type="character" w:styleId="BookTitle">
    <w:name w:val="Book Title"/>
    <w:basedOn w:val="DefaultParagraphFont"/>
    <w:uiPriority w:val="33"/>
    <w:qFormat/>
    <w:rsid w:val="00A153E9"/>
    <w:rPr>
      <w:b/>
      <w:bCs/>
      <w:i/>
      <w:iCs/>
      <w:spacing w:val="5"/>
    </w:rPr>
  </w:style>
  <w:style w:type="character" w:customStyle="1" w:styleId="ssparacontent">
    <w:name w:val="ss_paracontent"/>
    <w:basedOn w:val="DefaultParagraphFont"/>
    <w:rsid w:val="00CA5432"/>
  </w:style>
  <w:style w:type="character" w:styleId="Emphasis">
    <w:name w:val="Emphasis"/>
    <w:qFormat/>
    <w:rsid w:val="005E272E"/>
    <w:rPr>
      <w:i/>
      <w:iCs/>
    </w:rPr>
  </w:style>
  <w:style w:type="character" w:customStyle="1" w:styleId="Heading1Char">
    <w:name w:val="Heading 1 Char"/>
    <w:basedOn w:val="DefaultParagraphFont"/>
    <w:link w:val="Heading1"/>
    <w:uiPriority w:val="9"/>
    <w:rsid w:val="00363B9B"/>
    <w:rPr>
      <w:rFonts w:asciiTheme="majorHAnsi" w:eastAsiaTheme="majorEastAsia" w:hAnsiTheme="majorHAnsi" w:cstheme="majorBidi"/>
      <w:color w:val="2E74B5" w:themeColor="accent1" w:themeShade="BF"/>
      <w:sz w:val="32"/>
      <w:szCs w:val="32"/>
    </w:rPr>
  </w:style>
  <w:style w:type="paragraph" w:styleId="BodyText2">
    <w:name w:val="Body Text 2"/>
    <w:basedOn w:val="Normal"/>
    <w:link w:val="BodyText2Char"/>
    <w:uiPriority w:val="99"/>
    <w:unhideWhenUsed/>
    <w:rsid w:val="003E728E"/>
    <w:pPr>
      <w:spacing w:after="120" w:line="480" w:lineRule="auto"/>
    </w:pPr>
  </w:style>
  <w:style w:type="character" w:customStyle="1" w:styleId="BodyText2Char">
    <w:name w:val="Body Text 2 Char"/>
    <w:basedOn w:val="DefaultParagraphFont"/>
    <w:link w:val="BodyText2"/>
    <w:uiPriority w:val="99"/>
    <w:rsid w:val="003E728E"/>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863A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A32"/>
    <w:rPr>
      <w:rFonts w:ascii="Segoe UI" w:eastAsia="Times New Roman" w:hAnsi="Segoe UI" w:cs="Segoe UI"/>
      <w:sz w:val="18"/>
      <w:szCs w:val="18"/>
    </w:rPr>
  </w:style>
  <w:style w:type="character" w:customStyle="1" w:styleId="highlight">
    <w:name w:val="highlight"/>
    <w:basedOn w:val="DefaultParagraphFont"/>
    <w:rsid w:val="0055189F"/>
  </w:style>
  <w:style w:type="character" w:styleId="Hyperlink">
    <w:name w:val="Hyperlink"/>
    <w:basedOn w:val="DefaultParagraphFont"/>
    <w:uiPriority w:val="99"/>
    <w:unhideWhenUsed/>
    <w:rsid w:val="00A74FE4"/>
    <w:rPr>
      <w:color w:val="0563C1" w:themeColor="hyperlink"/>
      <w:u w:val="single"/>
    </w:rPr>
  </w:style>
  <w:style w:type="paragraph" w:styleId="NormalWeb">
    <w:name w:val="Normal (Web)"/>
    <w:basedOn w:val="Normal"/>
    <w:uiPriority w:val="99"/>
    <w:unhideWhenUsed/>
    <w:rsid w:val="006A2A90"/>
    <w:pPr>
      <w:widowControl/>
      <w:autoSpaceDE/>
      <w:autoSpaceDN/>
      <w:adjustRightInd/>
    </w:pPr>
    <w:rPr>
      <w:rFonts w:eastAsiaTheme="minorHAnsi"/>
      <w:sz w:val="24"/>
    </w:rPr>
  </w:style>
  <w:style w:type="table" w:customStyle="1" w:styleId="TableGrid1">
    <w:name w:val="Table Grid1"/>
    <w:basedOn w:val="TableNormal"/>
    <w:next w:val="TableGrid"/>
    <w:uiPriority w:val="39"/>
    <w:rsid w:val="008B49E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971C79"/>
    <w:pPr>
      <w:spacing w:after="120"/>
      <w:ind w:left="360"/>
    </w:pPr>
    <w:rPr>
      <w:sz w:val="16"/>
      <w:szCs w:val="16"/>
    </w:rPr>
  </w:style>
  <w:style w:type="character" w:customStyle="1" w:styleId="BodyTextIndent3Char">
    <w:name w:val="Body Text Indent 3 Char"/>
    <w:basedOn w:val="DefaultParagraphFont"/>
    <w:link w:val="BodyTextIndent3"/>
    <w:uiPriority w:val="99"/>
    <w:rsid w:val="00971C79"/>
    <w:rPr>
      <w:rFonts w:ascii="Times New Roman" w:eastAsia="Times New Roman" w:hAnsi="Times New Roman" w:cs="Times New Roman"/>
      <w:sz w:val="16"/>
      <w:szCs w:val="16"/>
    </w:rPr>
  </w:style>
  <w:style w:type="paragraph" w:customStyle="1" w:styleId="Style1">
    <w:name w:val="Style 1"/>
    <w:basedOn w:val="Normal"/>
    <w:rsid w:val="00971C79"/>
  </w:style>
  <w:style w:type="paragraph" w:customStyle="1" w:styleId="Style0">
    <w:name w:val="Style0"/>
    <w:rsid w:val="00C54023"/>
    <w:pPr>
      <w:autoSpaceDE w:val="0"/>
      <w:autoSpaceDN w:val="0"/>
      <w:adjustRightInd w:val="0"/>
      <w:spacing w:after="0" w:line="240" w:lineRule="auto"/>
    </w:pPr>
    <w:rPr>
      <w:rFonts w:ascii="Arial" w:eastAsia="Times New Roman" w:hAnsi="Arial" w:cs="Times New Roman"/>
      <w:sz w:val="24"/>
      <w:szCs w:val="24"/>
    </w:rPr>
  </w:style>
  <w:style w:type="character" w:customStyle="1" w:styleId="CharStyle66">
    <w:name w:val="Char Style 66"/>
    <w:basedOn w:val="DefaultParagraphFont"/>
    <w:uiPriority w:val="99"/>
    <w:rsid w:val="007D25C2"/>
    <w:rPr>
      <w:rFonts w:ascii="Arial" w:hAnsi="Arial" w:cs="Arial" w:hint="default"/>
      <w:color w:val="231F20"/>
      <w:sz w:val="23"/>
      <w:szCs w:val="23"/>
      <w:shd w:val="clear" w:color="auto" w:fill="FFFFFF"/>
    </w:rPr>
  </w:style>
  <w:style w:type="character" w:styleId="UnresolvedMention">
    <w:name w:val="Unresolved Mention"/>
    <w:basedOn w:val="DefaultParagraphFont"/>
    <w:uiPriority w:val="99"/>
    <w:semiHidden/>
    <w:unhideWhenUsed/>
    <w:rsid w:val="00BB7904"/>
    <w:rPr>
      <w:color w:val="605E5C"/>
      <w:shd w:val="clear" w:color="auto" w:fill="E1DFDD"/>
    </w:rPr>
  </w:style>
  <w:style w:type="paragraph" w:customStyle="1" w:styleId="c1">
    <w:name w:val="c1"/>
    <w:basedOn w:val="Normal"/>
    <w:uiPriority w:val="99"/>
    <w:rsid w:val="00E533BB"/>
    <w:pPr>
      <w:spacing w:line="240" w:lineRule="atLeast"/>
      <w:jc w:val="center"/>
    </w:pPr>
    <w:rPr>
      <w:sz w:val="24"/>
    </w:rPr>
  </w:style>
  <w:style w:type="paragraph" w:customStyle="1" w:styleId="Style">
    <w:name w:val="Style"/>
    <w:rsid w:val="00B40EBA"/>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rsid w:val="000906AA"/>
    <w:rPr>
      <w:rFonts w:cs="Times New Roman"/>
    </w:rPr>
  </w:style>
  <w:style w:type="paragraph" w:customStyle="1" w:styleId="style3style9style10">
    <w:name w:val="style3 style9 style10"/>
    <w:basedOn w:val="Normal"/>
    <w:link w:val="style3style9style10Char"/>
    <w:rsid w:val="009B5A67"/>
    <w:pPr>
      <w:widowControl/>
      <w:autoSpaceDE/>
      <w:autoSpaceDN/>
      <w:adjustRightInd/>
      <w:spacing w:before="100" w:beforeAutospacing="1" w:after="100" w:afterAutospacing="1"/>
    </w:pPr>
    <w:rPr>
      <w:sz w:val="24"/>
    </w:rPr>
  </w:style>
  <w:style w:type="paragraph" w:customStyle="1" w:styleId="12">
    <w:name w:val="12"/>
    <w:basedOn w:val="style3style9style10"/>
    <w:link w:val="12Char"/>
    <w:rsid w:val="009B5A67"/>
  </w:style>
  <w:style w:type="character" w:customStyle="1" w:styleId="style3style9style10Char">
    <w:name w:val="style3 style9 style10 Char"/>
    <w:link w:val="style3style9style10"/>
    <w:rsid w:val="009B5A67"/>
    <w:rPr>
      <w:rFonts w:ascii="Times New Roman" w:eastAsia="Times New Roman" w:hAnsi="Times New Roman" w:cs="Times New Roman"/>
      <w:sz w:val="24"/>
      <w:szCs w:val="24"/>
    </w:rPr>
  </w:style>
  <w:style w:type="character" w:customStyle="1" w:styleId="12Char">
    <w:name w:val="12 Char"/>
    <w:link w:val="12"/>
    <w:rsid w:val="009B5A6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40530">
      <w:bodyDiv w:val="1"/>
      <w:marLeft w:val="0"/>
      <w:marRight w:val="0"/>
      <w:marTop w:val="0"/>
      <w:marBottom w:val="0"/>
      <w:divBdr>
        <w:top w:val="none" w:sz="0" w:space="0" w:color="auto"/>
        <w:left w:val="none" w:sz="0" w:space="0" w:color="auto"/>
        <w:bottom w:val="none" w:sz="0" w:space="0" w:color="auto"/>
        <w:right w:val="none" w:sz="0" w:space="0" w:color="auto"/>
      </w:divBdr>
    </w:div>
    <w:div w:id="43722772">
      <w:bodyDiv w:val="1"/>
      <w:marLeft w:val="0"/>
      <w:marRight w:val="0"/>
      <w:marTop w:val="0"/>
      <w:marBottom w:val="0"/>
      <w:divBdr>
        <w:top w:val="none" w:sz="0" w:space="0" w:color="auto"/>
        <w:left w:val="none" w:sz="0" w:space="0" w:color="auto"/>
        <w:bottom w:val="none" w:sz="0" w:space="0" w:color="auto"/>
        <w:right w:val="none" w:sz="0" w:space="0" w:color="auto"/>
      </w:divBdr>
    </w:div>
    <w:div w:id="48266534">
      <w:bodyDiv w:val="1"/>
      <w:marLeft w:val="0"/>
      <w:marRight w:val="0"/>
      <w:marTop w:val="0"/>
      <w:marBottom w:val="0"/>
      <w:divBdr>
        <w:top w:val="none" w:sz="0" w:space="0" w:color="auto"/>
        <w:left w:val="none" w:sz="0" w:space="0" w:color="auto"/>
        <w:bottom w:val="none" w:sz="0" w:space="0" w:color="auto"/>
        <w:right w:val="none" w:sz="0" w:space="0" w:color="auto"/>
      </w:divBdr>
    </w:div>
    <w:div w:id="54937314">
      <w:bodyDiv w:val="1"/>
      <w:marLeft w:val="0"/>
      <w:marRight w:val="0"/>
      <w:marTop w:val="0"/>
      <w:marBottom w:val="0"/>
      <w:divBdr>
        <w:top w:val="none" w:sz="0" w:space="0" w:color="auto"/>
        <w:left w:val="none" w:sz="0" w:space="0" w:color="auto"/>
        <w:bottom w:val="none" w:sz="0" w:space="0" w:color="auto"/>
        <w:right w:val="none" w:sz="0" w:space="0" w:color="auto"/>
      </w:divBdr>
    </w:div>
    <w:div w:id="58946121">
      <w:bodyDiv w:val="1"/>
      <w:marLeft w:val="0"/>
      <w:marRight w:val="0"/>
      <w:marTop w:val="0"/>
      <w:marBottom w:val="0"/>
      <w:divBdr>
        <w:top w:val="none" w:sz="0" w:space="0" w:color="auto"/>
        <w:left w:val="none" w:sz="0" w:space="0" w:color="auto"/>
        <w:bottom w:val="none" w:sz="0" w:space="0" w:color="auto"/>
        <w:right w:val="none" w:sz="0" w:space="0" w:color="auto"/>
      </w:divBdr>
    </w:div>
    <w:div w:id="60521252">
      <w:bodyDiv w:val="1"/>
      <w:marLeft w:val="0"/>
      <w:marRight w:val="0"/>
      <w:marTop w:val="0"/>
      <w:marBottom w:val="0"/>
      <w:divBdr>
        <w:top w:val="none" w:sz="0" w:space="0" w:color="auto"/>
        <w:left w:val="none" w:sz="0" w:space="0" w:color="auto"/>
        <w:bottom w:val="none" w:sz="0" w:space="0" w:color="auto"/>
        <w:right w:val="none" w:sz="0" w:space="0" w:color="auto"/>
      </w:divBdr>
    </w:div>
    <w:div w:id="78524662">
      <w:bodyDiv w:val="1"/>
      <w:marLeft w:val="0"/>
      <w:marRight w:val="0"/>
      <w:marTop w:val="0"/>
      <w:marBottom w:val="0"/>
      <w:divBdr>
        <w:top w:val="none" w:sz="0" w:space="0" w:color="auto"/>
        <w:left w:val="none" w:sz="0" w:space="0" w:color="auto"/>
        <w:bottom w:val="none" w:sz="0" w:space="0" w:color="auto"/>
        <w:right w:val="none" w:sz="0" w:space="0" w:color="auto"/>
      </w:divBdr>
    </w:div>
    <w:div w:id="143931636">
      <w:bodyDiv w:val="1"/>
      <w:marLeft w:val="0"/>
      <w:marRight w:val="0"/>
      <w:marTop w:val="0"/>
      <w:marBottom w:val="0"/>
      <w:divBdr>
        <w:top w:val="none" w:sz="0" w:space="0" w:color="auto"/>
        <w:left w:val="none" w:sz="0" w:space="0" w:color="auto"/>
        <w:bottom w:val="none" w:sz="0" w:space="0" w:color="auto"/>
        <w:right w:val="none" w:sz="0" w:space="0" w:color="auto"/>
      </w:divBdr>
    </w:div>
    <w:div w:id="176120793">
      <w:bodyDiv w:val="1"/>
      <w:marLeft w:val="0"/>
      <w:marRight w:val="0"/>
      <w:marTop w:val="0"/>
      <w:marBottom w:val="0"/>
      <w:divBdr>
        <w:top w:val="none" w:sz="0" w:space="0" w:color="auto"/>
        <w:left w:val="none" w:sz="0" w:space="0" w:color="auto"/>
        <w:bottom w:val="none" w:sz="0" w:space="0" w:color="auto"/>
        <w:right w:val="none" w:sz="0" w:space="0" w:color="auto"/>
      </w:divBdr>
    </w:div>
    <w:div w:id="180824000">
      <w:bodyDiv w:val="1"/>
      <w:marLeft w:val="0"/>
      <w:marRight w:val="0"/>
      <w:marTop w:val="0"/>
      <w:marBottom w:val="0"/>
      <w:divBdr>
        <w:top w:val="none" w:sz="0" w:space="0" w:color="auto"/>
        <w:left w:val="none" w:sz="0" w:space="0" w:color="auto"/>
        <w:bottom w:val="none" w:sz="0" w:space="0" w:color="auto"/>
        <w:right w:val="none" w:sz="0" w:space="0" w:color="auto"/>
      </w:divBdr>
    </w:div>
    <w:div w:id="187105420">
      <w:bodyDiv w:val="1"/>
      <w:marLeft w:val="0"/>
      <w:marRight w:val="0"/>
      <w:marTop w:val="0"/>
      <w:marBottom w:val="0"/>
      <w:divBdr>
        <w:top w:val="none" w:sz="0" w:space="0" w:color="auto"/>
        <w:left w:val="none" w:sz="0" w:space="0" w:color="auto"/>
        <w:bottom w:val="none" w:sz="0" w:space="0" w:color="auto"/>
        <w:right w:val="none" w:sz="0" w:space="0" w:color="auto"/>
      </w:divBdr>
    </w:div>
    <w:div w:id="209266441">
      <w:bodyDiv w:val="1"/>
      <w:marLeft w:val="0"/>
      <w:marRight w:val="0"/>
      <w:marTop w:val="0"/>
      <w:marBottom w:val="0"/>
      <w:divBdr>
        <w:top w:val="none" w:sz="0" w:space="0" w:color="auto"/>
        <w:left w:val="none" w:sz="0" w:space="0" w:color="auto"/>
        <w:bottom w:val="none" w:sz="0" w:space="0" w:color="auto"/>
        <w:right w:val="none" w:sz="0" w:space="0" w:color="auto"/>
      </w:divBdr>
    </w:div>
    <w:div w:id="217205298">
      <w:bodyDiv w:val="1"/>
      <w:marLeft w:val="0"/>
      <w:marRight w:val="0"/>
      <w:marTop w:val="0"/>
      <w:marBottom w:val="0"/>
      <w:divBdr>
        <w:top w:val="none" w:sz="0" w:space="0" w:color="auto"/>
        <w:left w:val="none" w:sz="0" w:space="0" w:color="auto"/>
        <w:bottom w:val="none" w:sz="0" w:space="0" w:color="auto"/>
        <w:right w:val="none" w:sz="0" w:space="0" w:color="auto"/>
      </w:divBdr>
    </w:div>
    <w:div w:id="263878755">
      <w:bodyDiv w:val="1"/>
      <w:marLeft w:val="0"/>
      <w:marRight w:val="0"/>
      <w:marTop w:val="0"/>
      <w:marBottom w:val="0"/>
      <w:divBdr>
        <w:top w:val="none" w:sz="0" w:space="0" w:color="auto"/>
        <w:left w:val="none" w:sz="0" w:space="0" w:color="auto"/>
        <w:bottom w:val="none" w:sz="0" w:space="0" w:color="auto"/>
        <w:right w:val="none" w:sz="0" w:space="0" w:color="auto"/>
      </w:divBdr>
    </w:div>
    <w:div w:id="271740655">
      <w:bodyDiv w:val="1"/>
      <w:marLeft w:val="0"/>
      <w:marRight w:val="0"/>
      <w:marTop w:val="0"/>
      <w:marBottom w:val="0"/>
      <w:divBdr>
        <w:top w:val="none" w:sz="0" w:space="0" w:color="auto"/>
        <w:left w:val="none" w:sz="0" w:space="0" w:color="auto"/>
        <w:bottom w:val="none" w:sz="0" w:space="0" w:color="auto"/>
        <w:right w:val="none" w:sz="0" w:space="0" w:color="auto"/>
      </w:divBdr>
    </w:div>
    <w:div w:id="273706430">
      <w:bodyDiv w:val="1"/>
      <w:marLeft w:val="0"/>
      <w:marRight w:val="0"/>
      <w:marTop w:val="0"/>
      <w:marBottom w:val="0"/>
      <w:divBdr>
        <w:top w:val="none" w:sz="0" w:space="0" w:color="auto"/>
        <w:left w:val="none" w:sz="0" w:space="0" w:color="auto"/>
        <w:bottom w:val="none" w:sz="0" w:space="0" w:color="auto"/>
        <w:right w:val="none" w:sz="0" w:space="0" w:color="auto"/>
      </w:divBdr>
    </w:div>
    <w:div w:id="274823593">
      <w:bodyDiv w:val="1"/>
      <w:marLeft w:val="0"/>
      <w:marRight w:val="0"/>
      <w:marTop w:val="0"/>
      <w:marBottom w:val="0"/>
      <w:divBdr>
        <w:top w:val="none" w:sz="0" w:space="0" w:color="auto"/>
        <w:left w:val="none" w:sz="0" w:space="0" w:color="auto"/>
        <w:bottom w:val="none" w:sz="0" w:space="0" w:color="auto"/>
        <w:right w:val="none" w:sz="0" w:space="0" w:color="auto"/>
      </w:divBdr>
    </w:div>
    <w:div w:id="297882842">
      <w:bodyDiv w:val="1"/>
      <w:marLeft w:val="0"/>
      <w:marRight w:val="0"/>
      <w:marTop w:val="0"/>
      <w:marBottom w:val="0"/>
      <w:divBdr>
        <w:top w:val="none" w:sz="0" w:space="0" w:color="auto"/>
        <w:left w:val="none" w:sz="0" w:space="0" w:color="auto"/>
        <w:bottom w:val="none" w:sz="0" w:space="0" w:color="auto"/>
        <w:right w:val="none" w:sz="0" w:space="0" w:color="auto"/>
      </w:divBdr>
    </w:div>
    <w:div w:id="328558487">
      <w:bodyDiv w:val="1"/>
      <w:marLeft w:val="0"/>
      <w:marRight w:val="0"/>
      <w:marTop w:val="0"/>
      <w:marBottom w:val="0"/>
      <w:divBdr>
        <w:top w:val="none" w:sz="0" w:space="0" w:color="auto"/>
        <w:left w:val="none" w:sz="0" w:space="0" w:color="auto"/>
        <w:bottom w:val="none" w:sz="0" w:space="0" w:color="auto"/>
        <w:right w:val="none" w:sz="0" w:space="0" w:color="auto"/>
      </w:divBdr>
    </w:div>
    <w:div w:id="335151969">
      <w:bodyDiv w:val="1"/>
      <w:marLeft w:val="0"/>
      <w:marRight w:val="0"/>
      <w:marTop w:val="0"/>
      <w:marBottom w:val="0"/>
      <w:divBdr>
        <w:top w:val="none" w:sz="0" w:space="0" w:color="auto"/>
        <w:left w:val="none" w:sz="0" w:space="0" w:color="auto"/>
        <w:bottom w:val="none" w:sz="0" w:space="0" w:color="auto"/>
        <w:right w:val="none" w:sz="0" w:space="0" w:color="auto"/>
      </w:divBdr>
    </w:div>
    <w:div w:id="387605860">
      <w:bodyDiv w:val="1"/>
      <w:marLeft w:val="0"/>
      <w:marRight w:val="0"/>
      <w:marTop w:val="0"/>
      <w:marBottom w:val="0"/>
      <w:divBdr>
        <w:top w:val="none" w:sz="0" w:space="0" w:color="auto"/>
        <w:left w:val="none" w:sz="0" w:space="0" w:color="auto"/>
        <w:bottom w:val="none" w:sz="0" w:space="0" w:color="auto"/>
        <w:right w:val="none" w:sz="0" w:space="0" w:color="auto"/>
      </w:divBdr>
    </w:div>
    <w:div w:id="420102633">
      <w:bodyDiv w:val="1"/>
      <w:marLeft w:val="0"/>
      <w:marRight w:val="0"/>
      <w:marTop w:val="0"/>
      <w:marBottom w:val="0"/>
      <w:divBdr>
        <w:top w:val="none" w:sz="0" w:space="0" w:color="auto"/>
        <w:left w:val="none" w:sz="0" w:space="0" w:color="auto"/>
        <w:bottom w:val="none" w:sz="0" w:space="0" w:color="auto"/>
        <w:right w:val="none" w:sz="0" w:space="0" w:color="auto"/>
      </w:divBdr>
    </w:div>
    <w:div w:id="427384985">
      <w:bodyDiv w:val="1"/>
      <w:marLeft w:val="0"/>
      <w:marRight w:val="0"/>
      <w:marTop w:val="0"/>
      <w:marBottom w:val="0"/>
      <w:divBdr>
        <w:top w:val="none" w:sz="0" w:space="0" w:color="auto"/>
        <w:left w:val="none" w:sz="0" w:space="0" w:color="auto"/>
        <w:bottom w:val="none" w:sz="0" w:space="0" w:color="auto"/>
        <w:right w:val="none" w:sz="0" w:space="0" w:color="auto"/>
      </w:divBdr>
    </w:div>
    <w:div w:id="436872695">
      <w:bodyDiv w:val="1"/>
      <w:marLeft w:val="0"/>
      <w:marRight w:val="0"/>
      <w:marTop w:val="0"/>
      <w:marBottom w:val="0"/>
      <w:divBdr>
        <w:top w:val="none" w:sz="0" w:space="0" w:color="auto"/>
        <w:left w:val="none" w:sz="0" w:space="0" w:color="auto"/>
        <w:bottom w:val="none" w:sz="0" w:space="0" w:color="auto"/>
        <w:right w:val="none" w:sz="0" w:space="0" w:color="auto"/>
      </w:divBdr>
    </w:div>
    <w:div w:id="538708432">
      <w:bodyDiv w:val="1"/>
      <w:marLeft w:val="0"/>
      <w:marRight w:val="0"/>
      <w:marTop w:val="0"/>
      <w:marBottom w:val="0"/>
      <w:divBdr>
        <w:top w:val="none" w:sz="0" w:space="0" w:color="auto"/>
        <w:left w:val="none" w:sz="0" w:space="0" w:color="auto"/>
        <w:bottom w:val="none" w:sz="0" w:space="0" w:color="auto"/>
        <w:right w:val="none" w:sz="0" w:space="0" w:color="auto"/>
      </w:divBdr>
    </w:div>
    <w:div w:id="573128049">
      <w:bodyDiv w:val="1"/>
      <w:marLeft w:val="0"/>
      <w:marRight w:val="0"/>
      <w:marTop w:val="0"/>
      <w:marBottom w:val="0"/>
      <w:divBdr>
        <w:top w:val="none" w:sz="0" w:space="0" w:color="auto"/>
        <w:left w:val="none" w:sz="0" w:space="0" w:color="auto"/>
        <w:bottom w:val="none" w:sz="0" w:space="0" w:color="auto"/>
        <w:right w:val="none" w:sz="0" w:space="0" w:color="auto"/>
      </w:divBdr>
    </w:div>
    <w:div w:id="619997126">
      <w:bodyDiv w:val="1"/>
      <w:marLeft w:val="0"/>
      <w:marRight w:val="0"/>
      <w:marTop w:val="0"/>
      <w:marBottom w:val="0"/>
      <w:divBdr>
        <w:top w:val="none" w:sz="0" w:space="0" w:color="auto"/>
        <w:left w:val="none" w:sz="0" w:space="0" w:color="auto"/>
        <w:bottom w:val="none" w:sz="0" w:space="0" w:color="auto"/>
        <w:right w:val="none" w:sz="0" w:space="0" w:color="auto"/>
      </w:divBdr>
    </w:div>
    <w:div w:id="676737940">
      <w:bodyDiv w:val="1"/>
      <w:marLeft w:val="0"/>
      <w:marRight w:val="0"/>
      <w:marTop w:val="0"/>
      <w:marBottom w:val="0"/>
      <w:divBdr>
        <w:top w:val="none" w:sz="0" w:space="0" w:color="auto"/>
        <w:left w:val="none" w:sz="0" w:space="0" w:color="auto"/>
        <w:bottom w:val="none" w:sz="0" w:space="0" w:color="auto"/>
        <w:right w:val="none" w:sz="0" w:space="0" w:color="auto"/>
      </w:divBdr>
    </w:div>
    <w:div w:id="683165354">
      <w:bodyDiv w:val="1"/>
      <w:marLeft w:val="0"/>
      <w:marRight w:val="0"/>
      <w:marTop w:val="0"/>
      <w:marBottom w:val="0"/>
      <w:divBdr>
        <w:top w:val="none" w:sz="0" w:space="0" w:color="auto"/>
        <w:left w:val="none" w:sz="0" w:space="0" w:color="auto"/>
        <w:bottom w:val="none" w:sz="0" w:space="0" w:color="auto"/>
        <w:right w:val="none" w:sz="0" w:space="0" w:color="auto"/>
      </w:divBdr>
    </w:div>
    <w:div w:id="708535201">
      <w:bodyDiv w:val="1"/>
      <w:marLeft w:val="0"/>
      <w:marRight w:val="0"/>
      <w:marTop w:val="0"/>
      <w:marBottom w:val="0"/>
      <w:divBdr>
        <w:top w:val="none" w:sz="0" w:space="0" w:color="auto"/>
        <w:left w:val="none" w:sz="0" w:space="0" w:color="auto"/>
        <w:bottom w:val="none" w:sz="0" w:space="0" w:color="auto"/>
        <w:right w:val="none" w:sz="0" w:space="0" w:color="auto"/>
      </w:divBdr>
    </w:div>
    <w:div w:id="713189779">
      <w:bodyDiv w:val="1"/>
      <w:marLeft w:val="0"/>
      <w:marRight w:val="0"/>
      <w:marTop w:val="0"/>
      <w:marBottom w:val="0"/>
      <w:divBdr>
        <w:top w:val="none" w:sz="0" w:space="0" w:color="auto"/>
        <w:left w:val="none" w:sz="0" w:space="0" w:color="auto"/>
        <w:bottom w:val="none" w:sz="0" w:space="0" w:color="auto"/>
        <w:right w:val="none" w:sz="0" w:space="0" w:color="auto"/>
      </w:divBdr>
    </w:div>
    <w:div w:id="756167771">
      <w:bodyDiv w:val="1"/>
      <w:marLeft w:val="0"/>
      <w:marRight w:val="0"/>
      <w:marTop w:val="0"/>
      <w:marBottom w:val="0"/>
      <w:divBdr>
        <w:top w:val="none" w:sz="0" w:space="0" w:color="auto"/>
        <w:left w:val="none" w:sz="0" w:space="0" w:color="auto"/>
        <w:bottom w:val="none" w:sz="0" w:space="0" w:color="auto"/>
        <w:right w:val="none" w:sz="0" w:space="0" w:color="auto"/>
      </w:divBdr>
    </w:div>
    <w:div w:id="792947094">
      <w:bodyDiv w:val="1"/>
      <w:marLeft w:val="0"/>
      <w:marRight w:val="0"/>
      <w:marTop w:val="0"/>
      <w:marBottom w:val="0"/>
      <w:divBdr>
        <w:top w:val="none" w:sz="0" w:space="0" w:color="auto"/>
        <w:left w:val="none" w:sz="0" w:space="0" w:color="auto"/>
        <w:bottom w:val="none" w:sz="0" w:space="0" w:color="auto"/>
        <w:right w:val="none" w:sz="0" w:space="0" w:color="auto"/>
      </w:divBdr>
    </w:div>
    <w:div w:id="815950354">
      <w:bodyDiv w:val="1"/>
      <w:marLeft w:val="0"/>
      <w:marRight w:val="0"/>
      <w:marTop w:val="0"/>
      <w:marBottom w:val="0"/>
      <w:divBdr>
        <w:top w:val="none" w:sz="0" w:space="0" w:color="auto"/>
        <w:left w:val="none" w:sz="0" w:space="0" w:color="auto"/>
        <w:bottom w:val="none" w:sz="0" w:space="0" w:color="auto"/>
        <w:right w:val="none" w:sz="0" w:space="0" w:color="auto"/>
      </w:divBdr>
    </w:div>
    <w:div w:id="816654505">
      <w:bodyDiv w:val="1"/>
      <w:marLeft w:val="0"/>
      <w:marRight w:val="0"/>
      <w:marTop w:val="0"/>
      <w:marBottom w:val="0"/>
      <w:divBdr>
        <w:top w:val="none" w:sz="0" w:space="0" w:color="auto"/>
        <w:left w:val="none" w:sz="0" w:space="0" w:color="auto"/>
        <w:bottom w:val="none" w:sz="0" w:space="0" w:color="auto"/>
        <w:right w:val="none" w:sz="0" w:space="0" w:color="auto"/>
      </w:divBdr>
    </w:div>
    <w:div w:id="843277839">
      <w:bodyDiv w:val="1"/>
      <w:marLeft w:val="0"/>
      <w:marRight w:val="0"/>
      <w:marTop w:val="0"/>
      <w:marBottom w:val="0"/>
      <w:divBdr>
        <w:top w:val="none" w:sz="0" w:space="0" w:color="auto"/>
        <w:left w:val="none" w:sz="0" w:space="0" w:color="auto"/>
        <w:bottom w:val="none" w:sz="0" w:space="0" w:color="auto"/>
        <w:right w:val="none" w:sz="0" w:space="0" w:color="auto"/>
      </w:divBdr>
    </w:div>
    <w:div w:id="843475630">
      <w:bodyDiv w:val="1"/>
      <w:marLeft w:val="0"/>
      <w:marRight w:val="0"/>
      <w:marTop w:val="0"/>
      <w:marBottom w:val="0"/>
      <w:divBdr>
        <w:top w:val="none" w:sz="0" w:space="0" w:color="auto"/>
        <w:left w:val="none" w:sz="0" w:space="0" w:color="auto"/>
        <w:bottom w:val="none" w:sz="0" w:space="0" w:color="auto"/>
        <w:right w:val="none" w:sz="0" w:space="0" w:color="auto"/>
      </w:divBdr>
    </w:div>
    <w:div w:id="872958977">
      <w:bodyDiv w:val="1"/>
      <w:marLeft w:val="0"/>
      <w:marRight w:val="0"/>
      <w:marTop w:val="0"/>
      <w:marBottom w:val="0"/>
      <w:divBdr>
        <w:top w:val="none" w:sz="0" w:space="0" w:color="auto"/>
        <w:left w:val="none" w:sz="0" w:space="0" w:color="auto"/>
        <w:bottom w:val="none" w:sz="0" w:space="0" w:color="auto"/>
        <w:right w:val="none" w:sz="0" w:space="0" w:color="auto"/>
      </w:divBdr>
    </w:div>
    <w:div w:id="873466327">
      <w:bodyDiv w:val="1"/>
      <w:marLeft w:val="0"/>
      <w:marRight w:val="0"/>
      <w:marTop w:val="0"/>
      <w:marBottom w:val="0"/>
      <w:divBdr>
        <w:top w:val="none" w:sz="0" w:space="0" w:color="auto"/>
        <w:left w:val="none" w:sz="0" w:space="0" w:color="auto"/>
        <w:bottom w:val="none" w:sz="0" w:space="0" w:color="auto"/>
        <w:right w:val="none" w:sz="0" w:space="0" w:color="auto"/>
      </w:divBdr>
    </w:div>
    <w:div w:id="921914062">
      <w:bodyDiv w:val="1"/>
      <w:marLeft w:val="0"/>
      <w:marRight w:val="0"/>
      <w:marTop w:val="0"/>
      <w:marBottom w:val="0"/>
      <w:divBdr>
        <w:top w:val="none" w:sz="0" w:space="0" w:color="auto"/>
        <w:left w:val="none" w:sz="0" w:space="0" w:color="auto"/>
        <w:bottom w:val="none" w:sz="0" w:space="0" w:color="auto"/>
        <w:right w:val="none" w:sz="0" w:space="0" w:color="auto"/>
      </w:divBdr>
    </w:div>
    <w:div w:id="922958481">
      <w:bodyDiv w:val="1"/>
      <w:marLeft w:val="0"/>
      <w:marRight w:val="0"/>
      <w:marTop w:val="0"/>
      <w:marBottom w:val="0"/>
      <w:divBdr>
        <w:top w:val="none" w:sz="0" w:space="0" w:color="auto"/>
        <w:left w:val="none" w:sz="0" w:space="0" w:color="auto"/>
        <w:bottom w:val="none" w:sz="0" w:space="0" w:color="auto"/>
        <w:right w:val="none" w:sz="0" w:space="0" w:color="auto"/>
      </w:divBdr>
    </w:div>
    <w:div w:id="925383258">
      <w:bodyDiv w:val="1"/>
      <w:marLeft w:val="0"/>
      <w:marRight w:val="0"/>
      <w:marTop w:val="0"/>
      <w:marBottom w:val="0"/>
      <w:divBdr>
        <w:top w:val="none" w:sz="0" w:space="0" w:color="auto"/>
        <w:left w:val="none" w:sz="0" w:space="0" w:color="auto"/>
        <w:bottom w:val="none" w:sz="0" w:space="0" w:color="auto"/>
        <w:right w:val="none" w:sz="0" w:space="0" w:color="auto"/>
      </w:divBdr>
    </w:div>
    <w:div w:id="958485459">
      <w:bodyDiv w:val="1"/>
      <w:marLeft w:val="0"/>
      <w:marRight w:val="0"/>
      <w:marTop w:val="0"/>
      <w:marBottom w:val="0"/>
      <w:divBdr>
        <w:top w:val="none" w:sz="0" w:space="0" w:color="auto"/>
        <w:left w:val="none" w:sz="0" w:space="0" w:color="auto"/>
        <w:bottom w:val="none" w:sz="0" w:space="0" w:color="auto"/>
        <w:right w:val="none" w:sz="0" w:space="0" w:color="auto"/>
      </w:divBdr>
    </w:div>
    <w:div w:id="959804247">
      <w:bodyDiv w:val="1"/>
      <w:marLeft w:val="0"/>
      <w:marRight w:val="0"/>
      <w:marTop w:val="0"/>
      <w:marBottom w:val="0"/>
      <w:divBdr>
        <w:top w:val="none" w:sz="0" w:space="0" w:color="auto"/>
        <w:left w:val="none" w:sz="0" w:space="0" w:color="auto"/>
        <w:bottom w:val="none" w:sz="0" w:space="0" w:color="auto"/>
        <w:right w:val="none" w:sz="0" w:space="0" w:color="auto"/>
      </w:divBdr>
    </w:div>
    <w:div w:id="964428153">
      <w:bodyDiv w:val="1"/>
      <w:marLeft w:val="0"/>
      <w:marRight w:val="0"/>
      <w:marTop w:val="0"/>
      <w:marBottom w:val="0"/>
      <w:divBdr>
        <w:top w:val="none" w:sz="0" w:space="0" w:color="auto"/>
        <w:left w:val="none" w:sz="0" w:space="0" w:color="auto"/>
        <w:bottom w:val="none" w:sz="0" w:space="0" w:color="auto"/>
        <w:right w:val="none" w:sz="0" w:space="0" w:color="auto"/>
      </w:divBdr>
    </w:div>
    <w:div w:id="974410444">
      <w:bodyDiv w:val="1"/>
      <w:marLeft w:val="0"/>
      <w:marRight w:val="0"/>
      <w:marTop w:val="0"/>
      <w:marBottom w:val="0"/>
      <w:divBdr>
        <w:top w:val="none" w:sz="0" w:space="0" w:color="auto"/>
        <w:left w:val="none" w:sz="0" w:space="0" w:color="auto"/>
        <w:bottom w:val="none" w:sz="0" w:space="0" w:color="auto"/>
        <w:right w:val="none" w:sz="0" w:space="0" w:color="auto"/>
      </w:divBdr>
    </w:div>
    <w:div w:id="1006055142">
      <w:bodyDiv w:val="1"/>
      <w:marLeft w:val="0"/>
      <w:marRight w:val="0"/>
      <w:marTop w:val="0"/>
      <w:marBottom w:val="0"/>
      <w:divBdr>
        <w:top w:val="none" w:sz="0" w:space="0" w:color="auto"/>
        <w:left w:val="none" w:sz="0" w:space="0" w:color="auto"/>
        <w:bottom w:val="none" w:sz="0" w:space="0" w:color="auto"/>
        <w:right w:val="none" w:sz="0" w:space="0" w:color="auto"/>
      </w:divBdr>
    </w:div>
    <w:div w:id="1042444374">
      <w:bodyDiv w:val="1"/>
      <w:marLeft w:val="0"/>
      <w:marRight w:val="0"/>
      <w:marTop w:val="0"/>
      <w:marBottom w:val="0"/>
      <w:divBdr>
        <w:top w:val="none" w:sz="0" w:space="0" w:color="auto"/>
        <w:left w:val="none" w:sz="0" w:space="0" w:color="auto"/>
        <w:bottom w:val="none" w:sz="0" w:space="0" w:color="auto"/>
        <w:right w:val="none" w:sz="0" w:space="0" w:color="auto"/>
      </w:divBdr>
    </w:div>
    <w:div w:id="1052774266">
      <w:bodyDiv w:val="1"/>
      <w:marLeft w:val="0"/>
      <w:marRight w:val="0"/>
      <w:marTop w:val="0"/>
      <w:marBottom w:val="0"/>
      <w:divBdr>
        <w:top w:val="none" w:sz="0" w:space="0" w:color="auto"/>
        <w:left w:val="none" w:sz="0" w:space="0" w:color="auto"/>
        <w:bottom w:val="none" w:sz="0" w:space="0" w:color="auto"/>
        <w:right w:val="none" w:sz="0" w:space="0" w:color="auto"/>
      </w:divBdr>
    </w:div>
    <w:div w:id="1055354793">
      <w:bodyDiv w:val="1"/>
      <w:marLeft w:val="0"/>
      <w:marRight w:val="0"/>
      <w:marTop w:val="0"/>
      <w:marBottom w:val="0"/>
      <w:divBdr>
        <w:top w:val="none" w:sz="0" w:space="0" w:color="auto"/>
        <w:left w:val="none" w:sz="0" w:space="0" w:color="auto"/>
        <w:bottom w:val="none" w:sz="0" w:space="0" w:color="auto"/>
        <w:right w:val="none" w:sz="0" w:space="0" w:color="auto"/>
      </w:divBdr>
    </w:div>
    <w:div w:id="1062370961">
      <w:bodyDiv w:val="1"/>
      <w:marLeft w:val="0"/>
      <w:marRight w:val="0"/>
      <w:marTop w:val="0"/>
      <w:marBottom w:val="0"/>
      <w:divBdr>
        <w:top w:val="none" w:sz="0" w:space="0" w:color="auto"/>
        <w:left w:val="none" w:sz="0" w:space="0" w:color="auto"/>
        <w:bottom w:val="none" w:sz="0" w:space="0" w:color="auto"/>
        <w:right w:val="none" w:sz="0" w:space="0" w:color="auto"/>
      </w:divBdr>
    </w:div>
    <w:div w:id="1068041909">
      <w:bodyDiv w:val="1"/>
      <w:marLeft w:val="0"/>
      <w:marRight w:val="0"/>
      <w:marTop w:val="0"/>
      <w:marBottom w:val="0"/>
      <w:divBdr>
        <w:top w:val="none" w:sz="0" w:space="0" w:color="auto"/>
        <w:left w:val="none" w:sz="0" w:space="0" w:color="auto"/>
        <w:bottom w:val="none" w:sz="0" w:space="0" w:color="auto"/>
        <w:right w:val="none" w:sz="0" w:space="0" w:color="auto"/>
      </w:divBdr>
    </w:div>
    <w:div w:id="1069964562">
      <w:bodyDiv w:val="1"/>
      <w:marLeft w:val="0"/>
      <w:marRight w:val="0"/>
      <w:marTop w:val="0"/>
      <w:marBottom w:val="0"/>
      <w:divBdr>
        <w:top w:val="none" w:sz="0" w:space="0" w:color="auto"/>
        <w:left w:val="none" w:sz="0" w:space="0" w:color="auto"/>
        <w:bottom w:val="none" w:sz="0" w:space="0" w:color="auto"/>
        <w:right w:val="none" w:sz="0" w:space="0" w:color="auto"/>
      </w:divBdr>
    </w:div>
    <w:div w:id="1099985643">
      <w:bodyDiv w:val="1"/>
      <w:marLeft w:val="0"/>
      <w:marRight w:val="0"/>
      <w:marTop w:val="0"/>
      <w:marBottom w:val="0"/>
      <w:divBdr>
        <w:top w:val="none" w:sz="0" w:space="0" w:color="auto"/>
        <w:left w:val="none" w:sz="0" w:space="0" w:color="auto"/>
        <w:bottom w:val="none" w:sz="0" w:space="0" w:color="auto"/>
        <w:right w:val="none" w:sz="0" w:space="0" w:color="auto"/>
      </w:divBdr>
    </w:div>
    <w:div w:id="1120757009">
      <w:bodyDiv w:val="1"/>
      <w:marLeft w:val="0"/>
      <w:marRight w:val="0"/>
      <w:marTop w:val="0"/>
      <w:marBottom w:val="0"/>
      <w:divBdr>
        <w:top w:val="none" w:sz="0" w:space="0" w:color="auto"/>
        <w:left w:val="none" w:sz="0" w:space="0" w:color="auto"/>
        <w:bottom w:val="none" w:sz="0" w:space="0" w:color="auto"/>
        <w:right w:val="none" w:sz="0" w:space="0" w:color="auto"/>
      </w:divBdr>
    </w:div>
    <w:div w:id="1128281677">
      <w:bodyDiv w:val="1"/>
      <w:marLeft w:val="0"/>
      <w:marRight w:val="0"/>
      <w:marTop w:val="0"/>
      <w:marBottom w:val="0"/>
      <w:divBdr>
        <w:top w:val="none" w:sz="0" w:space="0" w:color="auto"/>
        <w:left w:val="none" w:sz="0" w:space="0" w:color="auto"/>
        <w:bottom w:val="none" w:sz="0" w:space="0" w:color="auto"/>
        <w:right w:val="none" w:sz="0" w:space="0" w:color="auto"/>
      </w:divBdr>
    </w:div>
    <w:div w:id="1230112262">
      <w:bodyDiv w:val="1"/>
      <w:marLeft w:val="0"/>
      <w:marRight w:val="0"/>
      <w:marTop w:val="0"/>
      <w:marBottom w:val="0"/>
      <w:divBdr>
        <w:top w:val="none" w:sz="0" w:space="0" w:color="auto"/>
        <w:left w:val="none" w:sz="0" w:space="0" w:color="auto"/>
        <w:bottom w:val="none" w:sz="0" w:space="0" w:color="auto"/>
        <w:right w:val="none" w:sz="0" w:space="0" w:color="auto"/>
      </w:divBdr>
    </w:div>
    <w:div w:id="1273170156">
      <w:bodyDiv w:val="1"/>
      <w:marLeft w:val="0"/>
      <w:marRight w:val="0"/>
      <w:marTop w:val="0"/>
      <w:marBottom w:val="0"/>
      <w:divBdr>
        <w:top w:val="none" w:sz="0" w:space="0" w:color="auto"/>
        <w:left w:val="none" w:sz="0" w:space="0" w:color="auto"/>
        <w:bottom w:val="none" w:sz="0" w:space="0" w:color="auto"/>
        <w:right w:val="none" w:sz="0" w:space="0" w:color="auto"/>
      </w:divBdr>
    </w:div>
    <w:div w:id="1301302837">
      <w:bodyDiv w:val="1"/>
      <w:marLeft w:val="0"/>
      <w:marRight w:val="0"/>
      <w:marTop w:val="0"/>
      <w:marBottom w:val="0"/>
      <w:divBdr>
        <w:top w:val="none" w:sz="0" w:space="0" w:color="auto"/>
        <w:left w:val="none" w:sz="0" w:space="0" w:color="auto"/>
        <w:bottom w:val="none" w:sz="0" w:space="0" w:color="auto"/>
        <w:right w:val="none" w:sz="0" w:space="0" w:color="auto"/>
      </w:divBdr>
    </w:div>
    <w:div w:id="1317613871">
      <w:bodyDiv w:val="1"/>
      <w:marLeft w:val="0"/>
      <w:marRight w:val="0"/>
      <w:marTop w:val="0"/>
      <w:marBottom w:val="0"/>
      <w:divBdr>
        <w:top w:val="none" w:sz="0" w:space="0" w:color="auto"/>
        <w:left w:val="none" w:sz="0" w:space="0" w:color="auto"/>
        <w:bottom w:val="none" w:sz="0" w:space="0" w:color="auto"/>
        <w:right w:val="none" w:sz="0" w:space="0" w:color="auto"/>
      </w:divBdr>
    </w:div>
    <w:div w:id="1318807873">
      <w:bodyDiv w:val="1"/>
      <w:marLeft w:val="0"/>
      <w:marRight w:val="0"/>
      <w:marTop w:val="0"/>
      <w:marBottom w:val="0"/>
      <w:divBdr>
        <w:top w:val="none" w:sz="0" w:space="0" w:color="auto"/>
        <w:left w:val="none" w:sz="0" w:space="0" w:color="auto"/>
        <w:bottom w:val="none" w:sz="0" w:space="0" w:color="auto"/>
        <w:right w:val="none" w:sz="0" w:space="0" w:color="auto"/>
      </w:divBdr>
    </w:div>
    <w:div w:id="1349482110">
      <w:bodyDiv w:val="1"/>
      <w:marLeft w:val="0"/>
      <w:marRight w:val="0"/>
      <w:marTop w:val="0"/>
      <w:marBottom w:val="0"/>
      <w:divBdr>
        <w:top w:val="none" w:sz="0" w:space="0" w:color="auto"/>
        <w:left w:val="none" w:sz="0" w:space="0" w:color="auto"/>
        <w:bottom w:val="none" w:sz="0" w:space="0" w:color="auto"/>
        <w:right w:val="none" w:sz="0" w:space="0" w:color="auto"/>
      </w:divBdr>
    </w:div>
    <w:div w:id="1394540763">
      <w:bodyDiv w:val="1"/>
      <w:marLeft w:val="0"/>
      <w:marRight w:val="0"/>
      <w:marTop w:val="0"/>
      <w:marBottom w:val="0"/>
      <w:divBdr>
        <w:top w:val="none" w:sz="0" w:space="0" w:color="auto"/>
        <w:left w:val="none" w:sz="0" w:space="0" w:color="auto"/>
        <w:bottom w:val="none" w:sz="0" w:space="0" w:color="auto"/>
        <w:right w:val="none" w:sz="0" w:space="0" w:color="auto"/>
      </w:divBdr>
    </w:div>
    <w:div w:id="1416630745">
      <w:bodyDiv w:val="1"/>
      <w:marLeft w:val="0"/>
      <w:marRight w:val="0"/>
      <w:marTop w:val="0"/>
      <w:marBottom w:val="0"/>
      <w:divBdr>
        <w:top w:val="none" w:sz="0" w:space="0" w:color="auto"/>
        <w:left w:val="none" w:sz="0" w:space="0" w:color="auto"/>
        <w:bottom w:val="none" w:sz="0" w:space="0" w:color="auto"/>
        <w:right w:val="none" w:sz="0" w:space="0" w:color="auto"/>
      </w:divBdr>
    </w:div>
    <w:div w:id="1460225059">
      <w:bodyDiv w:val="1"/>
      <w:marLeft w:val="0"/>
      <w:marRight w:val="0"/>
      <w:marTop w:val="0"/>
      <w:marBottom w:val="0"/>
      <w:divBdr>
        <w:top w:val="none" w:sz="0" w:space="0" w:color="auto"/>
        <w:left w:val="none" w:sz="0" w:space="0" w:color="auto"/>
        <w:bottom w:val="none" w:sz="0" w:space="0" w:color="auto"/>
        <w:right w:val="none" w:sz="0" w:space="0" w:color="auto"/>
      </w:divBdr>
    </w:div>
    <w:div w:id="147424867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92407798">
      <w:bodyDiv w:val="1"/>
      <w:marLeft w:val="0"/>
      <w:marRight w:val="0"/>
      <w:marTop w:val="0"/>
      <w:marBottom w:val="0"/>
      <w:divBdr>
        <w:top w:val="none" w:sz="0" w:space="0" w:color="auto"/>
        <w:left w:val="none" w:sz="0" w:space="0" w:color="auto"/>
        <w:bottom w:val="none" w:sz="0" w:space="0" w:color="auto"/>
        <w:right w:val="none" w:sz="0" w:space="0" w:color="auto"/>
      </w:divBdr>
    </w:div>
    <w:div w:id="1580797342">
      <w:bodyDiv w:val="1"/>
      <w:marLeft w:val="0"/>
      <w:marRight w:val="0"/>
      <w:marTop w:val="0"/>
      <w:marBottom w:val="0"/>
      <w:divBdr>
        <w:top w:val="none" w:sz="0" w:space="0" w:color="auto"/>
        <w:left w:val="none" w:sz="0" w:space="0" w:color="auto"/>
        <w:bottom w:val="none" w:sz="0" w:space="0" w:color="auto"/>
        <w:right w:val="none" w:sz="0" w:space="0" w:color="auto"/>
      </w:divBdr>
    </w:div>
    <w:div w:id="1589998006">
      <w:bodyDiv w:val="1"/>
      <w:marLeft w:val="0"/>
      <w:marRight w:val="0"/>
      <w:marTop w:val="0"/>
      <w:marBottom w:val="0"/>
      <w:divBdr>
        <w:top w:val="none" w:sz="0" w:space="0" w:color="auto"/>
        <w:left w:val="none" w:sz="0" w:space="0" w:color="auto"/>
        <w:bottom w:val="none" w:sz="0" w:space="0" w:color="auto"/>
        <w:right w:val="none" w:sz="0" w:space="0" w:color="auto"/>
      </w:divBdr>
    </w:div>
    <w:div w:id="1590263556">
      <w:bodyDiv w:val="1"/>
      <w:marLeft w:val="0"/>
      <w:marRight w:val="0"/>
      <w:marTop w:val="0"/>
      <w:marBottom w:val="0"/>
      <w:divBdr>
        <w:top w:val="none" w:sz="0" w:space="0" w:color="auto"/>
        <w:left w:val="none" w:sz="0" w:space="0" w:color="auto"/>
        <w:bottom w:val="none" w:sz="0" w:space="0" w:color="auto"/>
        <w:right w:val="none" w:sz="0" w:space="0" w:color="auto"/>
      </w:divBdr>
    </w:div>
    <w:div w:id="1594506824">
      <w:bodyDiv w:val="1"/>
      <w:marLeft w:val="0"/>
      <w:marRight w:val="0"/>
      <w:marTop w:val="0"/>
      <w:marBottom w:val="0"/>
      <w:divBdr>
        <w:top w:val="none" w:sz="0" w:space="0" w:color="auto"/>
        <w:left w:val="none" w:sz="0" w:space="0" w:color="auto"/>
        <w:bottom w:val="none" w:sz="0" w:space="0" w:color="auto"/>
        <w:right w:val="none" w:sz="0" w:space="0" w:color="auto"/>
      </w:divBdr>
    </w:div>
    <w:div w:id="1602645169">
      <w:bodyDiv w:val="1"/>
      <w:marLeft w:val="0"/>
      <w:marRight w:val="0"/>
      <w:marTop w:val="0"/>
      <w:marBottom w:val="0"/>
      <w:divBdr>
        <w:top w:val="none" w:sz="0" w:space="0" w:color="auto"/>
        <w:left w:val="none" w:sz="0" w:space="0" w:color="auto"/>
        <w:bottom w:val="none" w:sz="0" w:space="0" w:color="auto"/>
        <w:right w:val="none" w:sz="0" w:space="0" w:color="auto"/>
      </w:divBdr>
    </w:div>
    <w:div w:id="1634628551">
      <w:bodyDiv w:val="1"/>
      <w:marLeft w:val="0"/>
      <w:marRight w:val="0"/>
      <w:marTop w:val="0"/>
      <w:marBottom w:val="0"/>
      <w:divBdr>
        <w:top w:val="none" w:sz="0" w:space="0" w:color="auto"/>
        <w:left w:val="none" w:sz="0" w:space="0" w:color="auto"/>
        <w:bottom w:val="none" w:sz="0" w:space="0" w:color="auto"/>
        <w:right w:val="none" w:sz="0" w:space="0" w:color="auto"/>
      </w:divBdr>
    </w:div>
    <w:div w:id="1653175860">
      <w:bodyDiv w:val="1"/>
      <w:marLeft w:val="0"/>
      <w:marRight w:val="0"/>
      <w:marTop w:val="0"/>
      <w:marBottom w:val="0"/>
      <w:divBdr>
        <w:top w:val="none" w:sz="0" w:space="0" w:color="auto"/>
        <w:left w:val="none" w:sz="0" w:space="0" w:color="auto"/>
        <w:bottom w:val="none" w:sz="0" w:space="0" w:color="auto"/>
        <w:right w:val="none" w:sz="0" w:space="0" w:color="auto"/>
      </w:divBdr>
    </w:div>
    <w:div w:id="1665930520">
      <w:bodyDiv w:val="1"/>
      <w:marLeft w:val="0"/>
      <w:marRight w:val="0"/>
      <w:marTop w:val="0"/>
      <w:marBottom w:val="0"/>
      <w:divBdr>
        <w:top w:val="none" w:sz="0" w:space="0" w:color="auto"/>
        <w:left w:val="none" w:sz="0" w:space="0" w:color="auto"/>
        <w:bottom w:val="none" w:sz="0" w:space="0" w:color="auto"/>
        <w:right w:val="none" w:sz="0" w:space="0" w:color="auto"/>
      </w:divBdr>
    </w:div>
    <w:div w:id="1671911768">
      <w:bodyDiv w:val="1"/>
      <w:marLeft w:val="0"/>
      <w:marRight w:val="0"/>
      <w:marTop w:val="0"/>
      <w:marBottom w:val="0"/>
      <w:divBdr>
        <w:top w:val="none" w:sz="0" w:space="0" w:color="auto"/>
        <w:left w:val="none" w:sz="0" w:space="0" w:color="auto"/>
        <w:bottom w:val="none" w:sz="0" w:space="0" w:color="auto"/>
        <w:right w:val="none" w:sz="0" w:space="0" w:color="auto"/>
      </w:divBdr>
    </w:div>
    <w:div w:id="1705861152">
      <w:bodyDiv w:val="1"/>
      <w:marLeft w:val="0"/>
      <w:marRight w:val="0"/>
      <w:marTop w:val="0"/>
      <w:marBottom w:val="0"/>
      <w:divBdr>
        <w:top w:val="none" w:sz="0" w:space="0" w:color="auto"/>
        <w:left w:val="none" w:sz="0" w:space="0" w:color="auto"/>
        <w:bottom w:val="none" w:sz="0" w:space="0" w:color="auto"/>
        <w:right w:val="none" w:sz="0" w:space="0" w:color="auto"/>
      </w:divBdr>
    </w:div>
    <w:div w:id="1714302463">
      <w:bodyDiv w:val="1"/>
      <w:marLeft w:val="0"/>
      <w:marRight w:val="0"/>
      <w:marTop w:val="0"/>
      <w:marBottom w:val="0"/>
      <w:divBdr>
        <w:top w:val="none" w:sz="0" w:space="0" w:color="auto"/>
        <w:left w:val="none" w:sz="0" w:space="0" w:color="auto"/>
        <w:bottom w:val="none" w:sz="0" w:space="0" w:color="auto"/>
        <w:right w:val="none" w:sz="0" w:space="0" w:color="auto"/>
      </w:divBdr>
    </w:div>
    <w:div w:id="1734547697">
      <w:bodyDiv w:val="1"/>
      <w:marLeft w:val="0"/>
      <w:marRight w:val="0"/>
      <w:marTop w:val="0"/>
      <w:marBottom w:val="0"/>
      <w:divBdr>
        <w:top w:val="none" w:sz="0" w:space="0" w:color="auto"/>
        <w:left w:val="none" w:sz="0" w:space="0" w:color="auto"/>
        <w:bottom w:val="none" w:sz="0" w:space="0" w:color="auto"/>
        <w:right w:val="none" w:sz="0" w:space="0" w:color="auto"/>
      </w:divBdr>
    </w:div>
    <w:div w:id="1740513402">
      <w:bodyDiv w:val="1"/>
      <w:marLeft w:val="0"/>
      <w:marRight w:val="0"/>
      <w:marTop w:val="0"/>
      <w:marBottom w:val="0"/>
      <w:divBdr>
        <w:top w:val="none" w:sz="0" w:space="0" w:color="auto"/>
        <w:left w:val="none" w:sz="0" w:space="0" w:color="auto"/>
        <w:bottom w:val="none" w:sz="0" w:space="0" w:color="auto"/>
        <w:right w:val="none" w:sz="0" w:space="0" w:color="auto"/>
      </w:divBdr>
    </w:div>
    <w:div w:id="1769421038">
      <w:bodyDiv w:val="1"/>
      <w:marLeft w:val="0"/>
      <w:marRight w:val="0"/>
      <w:marTop w:val="0"/>
      <w:marBottom w:val="0"/>
      <w:divBdr>
        <w:top w:val="none" w:sz="0" w:space="0" w:color="auto"/>
        <w:left w:val="none" w:sz="0" w:space="0" w:color="auto"/>
        <w:bottom w:val="none" w:sz="0" w:space="0" w:color="auto"/>
        <w:right w:val="none" w:sz="0" w:space="0" w:color="auto"/>
      </w:divBdr>
    </w:div>
    <w:div w:id="1836414658">
      <w:bodyDiv w:val="1"/>
      <w:marLeft w:val="0"/>
      <w:marRight w:val="0"/>
      <w:marTop w:val="0"/>
      <w:marBottom w:val="0"/>
      <w:divBdr>
        <w:top w:val="none" w:sz="0" w:space="0" w:color="auto"/>
        <w:left w:val="none" w:sz="0" w:space="0" w:color="auto"/>
        <w:bottom w:val="none" w:sz="0" w:space="0" w:color="auto"/>
        <w:right w:val="none" w:sz="0" w:space="0" w:color="auto"/>
      </w:divBdr>
    </w:div>
    <w:div w:id="1867792848">
      <w:bodyDiv w:val="1"/>
      <w:marLeft w:val="0"/>
      <w:marRight w:val="0"/>
      <w:marTop w:val="0"/>
      <w:marBottom w:val="0"/>
      <w:divBdr>
        <w:top w:val="none" w:sz="0" w:space="0" w:color="auto"/>
        <w:left w:val="none" w:sz="0" w:space="0" w:color="auto"/>
        <w:bottom w:val="none" w:sz="0" w:space="0" w:color="auto"/>
        <w:right w:val="none" w:sz="0" w:space="0" w:color="auto"/>
      </w:divBdr>
    </w:div>
    <w:div w:id="1867982473">
      <w:bodyDiv w:val="1"/>
      <w:marLeft w:val="0"/>
      <w:marRight w:val="0"/>
      <w:marTop w:val="0"/>
      <w:marBottom w:val="0"/>
      <w:divBdr>
        <w:top w:val="none" w:sz="0" w:space="0" w:color="auto"/>
        <w:left w:val="none" w:sz="0" w:space="0" w:color="auto"/>
        <w:bottom w:val="none" w:sz="0" w:space="0" w:color="auto"/>
        <w:right w:val="none" w:sz="0" w:space="0" w:color="auto"/>
      </w:divBdr>
    </w:div>
    <w:div w:id="1868449899">
      <w:bodyDiv w:val="1"/>
      <w:marLeft w:val="0"/>
      <w:marRight w:val="0"/>
      <w:marTop w:val="0"/>
      <w:marBottom w:val="0"/>
      <w:divBdr>
        <w:top w:val="none" w:sz="0" w:space="0" w:color="auto"/>
        <w:left w:val="none" w:sz="0" w:space="0" w:color="auto"/>
        <w:bottom w:val="none" w:sz="0" w:space="0" w:color="auto"/>
        <w:right w:val="none" w:sz="0" w:space="0" w:color="auto"/>
      </w:divBdr>
    </w:div>
    <w:div w:id="1876382603">
      <w:bodyDiv w:val="1"/>
      <w:marLeft w:val="0"/>
      <w:marRight w:val="0"/>
      <w:marTop w:val="0"/>
      <w:marBottom w:val="0"/>
      <w:divBdr>
        <w:top w:val="none" w:sz="0" w:space="0" w:color="auto"/>
        <w:left w:val="none" w:sz="0" w:space="0" w:color="auto"/>
        <w:bottom w:val="none" w:sz="0" w:space="0" w:color="auto"/>
        <w:right w:val="none" w:sz="0" w:space="0" w:color="auto"/>
      </w:divBdr>
    </w:div>
    <w:div w:id="1902862539">
      <w:bodyDiv w:val="1"/>
      <w:marLeft w:val="0"/>
      <w:marRight w:val="0"/>
      <w:marTop w:val="0"/>
      <w:marBottom w:val="0"/>
      <w:divBdr>
        <w:top w:val="none" w:sz="0" w:space="0" w:color="auto"/>
        <w:left w:val="none" w:sz="0" w:space="0" w:color="auto"/>
        <w:bottom w:val="none" w:sz="0" w:space="0" w:color="auto"/>
        <w:right w:val="none" w:sz="0" w:space="0" w:color="auto"/>
      </w:divBdr>
    </w:div>
    <w:div w:id="1937209996">
      <w:bodyDiv w:val="1"/>
      <w:marLeft w:val="0"/>
      <w:marRight w:val="0"/>
      <w:marTop w:val="0"/>
      <w:marBottom w:val="0"/>
      <w:divBdr>
        <w:top w:val="none" w:sz="0" w:space="0" w:color="auto"/>
        <w:left w:val="none" w:sz="0" w:space="0" w:color="auto"/>
        <w:bottom w:val="none" w:sz="0" w:space="0" w:color="auto"/>
        <w:right w:val="none" w:sz="0" w:space="0" w:color="auto"/>
      </w:divBdr>
    </w:div>
    <w:div w:id="1978993737">
      <w:bodyDiv w:val="1"/>
      <w:marLeft w:val="0"/>
      <w:marRight w:val="0"/>
      <w:marTop w:val="0"/>
      <w:marBottom w:val="0"/>
      <w:divBdr>
        <w:top w:val="none" w:sz="0" w:space="0" w:color="auto"/>
        <w:left w:val="none" w:sz="0" w:space="0" w:color="auto"/>
        <w:bottom w:val="none" w:sz="0" w:space="0" w:color="auto"/>
        <w:right w:val="none" w:sz="0" w:space="0" w:color="auto"/>
      </w:divBdr>
    </w:div>
    <w:div w:id="1997222464">
      <w:bodyDiv w:val="1"/>
      <w:marLeft w:val="0"/>
      <w:marRight w:val="0"/>
      <w:marTop w:val="0"/>
      <w:marBottom w:val="0"/>
      <w:divBdr>
        <w:top w:val="none" w:sz="0" w:space="0" w:color="auto"/>
        <w:left w:val="none" w:sz="0" w:space="0" w:color="auto"/>
        <w:bottom w:val="none" w:sz="0" w:space="0" w:color="auto"/>
        <w:right w:val="none" w:sz="0" w:space="0" w:color="auto"/>
      </w:divBdr>
    </w:div>
    <w:div w:id="2034185766">
      <w:bodyDiv w:val="1"/>
      <w:marLeft w:val="0"/>
      <w:marRight w:val="0"/>
      <w:marTop w:val="0"/>
      <w:marBottom w:val="0"/>
      <w:divBdr>
        <w:top w:val="none" w:sz="0" w:space="0" w:color="auto"/>
        <w:left w:val="none" w:sz="0" w:space="0" w:color="auto"/>
        <w:bottom w:val="none" w:sz="0" w:space="0" w:color="auto"/>
        <w:right w:val="none" w:sz="0" w:space="0" w:color="auto"/>
      </w:divBdr>
    </w:div>
    <w:div w:id="2052531653">
      <w:bodyDiv w:val="1"/>
      <w:marLeft w:val="0"/>
      <w:marRight w:val="0"/>
      <w:marTop w:val="0"/>
      <w:marBottom w:val="0"/>
      <w:divBdr>
        <w:top w:val="none" w:sz="0" w:space="0" w:color="auto"/>
        <w:left w:val="none" w:sz="0" w:space="0" w:color="auto"/>
        <w:bottom w:val="none" w:sz="0" w:space="0" w:color="auto"/>
        <w:right w:val="none" w:sz="0" w:space="0" w:color="auto"/>
      </w:divBdr>
    </w:div>
    <w:div w:id="2067951006">
      <w:bodyDiv w:val="1"/>
      <w:marLeft w:val="0"/>
      <w:marRight w:val="0"/>
      <w:marTop w:val="0"/>
      <w:marBottom w:val="0"/>
      <w:divBdr>
        <w:top w:val="none" w:sz="0" w:space="0" w:color="auto"/>
        <w:left w:val="none" w:sz="0" w:space="0" w:color="auto"/>
        <w:bottom w:val="none" w:sz="0" w:space="0" w:color="auto"/>
        <w:right w:val="none" w:sz="0" w:space="0" w:color="auto"/>
      </w:divBdr>
    </w:div>
    <w:div w:id="2077432868">
      <w:bodyDiv w:val="1"/>
      <w:marLeft w:val="0"/>
      <w:marRight w:val="0"/>
      <w:marTop w:val="0"/>
      <w:marBottom w:val="0"/>
      <w:divBdr>
        <w:top w:val="none" w:sz="0" w:space="0" w:color="auto"/>
        <w:left w:val="none" w:sz="0" w:space="0" w:color="auto"/>
        <w:bottom w:val="none" w:sz="0" w:space="0" w:color="auto"/>
        <w:right w:val="none" w:sz="0" w:space="0" w:color="auto"/>
      </w:divBdr>
    </w:div>
    <w:div w:id="2086149858">
      <w:bodyDiv w:val="1"/>
      <w:marLeft w:val="0"/>
      <w:marRight w:val="0"/>
      <w:marTop w:val="0"/>
      <w:marBottom w:val="0"/>
      <w:divBdr>
        <w:top w:val="none" w:sz="0" w:space="0" w:color="auto"/>
        <w:left w:val="none" w:sz="0" w:space="0" w:color="auto"/>
        <w:bottom w:val="none" w:sz="0" w:space="0" w:color="auto"/>
        <w:right w:val="none" w:sz="0" w:space="0" w:color="auto"/>
      </w:divBdr>
    </w:div>
    <w:div w:id="2088068426">
      <w:bodyDiv w:val="1"/>
      <w:marLeft w:val="0"/>
      <w:marRight w:val="0"/>
      <w:marTop w:val="0"/>
      <w:marBottom w:val="0"/>
      <w:divBdr>
        <w:top w:val="none" w:sz="0" w:space="0" w:color="auto"/>
        <w:left w:val="none" w:sz="0" w:space="0" w:color="auto"/>
        <w:bottom w:val="none" w:sz="0" w:space="0" w:color="auto"/>
        <w:right w:val="none" w:sz="0" w:space="0" w:color="auto"/>
      </w:divBdr>
    </w:div>
    <w:div w:id="2092314110">
      <w:bodyDiv w:val="1"/>
      <w:marLeft w:val="0"/>
      <w:marRight w:val="0"/>
      <w:marTop w:val="0"/>
      <w:marBottom w:val="0"/>
      <w:divBdr>
        <w:top w:val="none" w:sz="0" w:space="0" w:color="auto"/>
        <w:left w:val="none" w:sz="0" w:space="0" w:color="auto"/>
        <w:bottom w:val="none" w:sz="0" w:space="0" w:color="auto"/>
        <w:right w:val="none" w:sz="0" w:space="0" w:color="auto"/>
      </w:divBdr>
    </w:div>
    <w:div w:id="213439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2F29D-73E0-4EA1-B5E2-EA5B2DC7B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27</Pages>
  <Words>9570</Words>
  <Characters>54552</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Roque</dc:creator>
  <cp:lastModifiedBy>ADELINNY PLAZA</cp:lastModifiedBy>
  <cp:revision>25</cp:revision>
  <cp:lastPrinted>2023-02-24T19:28:00Z</cp:lastPrinted>
  <dcterms:created xsi:type="dcterms:W3CDTF">2023-02-16T14:06:00Z</dcterms:created>
  <dcterms:modified xsi:type="dcterms:W3CDTF">2023-04-05T21:16:00Z</dcterms:modified>
</cp:coreProperties>
</file>