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086" w:rsidRPr="00FC5E61" w:rsidRDefault="00B92EFB" w:rsidP="00B92EFB">
      <w:pPr>
        <w:jc w:val="center"/>
        <w:rPr>
          <w:rFonts w:ascii="Times New Roman" w:hAnsi="Times New Roman" w:cs="Times New Roman"/>
          <w:b/>
          <w:bCs/>
          <w:sz w:val="24"/>
          <w:szCs w:val="24"/>
        </w:rPr>
      </w:pPr>
      <w:r w:rsidRPr="00FC5E61">
        <w:rPr>
          <w:rFonts w:ascii="Times New Roman" w:hAnsi="Times New Roman" w:cs="Times New Roman"/>
          <w:b/>
          <w:bCs/>
          <w:sz w:val="24"/>
          <w:szCs w:val="24"/>
        </w:rPr>
        <w:t>TOWN OF WEST NEW YORK</w:t>
      </w:r>
      <w:r w:rsidRPr="00FC5E61">
        <w:rPr>
          <w:rFonts w:ascii="Times New Roman" w:hAnsi="Times New Roman" w:cs="Times New Roman"/>
          <w:b/>
          <w:bCs/>
          <w:sz w:val="24"/>
          <w:szCs w:val="24"/>
        </w:rPr>
        <w:br/>
        <w:t>COUNTY OF HUDSON, STATE OF NEW JERSEY</w:t>
      </w:r>
    </w:p>
    <w:p w:rsidR="00B92EFB" w:rsidRPr="00FC5E61" w:rsidRDefault="00B92EFB" w:rsidP="00B92EFB">
      <w:pPr>
        <w:jc w:val="center"/>
        <w:rPr>
          <w:rFonts w:ascii="Times New Roman" w:hAnsi="Times New Roman" w:cs="Times New Roman"/>
          <w:b/>
          <w:bCs/>
          <w:sz w:val="24"/>
          <w:szCs w:val="24"/>
        </w:rPr>
      </w:pPr>
      <w:r w:rsidRPr="00FC5E61">
        <w:rPr>
          <w:rFonts w:ascii="Times New Roman" w:hAnsi="Times New Roman" w:cs="Times New Roman"/>
          <w:b/>
          <w:bCs/>
          <w:sz w:val="24"/>
          <w:szCs w:val="24"/>
        </w:rPr>
        <w:t>ORDINANCE #</w:t>
      </w:r>
      <w:r w:rsidR="00455D42">
        <w:rPr>
          <w:rFonts w:ascii="Times New Roman" w:hAnsi="Times New Roman" w:cs="Times New Roman"/>
          <w:b/>
          <w:bCs/>
          <w:sz w:val="24"/>
          <w:szCs w:val="24"/>
        </w:rPr>
        <w:t>17/23</w:t>
      </w:r>
    </w:p>
    <w:p w:rsidR="00B92EFB" w:rsidRPr="00FC5E61" w:rsidRDefault="00B92EFB" w:rsidP="00B92EFB">
      <w:pPr>
        <w:jc w:val="center"/>
        <w:rPr>
          <w:rFonts w:ascii="Times New Roman" w:hAnsi="Times New Roman" w:cs="Times New Roman"/>
          <w:b/>
          <w:bCs/>
          <w:sz w:val="24"/>
          <w:szCs w:val="24"/>
        </w:rPr>
      </w:pPr>
      <w:r w:rsidRPr="00FC5E61">
        <w:rPr>
          <w:rFonts w:ascii="Times New Roman" w:hAnsi="Times New Roman" w:cs="Times New Roman"/>
          <w:b/>
          <w:bCs/>
          <w:sz w:val="24"/>
          <w:szCs w:val="24"/>
        </w:rPr>
        <w:t xml:space="preserve">ORDINANCE </w:t>
      </w:r>
      <w:r w:rsidR="00E003BB">
        <w:rPr>
          <w:rFonts w:ascii="Times New Roman" w:hAnsi="Times New Roman" w:cs="Times New Roman"/>
          <w:b/>
          <w:bCs/>
          <w:sz w:val="24"/>
          <w:szCs w:val="24"/>
        </w:rPr>
        <w:t>AMENDING ORDINANCE #22/22</w:t>
      </w:r>
    </w:p>
    <w:p w:rsidR="00B92EFB" w:rsidRPr="00FC5E61" w:rsidRDefault="00B92EFB" w:rsidP="00B92EFB">
      <w:pPr>
        <w:jc w:val="both"/>
        <w:rPr>
          <w:rFonts w:ascii="Times New Roman" w:hAnsi="Times New Roman" w:cs="Times New Roman"/>
          <w:sz w:val="24"/>
          <w:szCs w:val="24"/>
        </w:rPr>
      </w:pPr>
      <w:r w:rsidRPr="00FC5E61">
        <w:rPr>
          <w:rFonts w:ascii="Times New Roman" w:hAnsi="Times New Roman" w:cs="Times New Roman"/>
          <w:sz w:val="24"/>
          <w:szCs w:val="24"/>
        </w:rPr>
        <w:tab/>
      </w:r>
      <w:r w:rsidRPr="00FC5E61">
        <w:rPr>
          <w:rFonts w:ascii="Times New Roman" w:hAnsi="Times New Roman" w:cs="Times New Roman"/>
          <w:b/>
          <w:bCs/>
          <w:sz w:val="24"/>
          <w:szCs w:val="24"/>
        </w:rPr>
        <w:t>WHEREAS</w:t>
      </w:r>
      <w:r w:rsidRPr="00FC5E61">
        <w:rPr>
          <w:rFonts w:ascii="Times New Roman" w:hAnsi="Times New Roman" w:cs="Times New Roman"/>
          <w:sz w:val="24"/>
          <w:szCs w:val="24"/>
        </w:rPr>
        <w:t>, the Town of West New York (the “Town”) wishes to acquire the private properties located at 57</w:t>
      </w:r>
      <w:r w:rsidR="00EF1624">
        <w:rPr>
          <w:rFonts w:ascii="Times New Roman" w:hAnsi="Times New Roman" w:cs="Times New Roman"/>
          <w:sz w:val="24"/>
          <w:szCs w:val="24"/>
        </w:rPr>
        <w:t>00</w:t>
      </w:r>
      <w:r w:rsidRPr="00FC5E61">
        <w:rPr>
          <w:rFonts w:ascii="Times New Roman" w:hAnsi="Times New Roman" w:cs="Times New Roman"/>
          <w:sz w:val="24"/>
          <w:szCs w:val="24"/>
        </w:rPr>
        <w:t>-571</w:t>
      </w:r>
      <w:r w:rsidR="00EF1624">
        <w:rPr>
          <w:rFonts w:ascii="Times New Roman" w:hAnsi="Times New Roman" w:cs="Times New Roman"/>
          <w:sz w:val="24"/>
          <w:szCs w:val="24"/>
        </w:rPr>
        <w:t>6</w:t>
      </w:r>
      <w:r w:rsidRPr="00FC5E61">
        <w:rPr>
          <w:rFonts w:ascii="Times New Roman" w:hAnsi="Times New Roman" w:cs="Times New Roman"/>
          <w:sz w:val="24"/>
          <w:szCs w:val="24"/>
        </w:rPr>
        <w:t xml:space="preserve"> </w:t>
      </w:r>
      <w:proofErr w:type="spellStart"/>
      <w:r w:rsidRPr="00FC5E61">
        <w:rPr>
          <w:rFonts w:ascii="Times New Roman" w:hAnsi="Times New Roman" w:cs="Times New Roman"/>
          <w:sz w:val="24"/>
          <w:szCs w:val="24"/>
        </w:rPr>
        <w:t>Bergenline</w:t>
      </w:r>
      <w:proofErr w:type="spellEnd"/>
      <w:r w:rsidRPr="00FC5E61">
        <w:rPr>
          <w:rFonts w:ascii="Times New Roman" w:hAnsi="Times New Roman" w:cs="Times New Roman"/>
          <w:sz w:val="24"/>
          <w:szCs w:val="24"/>
        </w:rPr>
        <w:t xml:space="preserve"> Avenue, also known as </w:t>
      </w:r>
      <w:r w:rsidR="00722AE5" w:rsidRPr="00722AE5">
        <w:rPr>
          <w:rFonts w:ascii="Times New Roman" w:hAnsi="Times New Roman" w:cs="Times New Roman"/>
          <w:sz w:val="24"/>
          <w:szCs w:val="24"/>
        </w:rPr>
        <w:t>Block 71 lots 1.02, 2 and 3</w:t>
      </w:r>
      <w:r w:rsidRPr="00FC5E61">
        <w:rPr>
          <w:rFonts w:ascii="Times New Roman" w:hAnsi="Times New Roman" w:cs="Times New Roman"/>
          <w:sz w:val="24"/>
          <w:szCs w:val="24"/>
        </w:rPr>
        <w:t>, which are necessary for public purposes</w:t>
      </w:r>
      <w:r w:rsidR="00EF1624">
        <w:rPr>
          <w:rFonts w:ascii="Times New Roman" w:hAnsi="Times New Roman" w:cs="Times New Roman"/>
          <w:sz w:val="24"/>
          <w:szCs w:val="24"/>
        </w:rPr>
        <w:t xml:space="preserve"> (the “Property”)</w:t>
      </w:r>
      <w:r w:rsidRPr="00FC5E61">
        <w:rPr>
          <w:rFonts w:ascii="Times New Roman" w:hAnsi="Times New Roman" w:cs="Times New Roman"/>
          <w:sz w:val="24"/>
          <w:szCs w:val="24"/>
        </w:rPr>
        <w:t>; and</w:t>
      </w:r>
    </w:p>
    <w:p w:rsidR="00FC5E61" w:rsidRPr="00FC5E61" w:rsidRDefault="00FC5E61" w:rsidP="00B92EFB">
      <w:pPr>
        <w:jc w:val="both"/>
        <w:rPr>
          <w:rFonts w:ascii="Times New Roman" w:hAnsi="Times New Roman" w:cs="Times New Roman"/>
          <w:sz w:val="24"/>
          <w:szCs w:val="24"/>
        </w:rPr>
      </w:pPr>
      <w:r w:rsidRPr="00FC5E61">
        <w:rPr>
          <w:rFonts w:ascii="Times New Roman" w:hAnsi="Times New Roman" w:cs="Times New Roman"/>
          <w:sz w:val="24"/>
          <w:szCs w:val="24"/>
        </w:rPr>
        <w:tab/>
      </w:r>
      <w:r w:rsidRPr="00FC5E61">
        <w:rPr>
          <w:rFonts w:ascii="Times New Roman" w:hAnsi="Times New Roman" w:cs="Times New Roman"/>
          <w:b/>
          <w:bCs/>
          <w:sz w:val="24"/>
          <w:szCs w:val="24"/>
        </w:rPr>
        <w:t>WHEREAS</w:t>
      </w:r>
      <w:r w:rsidRPr="00FC5E61">
        <w:rPr>
          <w:rFonts w:ascii="Times New Roman" w:hAnsi="Times New Roman" w:cs="Times New Roman"/>
          <w:sz w:val="24"/>
          <w:szCs w:val="24"/>
        </w:rPr>
        <w:t xml:space="preserve">, the Town previously authorized an appropriated the sum of $6,510,000.00, to be utilized as the estimated compensation to </w:t>
      </w:r>
      <w:r w:rsidR="00EF1624">
        <w:rPr>
          <w:rFonts w:ascii="Times New Roman" w:hAnsi="Times New Roman" w:cs="Times New Roman"/>
          <w:sz w:val="24"/>
          <w:szCs w:val="24"/>
        </w:rPr>
        <w:t>the Property</w:t>
      </w:r>
      <w:r w:rsidRPr="00FC5E61">
        <w:rPr>
          <w:rFonts w:ascii="Times New Roman" w:hAnsi="Times New Roman" w:cs="Times New Roman"/>
          <w:sz w:val="24"/>
          <w:szCs w:val="24"/>
        </w:rPr>
        <w:t xml:space="preserve"> for public purposes; and</w:t>
      </w:r>
    </w:p>
    <w:p w:rsidR="00B92EFB" w:rsidRPr="00FC5E61" w:rsidRDefault="00FC5E61" w:rsidP="00B92EFB">
      <w:pPr>
        <w:jc w:val="both"/>
        <w:rPr>
          <w:rFonts w:ascii="Times New Roman" w:hAnsi="Times New Roman" w:cs="Times New Roman"/>
          <w:sz w:val="24"/>
          <w:szCs w:val="24"/>
        </w:rPr>
      </w:pPr>
      <w:r w:rsidRPr="00FC5E61">
        <w:rPr>
          <w:rFonts w:ascii="Times New Roman" w:hAnsi="Times New Roman" w:cs="Times New Roman"/>
          <w:b/>
          <w:bCs/>
          <w:sz w:val="24"/>
          <w:szCs w:val="24"/>
        </w:rPr>
        <w:tab/>
      </w:r>
      <w:r w:rsidR="00B92EFB" w:rsidRPr="00FC5E61">
        <w:rPr>
          <w:rFonts w:ascii="Times New Roman" w:hAnsi="Times New Roman" w:cs="Times New Roman"/>
          <w:b/>
          <w:bCs/>
          <w:sz w:val="24"/>
          <w:szCs w:val="24"/>
        </w:rPr>
        <w:t>WHEREAS</w:t>
      </w:r>
      <w:r w:rsidR="00B92EFB" w:rsidRPr="00FC5E61">
        <w:rPr>
          <w:rFonts w:ascii="Times New Roman" w:hAnsi="Times New Roman" w:cs="Times New Roman"/>
          <w:sz w:val="24"/>
          <w:szCs w:val="24"/>
        </w:rPr>
        <w:t xml:space="preserve">, the Town has procured an amended appraisal for the subject Properties and </w:t>
      </w:r>
      <w:r w:rsidRPr="00FC5E61">
        <w:rPr>
          <w:rFonts w:ascii="Times New Roman" w:hAnsi="Times New Roman" w:cs="Times New Roman"/>
          <w:sz w:val="24"/>
          <w:szCs w:val="24"/>
        </w:rPr>
        <w:t>seeks to authorize an increase in the compensation offered</w:t>
      </w:r>
      <w:r w:rsidR="00B92EFB" w:rsidRPr="00FC5E61">
        <w:rPr>
          <w:rFonts w:ascii="Times New Roman" w:hAnsi="Times New Roman" w:cs="Times New Roman"/>
          <w:sz w:val="24"/>
          <w:szCs w:val="24"/>
        </w:rPr>
        <w:t xml:space="preserve"> to the property owner(s) for the purchase of </w:t>
      </w:r>
      <w:r w:rsidRPr="00FC5E61">
        <w:rPr>
          <w:rFonts w:ascii="Times New Roman" w:hAnsi="Times New Roman" w:cs="Times New Roman"/>
          <w:sz w:val="24"/>
          <w:szCs w:val="24"/>
        </w:rPr>
        <w:t>57</w:t>
      </w:r>
      <w:r w:rsidR="00EF1624">
        <w:rPr>
          <w:rFonts w:ascii="Times New Roman" w:hAnsi="Times New Roman" w:cs="Times New Roman"/>
          <w:sz w:val="24"/>
          <w:szCs w:val="24"/>
        </w:rPr>
        <w:t>00</w:t>
      </w:r>
      <w:r w:rsidRPr="00FC5E61">
        <w:rPr>
          <w:rFonts w:ascii="Times New Roman" w:hAnsi="Times New Roman" w:cs="Times New Roman"/>
          <w:sz w:val="24"/>
          <w:szCs w:val="24"/>
        </w:rPr>
        <w:t>-571</w:t>
      </w:r>
      <w:r w:rsidR="00EF1624">
        <w:rPr>
          <w:rFonts w:ascii="Times New Roman" w:hAnsi="Times New Roman" w:cs="Times New Roman"/>
          <w:sz w:val="24"/>
          <w:szCs w:val="24"/>
        </w:rPr>
        <w:t>6</w:t>
      </w:r>
      <w:r w:rsidRPr="00FC5E61">
        <w:rPr>
          <w:rFonts w:ascii="Times New Roman" w:hAnsi="Times New Roman" w:cs="Times New Roman"/>
          <w:sz w:val="24"/>
          <w:szCs w:val="24"/>
        </w:rPr>
        <w:t xml:space="preserve"> </w:t>
      </w:r>
      <w:proofErr w:type="spellStart"/>
      <w:r w:rsidRPr="00FC5E61">
        <w:rPr>
          <w:rFonts w:ascii="Times New Roman" w:hAnsi="Times New Roman" w:cs="Times New Roman"/>
          <w:sz w:val="24"/>
          <w:szCs w:val="24"/>
        </w:rPr>
        <w:t>Bergenline</w:t>
      </w:r>
      <w:proofErr w:type="spellEnd"/>
      <w:r w:rsidRPr="00FC5E61">
        <w:rPr>
          <w:rFonts w:ascii="Times New Roman" w:hAnsi="Times New Roman" w:cs="Times New Roman"/>
          <w:sz w:val="24"/>
          <w:szCs w:val="24"/>
        </w:rPr>
        <w:t xml:space="preserve"> Avenue</w:t>
      </w:r>
      <w:r w:rsidR="00B92EFB" w:rsidRPr="00FC5E61">
        <w:rPr>
          <w:rFonts w:ascii="Times New Roman" w:hAnsi="Times New Roman" w:cs="Times New Roman"/>
          <w:sz w:val="24"/>
          <w:szCs w:val="24"/>
        </w:rPr>
        <w:t xml:space="preserve"> in accordance with statutory requirements; and</w:t>
      </w:r>
    </w:p>
    <w:p w:rsidR="00FC5E61" w:rsidRPr="00FC5E61" w:rsidRDefault="00FC5E61" w:rsidP="00B92EFB">
      <w:pPr>
        <w:jc w:val="both"/>
        <w:rPr>
          <w:rFonts w:ascii="Times New Roman" w:hAnsi="Times New Roman" w:cs="Times New Roman"/>
          <w:sz w:val="24"/>
          <w:szCs w:val="24"/>
        </w:rPr>
      </w:pPr>
      <w:r w:rsidRPr="00FC5E61">
        <w:rPr>
          <w:rFonts w:ascii="Times New Roman" w:hAnsi="Times New Roman" w:cs="Times New Roman"/>
          <w:sz w:val="24"/>
          <w:szCs w:val="24"/>
        </w:rPr>
        <w:tab/>
      </w:r>
      <w:r w:rsidR="00B92EFB" w:rsidRPr="00FC5E61">
        <w:rPr>
          <w:rFonts w:ascii="Times New Roman" w:hAnsi="Times New Roman" w:cs="Times New Roman"/>
          <w:b/>
          <w:bCs/>
          <w:sz w:val="24"/>
          <w:szCs w:val="24"/>
        </w:rPr>
        <w:t>WHEREAS</w:t>
      </w:r>
      <w:r w:rsidR="00B92EFB" w:rsidRPr="00FC5E61">
        <w:rPr>
          <w:rFonts w:ascii="Times New Roman" w:hAnsi="Times New Roman" w:cs="Times New Roman"/>
          <w:sz w:val="24"/>
          <w:szCs w:val="24"/>
        </w:rPr>
        <w:t>,</w:t>
      </w:r>
      <w:r w:rsidRPr="00FC5E61">
        <w:rPr>
          <w:rFonts w:ascii="Times New Roman" w:hAnsi="Times New Roman" w:cs="Times New Roman"/>
          <w:sz w:val="24"/>
          <w:szCs w:val="24"/>
        </w:rPr>
        <w:t xml:space="preserve"> the Town </w:t>
      </w:r>
      <w:r w:rsidR="00EF1624">
        <w:rPr>
          <w:rFonts w:ascii="Times New Roman" w:hAnsi="Times New Roman" w:cs="Times New Roman"/>
          <w:sz w:val="24"/>
          <w:szCs w:val="24"/>
        </w:rPr>
        <w:t>seeks to</w:t>
      </w:r>
      <w:r w:rsidRPr="00FC5E61">
        <w:rPr>
          <w:rFonts w:ascii="Times New Roman" w:hAnsi="Times New Roman" w:cs="Times New Roman"/>
          <w:sz w:val="24"/>
          <w:szCs w:val="24"/>
        </w:rPr>
        <w:t xml:space="preserve"> increase </w:t>
      </w:r>
      <w:r w:rsidR="00EF1624">
        <w:rPr>
          <w:rFonts w:ascii="Times New Roman" w:hAnsi="Times New Roman" w:cs="Times New Roman"/>
          <w:sz w:val="24"/>
          <w:szCs w:val="24"/>
        </w:rPr>
        <w:t xml:space="preserve">the authorized </w:t>
      </w:r>
      <w:r w:rsidRPr="00FC5E61">
        <w:rPr>
          <w:rFonts w:ascii="Times New Roman" w:hAnsi="Times New Roman" w:cs="Times New Roman"/>
          <w:sz w:val="24"/>
          <w:szCs w:val="24"/>
        </w:rPr>
        <w:t xml:space="preserve">sum </w:t>
      </w:r>
      <w:r w:rsidR="00EF1624">
        <w:rPr>
          <w:rFonts w:ascii="Times New Roman" w:hAnsi="Times New Roman" w:cs="Times New Roman"/>
          <w:sz w:val="24"/>
          <w:szCs w:val="24"/>
        </w:rPr>
        <w:t>to</w:t>
      </w:r>
      <w:r w:rsidRPr="00FC5E61">
        <w:rPr>
          <w:rFonts w:ascii="Times New Roman" w:hAnsi="Times New Roman" w:cs="Times New Roman"/>
          <w:sz w:val="24"/>
          <w:szCs w:val="24"/>
        </w:rPr>
        <w:t xml:space="preserve"> the amount of $8,700,000.00 </w:t>
      </w:r>
      <w:r w:rsidR="00EF1624">
        <w:rPr>
          <w:rFonts w:ascii="Times New Roman" w:hAnsi="Times New Roman" w:cs="Times New Roman"/>
          <w:sz w:val="24"/>
          <w:szCs w:val="24"/>
        </w:rPr>
        <w:t xml:space="preserve">to be consistent with the Town’s amended appraisal </w:t>
      </w:r>
      <w:r w:rsidRPr="00FC5E61">
        <w:rPr>
          <w:rFonts w:ascii="Times New Roman" w:hAnsi="Times New Roman" w:cs="Times New Roman"/>
          <w:sz w:val="24"/>
          <w:szCs w:val="24"/>
        </w:rPr>
        <w:t xml:space="preserve">for the </w:t>
      </w:r>
      <w:r w:rsidR="00EF1624">
        <w:rPr>
          <w:rFonts w:ascii="Times New Roman" w:hAnsi="Times New Roman" w:cs="Times New Roman"/>
          <w:sz w:val="24"/>
          <w:szCs w:val="24"/>
        </w:rPr>
        <w:t>Property</w:t>
      </w:r>
      <w:r w:rsidRPr="00FC5E61">
        <w:rPr>
          <w:rFonts w:ascii="Times New Roman" w:hAnsi="Times New Roman" w:cs="Times New Roman"/>
          <w:sz w:val="24"/>
          <w:szCs w:val="24"/>
        </w:rPr>
        <w:t>; and</w:t>
      </w:r>
    </w:p>
    <w:p w:rsidR="00B92EFB" w:rsidRPr="00FC5E61" w:rsidRDefault="00FC5E61" w:rsidP="00B92EFB">
      <w:pPr>
        <w:jc w:val="both"/>
        <w:rPr>
          <w:rFonts w:ascii="Times New Roman" w:hAnsi="Times New Roman" w:cs="Times New Roman"/>
          <w:sz w:val="24"/>
          <w:szCs w:val="24"/>
        </w:rPr>
      </w:pPr>
      <w:r w:rsidRPr="00FC5E61">
        <w:rPr>
          <w:rFonts w:ascii="Times New Roman" w:hAnsi="Times New Roman" w:cs="Times New Roman"/>
          <w:sz w:val="24"/>
          <w:szCs w:val="24"/>
        </w:rPr>
        <w:tab/>
      </w:r>
      <w:r w:rsidRPr="00FC5E61">
        <w:rPr>
          <w:rFonts w:ascii="Times New Roman" w:hAnsi="Times New Roman" w:cs="Times New Roman"/>
          <w:b/>
          <w:bCs/>
          <w:sz w:val="24"/>
          <w:szCs w:val="24"/>
        </w:rPr>
        <w:t>WHEREAS</w:t>
      </w:r>
      <w:r w:rsidRPr="00FC5E61">
        <w:rPr>
          <w:rFonts w:ascii="Times New Roman" w:hAnsi="Times New Roman" w:cs="Times New Roman"/>
          <w:sz w:val="24"/>
          <w:szCs w:val="24"/>
        </w:rPr>
        <w:t>, in the event the amended offer of compensation is not acceptable, it will be necessary for the Town to initiate condemnation proceedings for the acquisition; and</w:t>
      </w:r>
    </w:p>
    <w:p w:rsidR="00FC5E61" w:rsidRPr="00FC5E61" w:rsidRDefault="00FC5E61" w:rsidP="00B92EFB">
      <w:pPr>
        <w:jc w:val="both"/>
        <w:rPr>
          <w:rFonts w:ascii="Times New Roman" w:hAnsi="Times New Roman" w:cs="Times New Roman"/>
          <w:sz w:val="24"/>
          <w:szCs w:val="24"/>
        </w:rPr>
      </w:pPr>
      <w:r w:rsidRPr="00FC5E61">
        <w:rPr>
          <w:rFonts w:ascii="Times New Roman" w:hAnsi="Times New Roman" w:cs="Times New Roman"/>
          <w:sz w:val="24"/>
          <w:szCs w:val="24"/>
        </w:rPr>
        <w:tab/>
      </w:r>
      <w:r w:rsidRPr="00FC5E61">
        <w:rPr>
          <w:rFonts w:ascii="Times New Roman" w:hAnsi="Times New Roman" w:cs="Times New Roman"/>
          <w:b/>
          <w:bCs/>
          <w:sz w:val="24"/>
          <w:szCs w:val="24"/>
        </w:rPr>
        <w:t>WHEREAS</w:t>
      </w:r>
      <w:r w:rsidRPr="00FC5E61">
        <w:rPr>
          <w:rFonts w:ascii="Times New Roman" w:hAnsi="Times New Roman" w:cs="Times New Roman"/>
          <w:sz w:val="24"/>
          <w:szCs w:val="24"/>
        </w:rPr>
        <w:t>, the Mayor and the Board of Commissioners of the Town of West New York are authorized by the New Jersey State Constitution, N.J.S.A. 40A:12-5(a), N.J.S.A. 20:3-1 et seq., and/or by any other provision of applicable law to proceed with acquiring certain property interests by condemnation/eminent domain provided just compensation is paid for the same.</w:t>
      </w:r>
    </w:p>
    <w:p w:rsidR="00455D42" w:rsidRPr="00FC5E61" w:rsidRDefault="00FC5E61" w:rsidP="00B92EFB">
      <w:pPr>
        <w:jc w:val="both"/>
        <w:rPr>
          <w:rFonts w:ascii="Times New Roman" w:hAnsi="Times New Roman" w:cs="Times New Roman"/>
          <w:sz w:val="24"/>
          <w:szCs w:val="24"/>
        </w:rPr>
      </w:pPr>
      <w:r w:rsidRPr="00FC5E61">
        <w:rPr>
          <w:rFonts w:ascii="Times New Roman" w:hAnsi="Times New Roman" w:cs="Times New Roman"/>
          <w:sz w:val="24"/>
          <w:szCs w:val="24"/>
        </w:rPr>
        <w:tab/>
      </w:r>
      <w:r w:rsidRPr="00FC5E61">
        <w:rPr>
          <w:rFonts w:ascii="Times New Roman" w:hAnsi="Times New Roman" w:cs="Times New Roman"/>
          <w:b/>
          <w:bCs/>
          <w:sz w:val="24"/>
          <w:szCs w:val="24"/>
        </w:rPr>
        <w:t>NOW THEREFORE, BE IT ORDAINED</w:t>
      </w:r>
      <w:r w:rsidRPr="00FC5E61">
        <w:rPr>
          <w:rFonts w:ascii="Times New Roman" w:hAnsi="Times New Roman" w:cs="Times New Roman"/>
          <w:sz w:val="24"/>
          <w:szCs w:val="24"/>
        </w:rPr>
        <w:t xml:space="preserve"> by the Mayor and the Board of Commissioners of the Town of West New York, County of Hudson, State of New Jersey, as follows</w:t>
      </w:r>
    </w:p>
    <w:p w:rsidR="00FC5E61" w:rsidRPr="00FC5E61" w:rsidRDefault="00FC5E61" w:rsidP="00FC5E61">
      <w:pPr>
        <w:jc w:val="center"/>
        <w:rPr>
          <w:rFonts w:ascii="Times New Roman" w:hAnsi="Times New Roman" w:cs="Times New Roman"/>
          <w:b/>
          <w:bCs/>
          <w:sz w:val="24"/>
          <w:szCs w:val="24"/>
          <w:u w:val="single"/>
        </w:rPr>
      </w:pPr>
      <w:r w:rsidRPr="00FC5E61">
        <w:rPr>
          <w:rFonts w:ascii="Times New Roman" w:hAnsi="Times New Roman" w:cs="Times New Roman"/>
          <w:b/>
          <w:bCs/>
          <w:sz w:val="24"/>
          <w:szCs w:val="24"/>
          <w:u w:val="single"/>
        </w:rPr>
        <w:t>SECTION 1</w:t>
      </w:r>
    </w:p>
    <w:p w:rsidR="00FC5E61" w:rsidRPr="00FC5E61" w:rsidRDefault="00FC5E61" w:rsidP="00B92EFB">
      <w:pPr>
        <w:jc w:val="both"/>
        <w:rPr>
          <w:rFonts w:ascii="Times New Roman" w:hAnsi="Times New Roman" w:cs="Times New Roman"/>
          <w:sz w:val="24"/>
          <w:szCs w:val="24"/>
        </w:rPr>
      </w:pPr>
      <w:r w:rsidRPr="00FC5E61">
        <w:rPr>
          <w:rFonts w:ascii="Times New Roman" w:hAnsi="Times New Roman" w:cs="Times New Roman"/>
          <w:sz w:val="24"/>
          <w:szCs w:val="24"/>
        </w:rPr>
        <w:tab/>
        <w:t xml:space="preserve">The Board of Commissioners does hereby determine that it is necessary to acquire the properties located at </w:t>
      </w:r>
      <w:bookmarkStart w:id="0" w:name="_Hlk146029095"/>
      <w:r w:rsidRPr="00FC5E61">
        <w:rPr>
          <w:rFonts w:ascii="Times New Roman" w:hAnsi="Times New Roman" w:cs="Times New Roman"/>
          <w:sz w:val="24"/>
          <w:szCs w:val="24"/>
        </w:rPr>
        <w:t>57</w:t>
      </w:r>
      <w:r w:rsidR="00EF1624">
        <w:rPr>
          <w:rFonts w:ascii="Times New Roman" w:hAnsi="Times New Roman" w:cs="Times New Roman"/>
          <w:sz w:val="24"/>
          <w:szCs w:val="24"/>
        </w:rPr>
        <w:t>00</w:t>
      </w:r>
      <w:r w:rsidRPr="00FC5E61">
        <w:rPr>
          <w:rFonts w:ascii="Times New Roman" w:hAnsi="Times New Roman" w:cs="Times New Roman"/>
          <w:sz w:val="24"/>
          <w:szCs w:val="24"/>
        </w:rPr>
        <w:t>-571</w:t>
      </w:r>
      <w:r w:rsidR="00EF1624">
        <w:rPr>
          <w:rFonts w:ascii="Times New Roman" w:hAnsi="Times New Roman" w:cs="Times New Roman"/>
          <w:sz w:val="24"/>
          <w:szCs w:val="24"/>
        </w:rPr>
        <w:t>6</w:t>
      </w:r>
      <w:r w:rsidRPr="00FC5E61">
        <w:rPr>
          <w:rFonts w:ascii="Times New Roman" w:hAnsi="Times New Roman" w:cs="Times New Roman"/>
          <w:sz w:val="24"/>
          <w:szCs w:val="24"/>
        </w:rPr>
        <w:t xml:space="preserve"> </w:t>
      </w:r>
      <w:proofErr w:type="spellStart"/>
      <w:r w:rsidRPr="00FC5E61">
        <w:rPr>
          <w:rFonts w:ascii="Times New Roman" w:hAnsi="Times New Roman" w:cs="Times New Roman"/>
          <w:sz w:val="24"/>
          <w:szCs w:val="24"/>
        </w:rPr>
        <w:t>Bergenline</w:t>
      </w:r>
      <w:proofErr w:type="spellEnd"/>
      <w:r w:rsidRPr="00FC5E61">
        <w:rPr>
          <w:rFonts w:ascii="Times New Roman" w:hAnsi="Times New Roman" w:cs="Times New Roman"/>
          <w:sz w:val="24"/>
          <w:szCs w:val="24"/>
        </w:rPr>
        <w:t xml:space="preserve"> Avenue, also known as </w:t>
      </w:r>
      <w:r w:rsidR="00722AE5" w:rsidRPr="00722AE5">
        <w:rPr>
          <w:rFonts w:ascii="Times New Roman" w:hAnsi="Times New Roman" w:cs="Times New Roman"/>
          <w:sz w:val="24"/>
          <w:szCs w:val="24"/>
        </w:rPr>
        <w:t>Block 71 lots 1.02, 2 and 3</w:t>
      </w:r>
      <w:r w:rsidR="00EF1624" w:rsidRPr="00FC5E61">
        <w:rPr>
          <w:rFonts w:ascii="Times New Roman" w:hAnsi="Times New Roman" w:cs="Times New Roman"/>
          <w:sz w:val="24"/>
          <w:szCs w:val="24"/>
        </w:rPr>
        <w:t xml:space="preserve">, </w:t>
      </w:r>
      <w:bookmarkEnd w:id="0"/>
      <w:r w:rsidR="00EF1624">
        <w:rPr>
          <w:rFonts w:ascii="Times New Roman" w:hAnsi="Times New Roman" w:cs="Times New Roman"/>
          <w:sz w:val="24"/>
          <w:szCs w:val="24"/>
        </w:rPr>
        <w:t xml:space="preserve">for public use and </w:t>
      </w:r>
      <w:r w:rsidR="00EF1624" w:rsidRPr="00FC5E61">
        <w:rPr>
          <w:rFonts w:ascii="Times New Roman" w:hAnsi="Times New Roman" w:cs="Times New Roman"/>
          <w:sz w:val="24"/>
          <w:szCs w:val="24"/>
        </w:rPr>
        <w:t>purposes</w:t>
      </w:r>
      <w:r w:rsidRPr="00FC5E61">
        <w:rPr>
          <w:rFonts w:ascii="Times New Roman" w:hAnsi="Times New Roman" w:cs="Times New Roman"/>
          <w:sz w:val="24"/>
          <w:szCs w:val="24"/>
        </w:rPr>
        <w:t>.</w:t>
      </w:r>
    </w:p>
    <w:p w:rsidR="00FC5E61" w:rsidRPr="00FC5E61" w:rsidRDefault="00FC5E61" w:rsidP="00FC5E61">
      <w:pPr>
        <w:jc w:val="center"/>
        <w:rPr>
          <w:rFonts w:ascii="Times New Roman" w:hAnsi="Times New Roman" w:cs="Times New Roman"/>
          <w:b/>
          <w:bCs/>
          <w:sz w:val="24"/>
          <w:szCs w:val="24"/>
          <w:u w:val="single"/>
        </w:rPr>
      </w:pPr>
      <w:r w:rsidRPr="00FC5E61">
        <w:rPr>
          <w:rFonts w:ascii="Times New Roman" w:hAnsi="Times New Roman" w:cs="Times New Roman"/>
          <w:b/>
          <w:bCs/>
          <w:sz w:val="24"/>
          <w:szCs w:val="24"/>
          <w:u w:val="single"/>
        </w:rPr>
        <w:t>SECTION 2</w:t>
      </w:r>
    </w:p>
    <w:p w:rsidR="00455D42" w:rsidRPr="00455D42" w:rsidRDefault="00FC5E61" w:rsidP="00455D42">
      <w:pPr>
        <w:jc w:val="both"/>
        <w:rPr>
          <w:rFonts w:ascii="Times New Roman" w:hAnsi="Times New Roman" w:cs="Times New Roman"/>
          <w:sz w:val="24"/>
          <w:szCs w:val="24"/>
        </w:rPr>
      </w:pPr>
      <w:r w:rsidRPr="00FC5E61">
        <w:rPr>
          <w:rFonts w:ascii="Times New Roman" w:hAnsi="Times New Roman" w:cs="Times New Roman"/>
          <w:sz w:val="24"/>
          <w:szCs w:val="24"/>
        </w:rPr>
        <w:tab/>
        <w:t xml:space="preserve">The Board of Commissioners hereby authorizes the acquisition of the properties located at 5712 </w:t>
      </w:r>
      <w:proofErr w:type="spellStart"/>
      <w:r w:rsidRPr="00FC5E61">
        <w:rPr>
          <w:rFonts w:ascii="Times New Roman" w:hAnsi="Times New Roman" w:cs="Times New Roman"/>
          <w:sz w:val="24"/>
          <w:szCs w:val="24"/>
        </w:rPr>
        <w:t>Bergenline</w:t>
      </w:r>
      <w:proofErr w:type="spellEnd"/>
      <w:r w:rsidRPr="00FC5E61">
        <w:rPr>
          <w:rFonts w:ascii="Times New Roman" w:hAnsi="Times New Roman" w:cs="Times New Roman"/>
          <w:sz w:val="24"/>
          <w:szCs w:val="24"/>
        </w:rPr>
        <w:t xml:space="preserve"> Avenue and </w:t>
      </w:r>
      <w:r w:rsidR="006747AE" w:rsidRPr="00FC5E61">
        <w:rPr>
          <w:rFonts w:ascii="Times New Roman" w:hAnsi="Times New Roman" w:cs="Times New Roman"/>
          <w:sz w:val="24"/>
          <w:szCs w:val="24"/>
        </w:rPr>
        <w:t>57</w:t>
      </w:r>
      <w:r w:rsidR="006747AE">
        <w:rPr>
          <w:rFonts w:ascii="Times New Roman" w:hAnsi="Times New Roman" w:cs="Times New Roman"/>
          <w:sz w:val="24"/>
          <w:szCs w:val="24"/>
        </w:rPr>
        <w:t>00</w:t>
      </w:r>
      <w:r w:rsidR="006747AE" w:rsidRPr="00FC5E61">
        <w:rPr>
          <w:rFonts w:ascii="Times New Roman" w:hAnsi="Times New Roman" w:cs="Times New Roman"/>
          <w:sz w:val="24"/>
          <w:szCs w:val="24"/>
        </w:rPr>
        <w:t>-571</w:t>
      </w:r>
      <w:r w:rsidR="006747AE">
        <w:rPr>
          <w:rFonts w:ascii="Times New Roman" w:hAnsi="Times New Roman" w:cs="Times New Roman"/>
          <w:sz w:val="24"/>
          <w:szCs w:val="24"/>
        </w:rPr>
        <w:t>6</w:t>
      </w:r>
      <w:r w:rsidR="006747AE" w:rsidRPr="00FC5E61">
        <w:rPr>
          <w:rFonts w:ascii="Times New Roman" w:hAnsi="Times New Roman" w:cs="Times New Roman"/>
          <w:sz w:val="24"/>
          <w:szCs w:val="24"/>
        </w:rPr>
        <w:t xml:space="preserve"> </w:t>
      </w:r>
      <w:proofErr w:type="spellStart"/>
      <w:r w:rsidR="006747AE" w:rsidRPr="00FC5E61">
        <w:rPr>
          <w:rFonts w:ascii="Times New Roman" w:hAnsi="Times New Roman" w:cs="Times New Roman"/>
          <w:sz w:val="24"/>
          <w:szCs w:val="24"/>
        </w:rPr>
        <w:t>Bergenline</w:t>
      </w:r>
      <w:proofErr w:type="spellEnd"/>
      <w:r w:rsidR="006747AE" w:rsidRPr="00FC5E61">
        <w:rPr>
          <w:rFonts w:ascii="Times New Roman" w:hAnsi="Times New Roman" w:cs="Times New Roman"/>
          <w:sz w:val="24"/>
          <w:szCs w:val="24"/>
        </w:rPr>
        <w:t xml:space="preserve"> Avenue, also known as </w:t>
      </w:r>
      <w:r w:rsidR="00722AE5" w:rsidRPr="00722AE5">
        <w:rPr>
          <w:rFonts w:ascii="Times New Roman" w:hAnsi="Times New Roman" w:cs="Times New Roman"/>
          <w:sz w:val="24"/>
          <w:szCs w:val="24"/>
        </w:rPr>
        <w:t>Block 71 lots 1.02, 2 and 3</w:t>
      </w:r>
      <w:r w:rsidR="006747AE" w:rsidRPr="00FC5E61">
        <w:rPr>
          <w:rFonts w:ascii="Times New Roman" w:hAnsi="Times New Roman" w:cs="Times New Roman"/>
          <w:sz w:val="24"/>
          <w:szCs w:val="24"/>
        </w:rPr>
        <w:t xml:space="preserve">, </w:t>
      </w:r>
      <w:r w:rsidRPr="00FC5E61">
        <w:rPr>
          <w:rFonts w:ascii="Times New Roman" w:hAnsi="Times New Roman" w:cs="Times New Roman"/>
          <w:sz w:val="24"/>
          <w:szCs w:val="24"/>
        </w:rPr>
        <w:t>by condemnation for the purpose of relocating the municipal library and offices.</w:t>
      </w:r>
    </w:p>
    <w:p w:rsidR="00FC5E61" w:rsidRPr="00FC5E61" w:rsidRDefault="00FC5E61" w:rsidP="00FC5E61">
      <w:pPr>
        <w:jc w:val="center"/>
        <w:rPr>
          <w:rFonts w:ascii="Times New Roman" w:hAnsi="Times New Roman" w:cs="Times New Roman"/>
          <w:b/>
          <w:bCs/>
          <w:sz w:val="24"/>
          <w:szCs w:val="24"/>
          <w:u w:val="single"/>
        </w:rPr>
      </w:pPr>
      <w:r w:rsidRPr="00FC5E61">
        <w:rPr>
          <w:rFonts w:ascii="Times New Roman" w:hAnsi="Times New Roman" w:cs="Times New Roman"/>
          <w:b/>
          <w:bCs/>
          <w:sz w:val="24"/>
          <w:szCs w:val="24"/>
          <w:u w:val="single"/>
        </w:rPr>
        <w:t>SECTION 3</w:t>
      </w:r>
    </w:p>
    <w:p w:rsidR="00FC5E61" w:rsidRPr="00FC5E61" w:rsidRDefault="00FC5E61" w:rsidP="00B92EFB">
      <w:pPr>
        <w:jc w:val="both"/>
        <w:rPr>
          <w:rFonts w:ascii="Times New Roman" w:hAnsi="Times New Roman" w:cs="Times New Roman"/>
          <w:sz w:val="24"/>
          <w:szCs w:val="24"/>
        </w:rPr>
      </w:pPr>
      <w:r w:rsidRPr="00FC5E61">
        <w:rPr>
          <w:rFonts w:ascii="Times New Roman" w:hAnsi="Times New Roman" w:cs="Times New Roman"/>
          <w:sz w:val="24"/>
          <w:szCs w:val="24"/>
        </w:rPr>
        <w:tab/>
        <w:t xml:space="preserve">The Town is hereby authorized to institute proceedings pursuant to the provisions of the Eminent Domain Act, N.J.S.A. 20:3-1, et seq., for the purposes of acquiring title to the properties located at </w:t>
      </w:r>
      <w:r w:rsidR="006747AE" w:rsidRPr="006747AE">
        <w:rPr>
          <w:rFonts w:ascii="Times New Roman" w:hAnsi="Times New Roman" w:cs="Times New Roman"/>
          <w:sz w:val="24"/>
          <w:szCs w:val="24"/>
        </w:rPr>
        <w:t xml:space="preserve">5700-5716 </w:t>
      </w:r>
      <w:proofErr w:type="spellStart"/>
      <w:r w:rsidR="006747AE" w:rsidRPr="006747AE">
        <w:rPr>
          <w:rFonts w:ascii="Times New Roman" w:hAnsi="Times New Roman" w:cs="Times New Roman"/>
          <w:sz w:val="24"/>
          <w:szCs w:val="24"/>
        </w:rPr>
        <w:t>Bergenline</w:t>
      </w:r>
      <w:proofErr w:type="spellEnd"/>
      <w:r w:rsidR="006747AE" w:rsidRPr="006747AE">
        <w:rPr>
          <w:rFonts w:ascii="Times New Roman" w:hAnsi="Times New Roman" w:cs="Times New Roman"/>
          <w:sz w:val="24"/>
          <w:szCs w:val="24"/>
        </w:rPr>
        <w:t xml:space="preserve"> Avenue, also known as </w:t>
      </w:r>
      <w:r w:rsidR="00722AE5" w:rsidRPr="00722AE5">
        <w:rPr>
          <w:rFonts w:ascii="Times New Roman" w:hAnsi="Times New Roman" w:cs="Times New Roman"/>
          <w:sz w:val="24"/>
          <w:szCs w:val="24"/>
        </w:rPr>
        <w:t>Block 71 lots 1.02, 2 and 3</w:t>
      </w:r>
      <w:r w:rsidRPr="00FC5E61">
        <w:rPr>
          <w:rFonts w:ascii="Times New Roman" w:hAnsi="Times New Roman" w:cs="Times New Roman"/>
          <w:sz w:val="24"/>
          <w:szCs w:val="24"/>
        </w:rPr>
        <w:t>.</w:t>
      </w:r>
    </w:p>
    <w:p w:rsidR="00FC5E61" w:rsidRPr="00FC5E61" w:rsidRDefault="00FC5E61" w:rsidP="00FC5E61">
      <w:pPr>
        <w:jc w:val="center"/>
        <w:rPr>
          <w:rFonts w:ascii="Times New Roman" w:hAnsi="Times New Roman" w:cs="Times New Roman"/>
          <w:b/>
          <w:bCs/>
          <w:sz w:val="24"/>
          <w:szCs w:val="24"/>
          <w:u w:val="single"/>
        </w:rPr>
      </w:pPr>
      <w:r w:rsidRPr="00FC5E61">
        <w:rPr>
          <w:rFonts w:ascii="Times New Roman" w:hAnsi="Times New Roman" w:cs="Times New Roman"/>
          <w:b/>
          <w:bCs/>
          <w:sz w:val="24"/>
          <w:szCs w:val="24"/>
          <w:u w:val="single"/>
        </w:rPr>
        <w:t>SECTION 4</w:t>
      </w:r>
    </w:p>
    <w:p w:rsidR="00FC5E61" w:rsidRPr="00FC5E61" w:rsidRDefault="00E22869" w:rsidP="00FC5E61">
      <w:pPr>
        <w:jc w:val="both"/>
        <w:rPr>
          <w:rFonts w:ascii="Times New Roman" w:hAnsi="Times New Roman" w:cs="Times New Roman"/>
          <w:sz w:val="24"/>
          <w:szCs w:val="24"/>
        </w:rPr>
      </w:pPr>
      <w:r>
        <w:rPr>
          <w:rFonts w:ascii="Times New Roman" w:hAnsi="Times New Roman" w:cs="Times New Roman"/>
          <w:sz w:val="24"/>
          <w:szCs w:val="24"/>
        </w:rPr>
        <w:tab/>
      </w:r>
      <w:r w:rsidR="00FC5E61" w:rsidRPr="00FC5E61">
        <w:rPr>
          <w:rFonts w:ascii="Times New Roman" w:hAnsi="Times New Roman" w:cs="Times New Roman"/>
          <w:sz w:val="24"/>
          <w:szCs w:val="24"/>
        </w:rPr>
        <w:t xml:space="preserve">The estimated </w:t>
      </w:r>
      <w:r w:rsidR="00105330">
        <w:rPr>
          <w:rFonts w:ascii="Times New Roman" w:hAnsi="Times New Roman" w:cs="Times New Roman"/>
          <w:sz w:val="24"/>
          <w:szCs w:val="24"/>
        </w:rPr>
        <w:t xml:space="preserve">amended </w:t>
      </w:r>
      <w:r w:rsidR="00FC5E61" w:rsidRPr="00FC5E61">
        <w:rPr>
          <w:rFonts w:ascii="Times New Roman" w:hAnsi="Times New Roman" w:cs="Times New Roman"/>
          <w:sz w:val="24"/>
          <w:szCs w:val="24"/>
        </w:rPr>
        <w:t>total compensation of $</w:t>
      </w:r>
      <w:r w:rsidR="00105330">
        <w:rPr>
          <w:rFonts w:ascii="Times New Roman" w:hAnsi="Times New Roman" w:cs="Times New Roman"/>
          <w:sz w:val="24"/>
          <w:szCs w:val="24"/>
        </w:rPr>
        <w:t>8,700</w:t>
      </w:r>
      <w:r w:rsidR="00FC5E61" w:rsidRPr="00FC5E61">
        <w:rPr>
          <w:rFonts w:ascii="Times New Roman" w:hAnsi="Times New Roman" w:cs="Times New Roman"/>
          <w:sz w:val="24"/>
          <w:szCs w:val="24"/>
        </w:rPr>
        <w:t>,000 to be paid for the acquisition of the properties, as described herein, is available by virtue of a separate funding or within the budget adopted by the Town. In accordance with the provisions of N.J.S.A. 20:3-18, the estimated compensation for the taking of private property, if rejected by the property owner, shall be deposited by the Town with the Clerk of the Superior Court upon the filing of any Declaration of Taking, pursuant to N.J.S.A. 20:3-17.</w:t>
      </w:r>
    </w:p>
    <w:p w:rsidR="00FC5E61" w:rsidRPr="00FC5E61" w:rsidRDefault="00FC5E61" w:rsidP="00FC5E61">
      <w:pPr>
        <w:jc w:val="center"/>
        <w:rPr>
          <w:rFonts w:ascii="Times New Roman" w:hAnsi="Times New Roman" w:cs="Times New Roman"/>
          <w:b/>
          <w:bCs/>
          <w:sz w:val="24"/>
          <w:szCs w:val="24"/>
          <w:u w:val="single"/>
        </w:rPr>
      </w:pPr>
      <w:r w:rsidRPr="00FC5E61">
        <w:rPr>
          <w:rFonts w:ascii="Times New Roman" w:hAnsi="Times New Roman" w:cs="Times New Roman"/>
          <w:b/>
          <w:bCs/>
          <w:sz w:val="24"/>
          <w:szCs w:val="24"/>
          <w:u w:val="single"/>
        </w:rPr>
        <w:t>SECTION 5</w:t>
      </w:r>
    </w:p>
    <w:p w:rsidR="00FC5E61" w:rsidRPr="00455D42" w:rsidRDefault="00E22869" w:rsidP="00455D42">
      <w:pPr>
        <w:jc w:val="both"/>
        <w:rPr>
          <w:rFonts w:ascii="Times New Roman" w:hAnsi="Times New Roman" w:cs="Times New Roman"/>
          <w:sz w:val="24"/>
          <w:szCs w:val="24"/>
        </w:rPr>
      </w:pPr>
      <w:r>
        <w:rPr>
          <w:rFonts w:ascii="Times New Roman" w:hAnsi="Times New Roman" w:cs="Times New Roman"/>
          <w:sz w:val="24"/>
          <w:szCs w:val="24"/>
        </w:rPr>
        <w:tab/>
      </w:r>
      <w:r w:rsidR="00FC5E61" w:rsidRPr="00FC5E61">
        <w:rPr>
          <w:rFonts w:ascii="Times New Roman" w:hAnsi="Times New Roman" w:cs="Times New Roman"/>
          <w:sz w:val="24"/>
          <w:szCs w:val="24"/>
        </w:rPr>
        <w:t xml:space="preserve">The Mayor and/or Municipal Administrator, be and they are hereby authorized and directed to execute the appropriate Verified Complaint, </w:t>
      </w:r>
      <w:r w:rsidR="006747AE">
        <w:rPr>
          <w:rFonts w:ascii="Times New Roman" w:hAnsi="Times New Roman" w:cs="Times New Roman"/>
          <w:sz w:val="24"/>
          <w:szCs w:val="24"/>
        </w:rPr>
        <w:t xml:space="preserve">Amended Complaint, </w:t>
      </w:r>
      <w:r w:rsidR="00FC5E61" w:rsidRPr="00FC5E61">
        <w:rPr>
          <w:rFonts w:ascii="Times New Roman" w:hAnsi="Times New Roman" w:cs="Times New Roman"/>
          <w:sz w:val="24"/>
          <w:szCs w:val="24"/>
        </w:rPr>
        <w:t>Declaration of Taking and such other documents that may be necessary in order to institute condemnation proceedings and seek a determination by the Court that the Town is duly empowered with the authority to acquire the properties described herein for public use and purposes.</w:t>
      </w:r>
    </w:p>
    <w:p w:rsidR="00FC5E61" w:rsidRDefault="00FC5E61" w:rsidP="00FC5E61">
      <w:pPr>
        <w:autoSpaceDE w:val="0"/>
        <w:autoSpaceDN w:val="0"/>
        <w:adjustRightInd w:val="0"/>
        <w:spacing w:after="0" w:line="240" w:lineRule="auto"/>
        <w:jc w:val="center"/>
        <w:rPr>
          <w:rFonts w:ascii="Times New Roman" w:hAnsi="Times New Roman" w:cs="Times New Roman"/>
          <w:b/>
          <w:bCs/>
          <w:kern w:val="0"/>
          <w:sz w:val="24"/>
          <w:szCs w:val="24"/>
          <w:u w:val="single"/>
        </w:rPr>
      </w:pPr>
      <w:r w:rsidRPr="00FC5E61">
        <w:rPr>
          <w:rFonts w:ascii="Times New Roman" w:hAnsi="Times New Roman" w:cs="Times New Roman"/>
          <w:b/>
          <w:bCs/>
          <w:kern w:val="0"/>
          <w:sz w:val="24"/>
          <w:szCs w:val="24"/>
          <w:u w:val="single"/>
        </w:rPr>
        <w:lastRenderedPageBreak/>
        <w:t>SECTION 6</w:t>
      </w:r>
    </w:p>
    <w:p w:rsidR="00E22869" w:rsidRDefault="00E22869" w:rsidP="00FC5E61">
      <w:pPr>
        <w:autoSpaceDE w:val="0"/>
        <w:autoSpaceDN w:val="0"/>
        <w:adjustRightInd w:val="0"/>
        <w:spacing w:after="0" w:line="240" w:lineRule="auto"/>
        <w:jc w:val="both"/>
        <w:rPr>
          <w:rFonts w:ascii="Times New Roman" w:hAnsi="Times New Roman" w:cs="Times New Roman"/>
          <w:b/>
          <w:bCs/>
          <w:kern w:val="0"/>
          <w:sz w:val="24"/>
          <w:szCs w:val="24"/>
          <w:u w:val="single"/>
        </w:rPr>
      </w:pPr>
    </w:p>
    <w:p w:rsidR="00FC5E61" w:rsidRDefault="00E22869" w:rsidP="00FC5E61">
      <w:p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ab/>
      </w:r>
      <w:r w:rsidR="00FC5E61" w:rsidRPr="00FC5E61">
        <w:rPr>
          <w:rFonts w:ascii="Times New Roman" w:hAnsi="Times New Roman" w:cs="Times New Roman"/>
          <w:kern w:val="0"/>
          <w:sz w:val="24"/>
          <w:szCs w:val="24"/>
        </w:rPr>
        <w:t>If any article, section, sub-section, sentence, clause or phrase of this</w:t>
      </w:r>
      <w:r w:rsidR="00FC5E61">
        <w:rPr>
          <w:rFonts w:ascii="Times New Roman" w:hAnsi="Times New Roman" w:cs="Times New Roman"/>
          <w:kern w:val="0"/>
          <w:sz w:val="24"/>
          <w:szCs w:val="24"/>
        </w:rPr>
        <w:t xml:space="preserve"> </w:t>
      </w:r>
      <w:r w:rsidR="00FC5E61" w:rsidRPr="00FC5E61">
        <w:rPr>
          <w:rFonts w:ascii="Times New Roman" w:hAnsi="Times New Roman" w:cs="Times New Roman"/>
          <w:kern w:val="0"/>
          <w:sz w:val="24"/>
          <w:szCs w:val="24"/>
        </w:rPr>
        <w:t>Ordinance is for any reason deemed to be unconstitutional or invalid by any court of competent</w:t>
      </w:r>
      <w:r w:rsidR="00FC5E61">
        <w:rPr>
          <w:rFonts w:ascii="Times New Roman" w:hAnsi="Times New Roman" w:cs="Times New Roman"/>
          <w:kern w:val="0"/>
          <w:sz w:val="24"/>
          <w:szCs w:val="24"/>
        </w:rPr>
        <w:t xml:space="preserve"> </w:t>
      </w:r>
      <w:r w:rsidR="00FC5E61" w:rsidRPr="00FC5E61">
        <w:rPr>
          <w:rFonts w:ascii="Times New Roman" w:hAnsi="Times New Roman" w:cs="Times New Roman"/>
          <w:kern w:val="0"/>
          <w:sz w:val="24"/>
          <w:szCs w:val="24"/>
        </w:rPr>
        <w:t>jurisdiction, such decision</w:t>
      </w:r>
      <w:r w:rsidR="00FC5E61">
        <w:rPr>
          <w:rFonts w:ascii="Times New Roman" w:hAnsi="Times New Roman" w:cs="Times New Roman"/>
          <w:kern w:val="0"/>
          <w:sz w:val="24"/>
          <w:szCs w:val="24"/>
        </w:rPr>
        <w:t xml:space="preserve"> </w:t>
      </w:r>
      <w:r w:rsidR="00FC5E61" w:rsidRPr="00FC5E61">
        <w:rPr>
          <w:rFonts w:ascii="Times New Roman" w:hAnsi="Times New Roman" w:cs="Times New Roman"/>
          <w:kern w:val="0"/>
          <w:sz w:val="24"/>
          <w:szCs w:val="24"/>
        </w:rPr>
        <w:t>shall not affect the remaining portion of this Ordinance.</w:t>
      </w:r>
    </w:p>
    <w:p w:rsidR="00FC5E61" w:rsidRPr="00FC5E61" w:rsidRDefault="00FC5E61" w:rsidP="00FC5E61">
      <w:pPr>
        <w:autoSpaceDE w:val="0"/>
        <w:autoSpaceDN w:val="0"/>
        <w:adjustRightInd w:val="0"/>
        <w:spacing w:after="0" w:line="240" w:lineRule="auto"/>
        <w:rPr>
          <w:rFonts w:ascii="Times New Roman" w:hAnsi="Times New Roman" w:cs="Times New Roman"/>
          <w:kern w:val="0"/>
          <w:sz w:val="24"/>
          <w:szCs w:val="24"/>
        </w:rPr>
      </w:pPr>
    </w:p>
    <w:p w:rsidR="00FC5E61" w:rsidRPr="00FC5E61" w:rsidRDefault="00FC5E61" w:rsidP="00FC5E61">
      <w:pPr>
        <w:autoSpaceDE w:val="0"/>
        <w:autoSpaceDN w:val="0"/>
        <w:adjustRightInd w:val="0"/>
        <w:spacing w:after="0" w:line="240" w:lineRule="auto"/>
        <w:jc w:val="center"/>
        <w:rPr>
          <w:rFonts w:ascii="Times New Roman" w:hAnsi="Times New Roman" w:cs="Times New Roman"/>
          <w:b/>
          <w:bCs/>
          <w:kern w:val="0"/>
          <w:sz w:val="24"/>
          <w:szCs w:val="24"/>
          <w:u w:val="single"/>
        </w:rPr>
      </w:pPr>
      <w:r w:rsidRPr="00FC5E61">
        <w:rPr>
          <w:rFonts w:ascii="Times New Roman" w:hAnsi="Times New Roman" w:cs="Times New Roman"/>
          <w:b/>
          <w:bCs/>
          <w:kern w:val="0"/>
          <w:sz w:val="24"/>
          <w:szCs w:val="24"/>
          <w:u w:val="single"/>
        </w:rPr>
        <w:t>SECTION 7</w:t>
      </w:r>
    </w:p>
    <w:p w:rsidR="00FC5E61" w:rsidRDefault="00FC5E61" w:rsidP="00FC5E61">
      <w:pPr>
        <w:autoSpaceDE w:val="0"/>
        <w:autoSpaceDN w:val="0"/>
        <w:adjustRightInd w:val="0"/>
        <w:spacing w:after="0" w:line="240" w:lineRule="auto"/>
        <w:rPr>
          <w:rFonts w:ascii="Times New Roman" w:hAnsi="Times New Roman" w:cs="Times New Roman"/>
          <w:b/>
          <w:bCs/>
          <w:kern w:val="0"/>
          <w:sz w:val="24"/>
          <w:szCs w:val="24"/>
        </w:rPr>
      </w:pPr>
    </w:p>
    <w:p w:rsidR="00FC5E61" w:rsidRDefault="00FC5E61" w:rsidP="00FC5E61">
      <w:pPr>
        <w:autoSpaceDE w:val="0"/>
        <w:autoSpaceDN w:val="0"/>
        <w:adjustRightInd w:val="0"/>
        <w:spacing w:after="0" w:line="240" w:lineRule="auto"/>
        <w:jc w:val="both"/>
        <w:rPr>
          <w:rFonts w:ascii="Times New Roman" w:hAnsi="Times New Roman" w:cs="Times New Roman"/>
          <w:color w:val="20201E"/>
          <w:kern w:val="0"/>
          <w:sz w:val="24"/>
          <w:szCs w:val="24"/>
        </w:rPr>
      </w:pPr>
      <w:r w:rsidRPr="00FC5E61">
        <w:rPr>
          <w:rFonts w:ascii="Times New Roman" w:hAnsi="Times New Roman" w:cs="Times New Roman"/>
          <w:kern w:val="0"/>
          <w:sz w:val="24"/>
          <w:szCs w:val="24"/>
        </w:rPr>
        <w:t>All other parts, portions and provisions of the Town Code be and the same</w:t>
      </w:r>
      <w:r>
        <w:rPr>
          <w:rFonts w:ascii="Times New Roman" w:hAnsi="Times New Roman" w:cs="Times New Roman"/>
          <w:kern w:val="0"/>
          <w:sz w:val="24"/>
          <w:szCs w:val="24"/>
        </w:rPr>
        <w:t xml:space="preserve"> </w:t>
      </w:r>
      <w:r w:rsidRPr="00FC5E61">
        <w:rPr>
          <w:rFonts w:ascii="Times New Roman" w:hAnsi="Times New Roman" w:cs="Times New Roman"/>
          <w:kern w:val="0"/>
          <w:sz w:val="24"/>
          <w:szCs w:val="24"/>
        </w:rPr>
        <w:t>are hereby ratified and confirmed, except where inconsistence with the terms hereof. In the event</w:t>
      </w:r>
      <w:r>
        <w:rPr>
          <w:rFonts w:ascii="Times New Roman" w:hAnsi="Times New Roman" w:cs="Times New Roman"/>
          <w:kern w:val="0"/>
          <w:sz w:val="24"/>
          <w:szCs w:val="24"/>
        </w:rPr>
        <w:t xml:space="preserve"> </w:t>
      </w:r>
      <w:r w:rsidRPr="00FC5E61">
        <w:rPr>
          <w:rFonts w:ascii="Times New Roman" w:hAnsi="Times New Roman" w:cs="Times New Roman"/>
          <w:kern w:val="0"/>
          <w:sz w:val="24"/>
          <w:szCs w:val="24"/>
        </w:rPr>
        <w:t>of any such inconsistency, the terms o</w:t>
      </w:r>
      <w:r w:rsidRPr="00FC5E61">
        <w:rPr>
          <w:rFonts w:ascii="Times New Roman" w:hAnsi="Times New Roman" w:cs="Times New Roman"/>
          <w:color w:val="20201E"/>
          <w:kern w:val="0"/>
          <w:sz w:val="24"/>
          <w:szCs w:val="24"/>
        </w:rPr>
        <w:t>f this Ordinance shall be deemed to govern.</w:t>
      </w:r>
    </w:p>
    <w:p w:rsidR="00FC5E61" w:rsidRPr="00FC5E61" w:rsidRDefault="00FC5E61" w:rsidP="00FC5E61">
      <w:pPr>
        <w:autoSpaceDE w:val="0"/>
        <w:autoSpaceDN w:val="0"/>
        <w:adjustRightInd w:val="0"/>
        <w:spacing w:after="0" w:line="240" w:lineRule="auto"/>
        <w:jc w:val="center"/>
        <w:rPr>
          <w:rFonts w:ascii="Times New Roman" w:hAnsi="Times New Roman" w:cs="Times New Roman"/>
          <w:b/>
          <w:bCs/>
          <w:color w:val="242523"/>
          <w:kern w:val="0"/>
          <w:sz w:val="24"/>
          <w:szCs w:val="24"/>
          <w:u w:val="single"/>
        </w:rPr>
      </w:pPr>
    </w:p>
    <w:p w:rsidR="00FC5E61" w:rsidRPr="00FC5E61" w:rsidRDefault="00FC5E61" w:rsidP="00FC5E61">
      <w:pPr>
        <w:autoSpaceDE w:val="0"/>
        <w:autoSpaceDN w:val="0"/>
        <w:adjustRightInd w:val="0"/>
        <w:spacing w:after="0" w:line="240" w:lineRule="auto"/>
        <w:jc w:val="center"/>
        <w:rPr>
          <w:rFonts w:ascii="Times New Roman" w:hAnsi="Times New Roman" w:cs="Times New Roman"/>
          <w:b/>
          <w:bCs/>
          <w:color w:val="242523"/>
          <w:kern w:val="0"/>
          <w:sz w:val="24"/>
          <w:szCs w:val="24"/>
          <w:u w:val="single"/>
        </w:rPr>
      </w:pPr>
      <w:r w:rsidRPr="00FC5E61">
        <w:rPr>
          <w:rFonts w:ascii="Times New Roman" w:hAnsi="Times New Roman" w:cs="Times New Roman"/>
          <w:b/>
          <w:bCs/>
          <w:color w:val="242523"/>
          <w:kern w:val="0"/>
          <w:sz w:val="24"/>
          <w:szCs w:val="24"/>
          <w:u w:val="single"/>
        </w:rPr>
        <w:t>SECTION 8</w:t>
      </w:r>
    </w:p>
    <w:p w:rsidR="00FC5E61" w:rsidRDefault="00FC5E61" w:rsidP="00FC5E61">
      <w:pPr>
        <w:autoSpaceDE w:val="0"/>
        <w:autoSpaceDN w:val="0"/>
        <w:adjustRightInd w:val="0"/>
        <w:spacing w:after="0" w:line="240" w:lineRule="auto"/>
        <w:rPr>
          <w:rFonts w:ascii="Times New Roman" w:hAnsi="Times New Roman" w:cs="Times New Roman"/>
          <w:b/>
          <w:bCs/>
          <w:color w:val="242523"/>
          <w:kern w:val="0"/>
          <w:sz w:val="24"/>
          <w:szCs w:val="24"/>
        </w:rPr>
      </w:pPr>
    </w:p>
    <w:p w:rsidR="00FC5E61" w:rsidRPr="00FC5E61" w:rsidRDefault="00E22869" w:rsidP="00FC5E61">
      <w:pPr>
        <w:autoSpaceDE w:val="0"/>
        <w:autoSpaceDN w:val="0"/>
        <w:adjustRightInd w:val="0"/>
        <w:spacing w:after="0" w:line="240" w:lineRule="auto"/>
        <w:rPr>
          <w:rFonts w:ascii="Times New Roman" w:hAnsi="Times New Roman" w:cs="Times New Roman"/>
          <w:color w:val="1F1F1D"/>
          <w:kern w:val="0"/>
          <w:sz w:val="24"/>
          <w:szCs w:val="24"/>
        </w:rPr>
      </w:pPr>
      <w:r>
        <w:rPr>
          <w:rFonts w:ascii="Times New Roman" w:hAnsi="Times New Roman" w:cs="Times New Roman"/>
          <w:color w:val="1F1F1D"/>
          <w:kern w:val="0"/>
          <w:sz w:val="24"/>
          <w:szCs w:val="24"/>
        </w:rPr>
        <w:tab/>
      </w:r>
      <w:r w:rsidR="00FC5E61" w:rsidRPr="00FC5E61">
        <w:rPr>
          <w:rFonts w:ascii="Times New Roman" w:hAnsi="Times New Roman" w:cs="Times New Roman"/>
          <w:color w:val="1F1F1D"/>
          <w:kern w:val="0"/>
          <w:sz w:val="24"/>
          <w:szCs w:val="24"/>
        </w:rPr>
        <w:t>This Ordinance shall take effect upon passage and publication as required</w:t>
      </w:r>
      <w:r w:rsidR="00FC5E61">
        <w:rPr>
          <w:rFonts w:ascii="Times New Roman" w:hAnsi="Times New Roman" w:cs="Times New Roman"/>
          <w:color w:val="1F1F1D"/>
          <w:kern w:val="0"/>
          <w:sz w:val="24"/>
          <w:szCs w:val="24"/>
        </w:rPr>
        <w:t xml:space="preserve"> by law.</w:t>
      </w:r>
    </w:p>
    <w:p w:rsidR="00455D42" w:rsidRDefault="00455D42" w:rsidP="00455D42">
      <w:pPr>
        <w:spacing w:after="0"/>
        <w:jc w:val="both"/>
        <w:rPr>
          <w:rFonts w:ascii="Times New Roman" w:eastAsia="Calibri" w:hAnsi="Times New Roman" w:cs="Times New Roman"/>
          <w:b/>
          <w:sz w:val="24"/>
          <w14:ligatures w14:val="none"/>
        </w:rPr>
      </w:pPr>
    </w:p>
    <w:p w:rsidR="009F74A7" w:rsidRPr="009F74A7" w:rsidRDefault="009F74A7" w:rsidP="009F74A7">
      <w:pPr>
        <w:spacing w:after="0"/>
        <w:jc w:val="both"/>
        <w:rPr>
          <w:rFonts w:ascii="Times New Roman" w:hAnsi="Times New Roman" w:cs="Times New Roman"/>
          <w:sz w:val="24"/>
          <w:szCs w:val="24"/>
        </w:rPr>
      </w:pPr>
      <w:bookmarkStart w:id="1" w:name="_Hlk144220836"/>
      <w:r w:rsidRPr="009F74A7">
        <w:rPr>
          <w:rFonts w:ascii="Times New Roman" w:hAnsi="Times New Roman"/>
          <w:b/>
          <w:sz w:val="24"/>
        </w:rPr>
        <w:t xml:space="preserve">Introduced: </w:t>
      </w:r>
      <w:r>
        <w:rPr>
          <w:rFonts w:ascii="Times New Roman" w:hAnsi="Times New Roman"/>
          <w:b/>
          <w:sz w:val="24"/>
        </w:rPr>
        <w:t>9</w:t>
      </w:r>
      <w:r w:rsidRPr="009F74A7">
        <w:rPr>
          <w:rFonts w:ascii="Times New Roman" w:hAnsi="Times New Roman"/>
          <w:b/>
          <w:sz w:val="24"/>
        </w:rPr>
        <w:t>/</w:t>
      </w:r>
      <w:r>
        <w:rPr>
          <w:rFonts w:ascii="Times New Roman" w:hAnsi="Times New Roman"/>
          <w:b/>
          <w:sz w:val="24"/>
        </w:rPr>
        <w:t>2</w:t>
      </w:r>
      <w:r w:rsidRPr="009F74A7">
        <w:rPr>
          <w:rFonts w:ascii="Times New Roman" w:hAnsi="Times New Roman"/>
          <w:b/>
          <w:sz w:val="24"/>
        </w:rPr>
        <w:t>0/2023</w:t>
      </w:r>
    </w:p>
    <w:p w:rsidR="009F74A7" w:rsidRPr="009F74A7" w:rsidRDefault="009F74A7" w:rsidP="009F74A7">
      <w:pPr>
        <w:tabs>
          <w:tab w:val="left" w:pos="720"/>
          <w:tab w:val="left" w:pos="5760"/>
        </w:tabs>
        <w:spacing w:after="0"/>
        <w:jc w:val="both"/>
        <w:rPr>
          <w:rFonts w:ascii="Times New Roman" w:hAnsi="Times New Roman"/>
          <w:b/>
          <w:sz w:val="24"/>
        </w:rPr>
      </w:pPr>
      <w:r w:rsidRPr="009F74A7">
        <w:rPr>
          <w:rFonts w:ascii="Times New Roman" w:hAnsi="Times New Roman"/>
          <w:b/>
          <w:sz w:val="24"/>
        </w:rPr>
        <w:t xml:space="preserve">Adopted: </w:t>
      </w:r>
      <w:r>
        <w:rPr>
          <w:rFonts w:ascii="Times New Roman" w:hAnsi="Times New Roman"/>
          <w:b/>
          <w:sz w:val="24"/>
        </w:rPr>
        <w:t>10</w:t>
      </w:r>
      <w:r w:rsidRPr="009F74A7">
        <w:rPr>
          <w:rFonts w:ascii="Times New Roman" w:hAnsi="Times New Roman"/>
          <w:b/>
          <w:sz w:val="24"/>
        </w:rPr>
        <w:t>/</w:t>
      </w:r>
      <w:r>
        <w:rPr>
          <w:rFonts w:ascii="Times New Roman" w:hAnsi="Times New Roman"/>
          <w:b/>
          <w:sz w:val="24"/>
        </w:rPr>
        <w:t>11</w:t>
      </w:r>
      <w:r w:rsidRPr="009F74A7">
        <w:rPr>
          <w:rFonts w:ascii="Times New Roman" w:hAnsi="Times New Roman"/>
          <w:b/>
          <w:sz w:val="24"/>
        </w:rPr>
        <w:t>/2023</w:t>
      </w:r>
    </w:p>
    <w:bookmarkEnd w:id="1"/>
    <w:p w:rsidR="009F74A7" w:rsidRPr="009F74A7" w:rsidRDefault="009F74A7" w:rsidP="009F74A7">
      <w:pPr>
        <w:spacing w:after="0"/>
        <w:jc w:val="both"/>
        <w:rPr>
          <w:rFonts w:ascii="Times New Roman" w:eastAsia="Calibri" w:hAnsi="Times New Roman" w:cs="Times New Roman"/>
          <w:b/>
          <w:sz w:val="24"/>
          <w14:ligatures w14:val="none"/>
        </w:rPr>
      </w:pPr>
    </w:p>
    <w:p w:rsidR="009F74A7" w:rsidRPr="009F74A7" w:rsidRDefault="009F74A7" w:rsidP="009F74A7">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eastAsia="Times New Roman" w:hAnsi="Times New Roman" w:cs="Times New Roman"/>
          <w:b/>
          <w:color w:val="000000"/>
          <w:kern w:val="0"/>
          <w:sz w:val="24"/>
          <w:szCs w:val="24"/>
          <w14:ligatures w14:val="none"/>
        </w:rPr>
      </w:pPr>
      <w:r w:rsidRPr="009F74A7">
        <w:rPr>
          <w:rFonts w:ascii="Times New Roman" w:eastAsia="Calibri" w:hAnsi="Times New Roman" w:cs="Times New Roman"/>
          <w:sz w:val="24"/>
          <w:szCs w:val="24"/>
          <w14:ligatures w14:val="none"/>
        </w:rPr>
        <w:t xml:space="preserve"> </w:t>
      </w:r>
      <w:bookmarkStart w:id="2" w:name="_Hlk146110542"/>
      <w:r w:rsidRPr="009F74A7">
        <w:rPr>
          <w:rFonts w:ascii="Times New Roman" w:eastAsia="Times New Roman" w:hAnsi="Times New Roman" w:cs="Times New Roman"/>
          <w:b/>
          <w:color w:val="000000"/>
          <w:kern w:val="0"/>
          <w:sz w:val="24"/>
          <w:szCs w:val="24"/>
          <w14:ligatures w14:val="none"/>
        </w:rPr>
        <w:t>Statement</w:t>
      </w:r>
    </w:p>
    <w:p w:rsidR="009F74A7" w:rsidRPr="009F74A7" w:rsidRDefault="009F74A7" w:rsidP="009F7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kern w:val="0"/>
          <w:sz w:val="24"/>
          <w:szCs w:val="24"/>
          <w14:ligatures w14:val="none"/>
        </w:rPr>
      </w:pPr>
      <w:r w:rsidRPr="009F74A7">
        <w:rPr>
          <w:rFonts w:ascii="Times New Roman" w:eastAsia="Times New Roman" w:hAnsi="Times New Roman" w:cs="Times New Roman"/>
          <w:color w:val="000000"/>
          <w:kern w:val="0"/>
          <w:sz w:val="24"/>
          <w:szCs w:val="24"/>
          <w14:ligatures w14:val="none"/>
        </w:rPr>
        <w:t xml:space="preserve">The foregoing ordinance having been previously adopted for first reading and published was further considered by the Mayor and Board of Commissioners of the Town of West New York on </w:t>
      </w:r>
      <w:r>
        <w:rPr>
          <w:rFonts w:ascii="Times New Roman" w:eastAsia="Times New Roman" w:hAnsi="Times New Roman" w:cs="Times New Roman"/>
          <w:b/>
          <w:kern w:val="0"/>
          <w:sz w:val="24"/>
          <w:szCs w:val="24"/>
          <w14:ligatures w14:val="none"/>
        </w:rPr>
        <w:t>October 11</w:t>
      </w:r>
      <w:bookmarkStart w:id="3" w:name="_GoBack"/>
      <w:bookmarkEnd w:id="3"/>
      <w:r w:rsidRPr="009F74A7">
        <w:rPr>
          <w:rFonts w:ascii="Times New Roman" w:eastAsia="Times New Roman" w:hAnsi="Times New Roman" w:cs="Times New Roman"/>
          <w:b/>
          <w:kern w:val="0"/>
          <w:sz w:val="24"/>
          <w:szCs w:val="24"/>
          <w14:ligatures w14:val="none"/>
        </w:rPr>
        <w:t xml:space="preserve">, 2023 </w:t>
      </w:r>
      <w:r w:rsidRPr="009F74A7">
        <w:rPr>
          <w:rFonts w:ascii="Times New Roman" w:eastAsia="Times New Roman" w:hAnsi="Times New Roman" w:cs="Times New Roman"/>
          <w:color w:val="000000"/>
          <w:kern w:val="0"/>
          <w:sz w:val="24"/>
          <w:szCs w:val="24"/>
          <w14:ligatures w14:val="none"/>
        </w:rPr>
        <w:t>and at said date was duly and finally adopted after public hearing thereon.</w:t>
      </w:r>
    </w:p>
    <w:p w:rsidR="009F74A7" w:rsidRPr="009F74A7" w:rsidRDefault="009F74A7" w:rsidP="009F7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p>
    <w:p w:rsidR="009F74A7" w:rsidRPr="009F74A7" w:rsidRDefault="009F74A7" w:rsidP="009F7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p>
    <w:p w:rsidR="009F74A7" w:rsidRPr="009F74A7" w:rsidRDefault="009F74A7" w:rsidP="009F7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kern w:val="0"/>
          <w:sz w:val="24"/>
          <w:szCs w:val="24"/>
          <w14:ligatures w14:val="none"/>
        </w:rPr>
      </w:pPr>
      <w:r w:rsidRPr="009F74A7">
        <w:rPr>
          <w:rFonts w:ascii="Times New Roman" w:eastAsia="Times New Roman" w:hAnsi="Times New Roman" w:cs="Times New Roman"/>
          <w:color w:val="000000"/>
          <w:kern w:val="0"/>
          <w:sz w:val="24"/>
          <w:szCs w:val="24"/>
          <w14:ligatures w14:val="none"/>
        </w:rPr>
        <w:t>__________________________________</w:t>
      </w:r>
    </w:p>
    <w:p w:rsidR="009F74A7" w:rsidRPr="009F74A7" w:rsidRDefault="009F74A7" w:rsidP="009F7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kern w:val="0"/>
          <w:sz w:val="24"/>
          <w:szCs w:val="24"/>
          <w14:ligatures w14:val="none"/>
        </w:rPr>
      </w:pPr>
      <w:proofErr w:type="spellStart"/>
      <w:r w:rsidRPr="009F74A7">
        <w:rPr>
          <w:rFonts w:ascii="Times New Roman" w:eastAsia="Times New Roman" w:hAnsi="Times New Roman" w:cs="Times New Roman"/>
          <w:color w:val="000000"/>
          <w:kern w:val="0"/>
          <w:sz w:val="24"/>
          <w:szCs w:val="24"/>
          <w14:ligatures w14:val="none"/>
        </w:rPr>
        <w:t>Adelinny</w:t>
      </w:r>
      <w:proofErr w:type="spellEnd"/>
      <w:r w:rsidRPr="009F74A7">
        <w:rPr>
          <w:rFonts w:ascii="Times New Roman" w:eastAsia="Times New Roman" w:hAnsi="Times New Roman" w:cs="Times New Roman"/>
          <w:color w:val="000000"/>
          <w:kern w:val="0"/>
          <w:sz w:val="24"/>
          <w:szCs w:val="24"/>
          <w14:ligatures w14:val="none"/>
        </w:rPr>
        <w:t xml:space="preserve"> Plaza, RMC</w:t>
      </w:r>
    </w:p>
    <w:p w:rsidR="009F74A7" w:rsidRPr="009F74A7" w:rsidRDefault="009F74A7" w:rsidP="009F7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kern w:val="0"/>
          <w:sz w:val="24"/>
          <w:szCs w:val="24"/>
          <w14:ligatures w14:val="none"/>
        </w:rPr>
      </w:pPr>
      <w:r w:rsidRPr="009F74A7">
        <w:rPr>
          <w:rFonts w:ascii="Times New Roman" w:eastAsia="Times New Roman" w:hAnsi="Times New Roman" w:cs="Times New Roman"/>
          <w:color w:val="000000"/>
          <w:kern w:val="0"/>
          <w:sz w:val="24"/>
          <w:szCs w:val="24"/>
          <w14:ligatures w14:val="none"/>
        </w:rPr>
        <w:t>Town Clerk</w:t>
      </w:r>
      <w:r w:rsidRPr="009F74A7">
        <w:rPr>
          <w:rFonts w:ascii="Times New Roman" w:eastAsia="Times New Roman" w:hAnsi="Times New Roman" w:cs="Times New Roman"/>
          <w:color w:val="000000"/>
          <w:kern w:val="0"/>
          <w:sz w:val="24"/>
          <w:szCs w:val="24"/>
          <w14:ligatures w14:val="none"/>
        </w:rPr>
        <w:tab/>
      </w:r>
      <w:r w:rsidRPr="009F74A7">
        <w:rPr>
          <w:rFonts w:ascii="Times New Roman" w:eastAsia="Times New Roman" w:hAnsi="Times New Roman" w:cs="Times New Roman"/>
          <w:color w:val="000000"/>
          <w:kern w:val="0"/>
          <w:sz w:val="24"/>
          <w:szCs w:val="24"/>
          <w14:ligatures w14:val="none"/>
        </w:rPr>
        <w:tab/>
        <w:t xml:space="preserve"> </w:t>
      </w:r>
      <w:r w:rsidRPr="009F74A7">
        <w:rPr>
          <w:rFonts w:ascii="Times New Roman" w:eastAsia="Times New Roman" w:hAnsi="Times New Roman" w:cs="Times New Roman"/>
          <w:color w:val="000000"/>
          <w:kern w:val="0"/>
          <w:sz w:val="24"/>
          <w:szCs w:val="24"/>
          <w14:ligatures w14:val="none"/>
        </w:rPr>
        <w:tab/>
      </w:r>
      <w:r w:rsidRPr="009F74A7">
        <w:rPr>
          <w:rFonts w:ascii="Times New Roman" w:eastAsia="Times New Roman" w:hAnsi="Times New Roman" w:cs="Times New Roman"/>
          <w:color w:val="000000"/>
          <w:kern w:val="0"/>
          <w:sz w:val="24"/>
          <w:szCs w:val="24"/>
          <w14:ligatures w14:val="none"/>
        </w:rPr>
        <w:tab/>
      </w:r>
      <w:r w:rsidRPr="009F74A7">
        <w:rPr>
          <w:rFonts w:ascii="Times New Roman" w:eastAsia="Times New Roman" w:hAnsi="Times New Roman" w:cs="Times New Roman"/>
          <w:color w:val="000000"/>
          <w:kern w:val="0"/>
          <w:sz w:val="24"/>
          <w:szCs w:val="24"/>
          <w14:ligatures w14:val="none"/>
        </w:rPr>
        <w:tab/>
        <w:t xml:space="preserve">           </w:t>
      </w:r>
      <w:r w:rsidRPr="009F74A7">
        <w:rPr>
          <w:rFonts w:ascii="Times New Roman" w:eastAsia="Times New Roman" w:hAnsi="Times New Roman" w:cs="Times New Roman"/>
          <w:color w:val="000000"/>
          <w:kern w:val="0"/>
          <w:sz w:val="24"/>
          <w:szCs w:val="24"/>
          <w14:ligatures w14:val="none"/>
        </w:rPr>
        <w:tab/>
      </w:r>
      <w:r w:rsidRPr="009F74A7">
        <w:rPr>
          <w:rFonts w:ascii="Times New Roman" w:eastAsia="Times New Roman" w:hAnsi="Times New Roman" w:cs="Times New Roman"/>
          <w:color w:val="000000"/>
          <w:kern w:val="0"/>
          <w:sz w:val="24"/>
          <w:szCs w:val="24"/>
          <w14:ligatures w14:val="none"/>
        </w:rPr>
        <w:tab/>
      </w:r>
      <w:r w:rsidRPr="009F74A7">
        <w:rPr>
          <w:rFonts w:ascii="Times New Roman" w:eastAsia="Times New Roman" w:hAnsi="Times New Roman" w:cs="Times New Roman"/>
          <w:color w:val="000000"/>
          <w:kern w:val="0"/>
          <w:sz w:val="24"/>
          <w:szCs w:val="24"/>
          <w14:ligatures w14:val="none"/>
        </w:rPr>
        <w:tab/>
      </w:r>
    </w:p>
    <w:p w:rsidR="009F74A7" w:rsidRPr="009F74A7" w:rsidRDefault="009F74A7" w:rsidP="009F74A7">
      <w:pPr>
        <w:widowControl w:val="0"/>
        <w:autoSpaceDE w:val="0"/>
        <w:autoSpaceDN w:val="0"/>
        <w:adjustRightInd w:val="0"/>
        <w:snapToGrid w:val="0"/>
        <w:spacing w:after="0" w:line="240" w:lineRule="auto"/>
        <w:rPr>
          <w:rFonts w:ascii="Arial" w:eastAsia="Times New Roman" w:hAnsi="Arial" w:cs="Times New Roman"/>
          <w:kern w:val="0"/>
          <w:sz w:val="24"/>
          <w:szCs w:val="24"/>
          <w14:ligatures w14:val="none"/>
        </w:rPr>
      </w:pP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r w:rsidRPr="009F74A7">
        <w:rPr>
          <w:rFonts w:ascii="Arial" w:eastAsia="Times New Roman" w:hAnsi="Arial" w:cs="Times New Roman"/>
          <w:b/>
          <w:color w:val="000000"/>
          <w:kern w:val="0"/>
          <w:sz w:val="32"/>
          <w:szCs w:val="24"/>
          <w14:ligatures w14:val="none"/>
        </w:rPr>
        <w:tab/>
      </w:r>
    </w:p>
    <w:p w:rsidR="009F74A7" w:rsidRPr="009F74A7" w:rsidRDefault="009F74A7" w:rsidP="009F74A7">
      <w:pPr>
        <w:spacing w:after="0" w:line="20" w:lineRule="atLeast"/>
        <w:ind w:left="4704"/>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noProof/>
          <w:kern w:val="0"/>
          <w:sz w:val="24"/>
          <w:szCs w:val="24"/>
          <w14:ligatures w14:val="none"/>
        </w:rPr>
        <mc:AlternateContent>
          <mc:Choice Requires="wpg">
            <w:drawing>
              <wp:inline distT="0" distB="0" distL="0" distR="0" wp14:anchorId="13811917" wp14:editId="5AAC3CEE">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D92924"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rsidR="009F74A7" w:rsidRPr="009F74A7" w:rsidRDefault="009F74A7" w:rsidP="009F74A7">
      <w:pPr>
        <w:widowControl w:val="0"/>
        <w:autoSpaceDE w:val="0"/>
        <w:autoSpaceDN w:val="0"/>
        <w:adjustRightInd w:val="0"/>
        <w:spacing w:after="120" w:line="235" w:lineRule="exact"/>
        <w:ind w:left="4769"/>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kern w:val="0"/>
          <w:sz w:val="24"/>
          <w:szCs w:val="24"/>
          <w14:ligatures w14:val="none"/>
        </w:rPr>
        <w:t>Commissioner</w:t>
      </w:r>
      <w:r w:rsidRPr="009F74A7">
        <w:rPr>
          <w:rFonts w:ascii="Times New Roman" w:eastAsia="Times New Roman" w:hAnsi="Times New Roman" w:cs="Times New Roman"/>
          <w:spacing w:val="-2"/>
          <w:kern w:val="0"/>
          <w:sz w:val="24"/>
          <w:szCs w:val="24"/>
          <w14:ligatures w14:val="none"/>
        </w:rPr>
        <w:t xml:space="preserve"> Marcos A. Arroyo</w:t>
      </w: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before="6"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0" w:lineRule="atLeast"/>
        <w:ind w:left="4704"/>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noProof/>
          <w:kern w:val="0"/>
          <w:sz w:val="24"/>
          <w:szCs w:val="24"/>
          <w14:ligatures w14:val="none"/>
        </w:rPr>
        <mc:AlternateContent>
          <mc:Choice Requires="wpg">
            <w:drawing>
              <wp:inline distT="0" distB="0" distL="0" distR="0" wp14:anchorId="1CAA4B6F" wp14:editId="4C1C940D">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4881B"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rsidR="009F74A7" w:rsidRPr="009F74A7" w:rsidRDefault="009F74A7" w:rsidP="009F74A7">
      <w:pPr>
        <w:widowControl w:val="0"/>
        <w:autoSpaceDE w:val="0"/>
        <w:autoSpaceDN w:val="0"/>
        <w:adjustRightInd w:val="0"/>
        <w:spacing w:after="120" w:line="235" w:lineRule="exact"/>
        <w:ind w:left="4769"/>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kern w:val="0"/>
          <w:sz w:val="24"/>
          <w:szCs w:val="24"/>
          <w14:ligatures w14:val="none"/>
        </w:rPr>
        <w:t>Commissioner</w:t>
      </w:r>
      <w:r w:rsidRPr="009F74A7">
        <w:rPr>
          <w:rFonts w:ascii="Times New Roman" w:eastAsia="Times New Roman" w:hAnsi="Times New Roman" w:cs="Times New Roman"/>
          <w:spacing w:val="-2"/>
          <w:kern w:val="0"/>
          <w:sz w:val="24"/>
          <w:szCs w:val="24"/>
          <w14:ligatures w14:val="none"/>
        </w:rPr>
        <w:t xml:space="preserve"> Victor M. Barrera</w:t>
      </w: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0" w:lineRule="atLeast"/>
        <w:ind w:left="4704"/>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noProof/>
          <w:kern w:val="0"/>
          <w:sz w:val="24"/>
          <w:szCs w:val="24"/>
          <w14:ligatures w14:val="none"/>
        </w:rPr>
        <mc:AlternateContent>
          <mc:Choice Requires="wpg">
            <w:drawing>
              <wp:inline distT="0" distB="0" distL="0" distR="0" wp14:anchorId="7F688F6F" wp14:editId="695397EC">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CA5501"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9F74A7" w:rsidRPr="009F74A7" w:rsidRDefault="009F74A7" w:rsidP="009F74A7">
      <w:pPr>
        <w:widowControl w:val="0"/>
        <w:autoSpaceDE w:val="0"/>
        <w:autoSpaceDN w:val="0"/>
        <w:adjustRightInd w:val="0"/>
        <w:spacing w:after="120" w:line="236" w:lineRule="exact"/>
        <w:ind w:left="4709"/>
        <w:rPr>
          <w:rFonts w:ascii="Times New Roman" w:eastAsia="Times New Roman" w:hAnsi="Times New Roman" w:cs="Times New Roman"/>
          <w:spacing w:val="-1"/>
          <w:kern w:val="0"/>
          <w:sz w:val="24"/>
          <w:szCs w:val="24"/>
          <w14:ligatures w14:val="none"/>
        </w:rPr>
      </w:pPr>
      <w:r w:rsidRPr="009F74A7">
        <w:rPr>
          <w:rFonts w:ascii="Times New Roman" w:eastAsia="Times New Roman" w:hAnsi="Times New Roman" w:cs="Times New Roman"/>
          <w:kern w:val="0"/>
          <w:sz w:val="24"/>
          <w:szCs w:val="24"/>
          <w14:ligatures w14:val="none"/>
        </w:rPr>
        <w:t>Commissioner</w:t>
      </w:r>
      <w:r w:rsidRPr="009F74A7">
        <w:rPr>
          <w:rFonts w:ascii="Times New Roman" w:eastAsia="Times New Roman" w:hAnsi="Times New Roman" w:cs="Times New Roman"/>
          <w:spacing w:val="-2"/>
          <w:kern w:val="0"/>
          <w:sz w:val="24"/>
          <w:szCs w:val="24"/>
          <w14:ligatures w14:val="none"/>
        </w:rPr>
        <w:t xml:space="preserve"> </w:t>
      </w:r>
      <w:proofErr w:type="spellStart"/>
      <w:r w:rsidRPr="009F74A7">
        <w:rPr>
          <w:rFonts w:ascii="Times New Roman" w:eastAsia="Times New Roman" w:hAnsi="Times New Roman" w:cs="Times New Roman"/>
          <w:spacing w:val="-1"/>
          <w:kern w:val="0"/>
          <w:sz w:val="24"/>
          <w:szCs w:val="24"/>
          <w14:ligatures w14:val="none"/>
        </w:rPr>
        <w:t>Marielka</w:t>
      </w:r>
      <w:proofErr w:type="spellEnd"/>
      <w:r w:rsidRPr="009F74A7">
        <w:rPr>
          <w:rFonts w:ascii="Times New Roman" w:eastAsia="Times New Roman" w:hAnsi="Times New Roman" w:cs="Times New Roman"/>
          <w:spacing w:val="-1"/>
          <w:kern w:val="0"/>
          <w:sz w:val="24"/>
          <w:szCs w:val="24"/>
          <w14:ligatures w14:val="none"/>
        </w:rPr>
        <w:t xml:space="preserve"> A. Diaz</w:t>
      </w: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kern w:val="0"/>
          <w:sz w:val="24"/>
          <w:szCs w:val="24"/>
          <w14:ligatures w14:val="none"/>
        </w:rPr>
        <w:tab/>
      </w:r>
      <w:r w:rsidRPr="009F74A7">
        <w:rPr>
          <w:rFonts w:ascii="Times New Roman" w:eastAsia="Times New Roman" w:hAnsi="Times New Roman" w:cs="Times New Roman"/>
          <w:kern w:val="0"/>
          <w:sz w:val="24"/>
          <w:szCs w:val="24"/>
          <w14:ligatures w14:val="none"/>
        </w:rPr>
        <w:tab/>
      </w:r>
      <w:r w:rsidRPr="009F74A7">
        <w:rPr>
          <w:rFonts w:ascii="Times New Roman" w:eastAsia="Times New Roman" w:hAnsi="Times New Roman" w:cs="Times New Roman"/>
          <w:kern w:val="0"/>
          <w:sz w:val="24"/>
          <w:szCs w:val="24"/>
          <w14:ligatures w14:val="none"/>
        </w:rPr>
        <w:tab/>
      </w:r>
      <w:r w:rsidRPr="009F74A7">
        <w:rPr>
          <w:rFonts w:ascii="Times New Roman" w:eastAsia="Times New Roman" w:hAnsi="Times New Roman" w:cs="Times New Roman"/>
          <w:kern w:val="0"/>
          <w:sz w:val="24"/>
          <w:szCs w:val="24"/>
          <w14:ligatures w14:val="none"/>
        </w:rPr>
        <w:tab/>
      </w:r>
      <w:r w:rsidRPr="009F74A7">
        <w:rPr>
          <w:rFonts w:ascii="Times New Roman" w:eastAsia="Times New Roman" w:hAnsi="Times New Roman" w:cs="Times New Roman"/>
          <w:kern w:val="0"/>
          <w:sz w:val="24"/>
          <w:szCs w:val="24"/>
          <w14:ligatures w14:val="none"/>
        </w:rPr>
        <w:tab/>
      </w:r>
      <w:r w:rsidRPr="009F74A7">
        <w:rPr>
          <w:rFonts w:ascii="Times New Roman" w:eastAsia="Times New Roman" w:hAnsi="Times New Roman" w:cs="Times New Roman"/>
          <w:kern w:val="0"/>
          <w:sz w:val="24"/>
          <w:szCs w:val="24"/>
          <w14:ligatures w14:val="none"/>
        </w:rPr>
        <w:tab/>
      </w:r>
    </w:p>
    <w:p w:rsidR="009F74A7" w:rsidRPr="009F74A7" w:rsidRDefault="009F74A7" w:rsidP="009F74A7">
      <w:pPr>
        <w:spacing w:after="0" w:line="20" w:lineRule="atLeast"/>
        <w:ind w:left="4704"/>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noProof/>
          <w:kern w:val="0"/>
          <w:sz w:val="24"/>
          <w:szCs w:val="24"/>
          <w14:ligatures w14:val="none"/>
        </w:rPr>
        <mc:AlternateContent>
          <mc:Choice Requires="wpg">
            <w:drawing>
              <wp:inline distT="0" distB="0" distL="0" distR="0" wp14:anchorId="46F829A7" wp14:editId="3962BB3E">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C9E1C"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9F74A7" w:rsidRPr="009F74A7" w:rsidRDefault="009F74A7" w:rsidP="009F74A7">
      <w:pPr>
        <w:widowControl w:val="0"/>
        <w:autoSpaceDE w:val="0"/>
        <w:autoSpaceDN w:val="0"/>
        <w:adjustRightInd w:val="0"/>
        <w:spacing w:after="120" w:line="235" w:lineRule="exact"/>
        <w:ind w:left="4709"/>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kern w:val="0"/>
          <w:sz w:val="24"/>
          <w:szCs w:val="24"/>
          <w14:ligatures w14:val="none"/>
        </w:rPr>
        <w:t>Commissioner Adam W. Parkinson</w:t>
      </w:r>
    </w:p>
    <w:p w:rsidR="009F74A7" w:rsidRPr="009F74A7" w:rsidRDefault="009F74A7" w:rsidP="009F74A7">
      <w:pPr>
        <w:spacing w:after="0" w:line="240" w:lineRule="auto"/>
        <w:rPr>
          <w:rFonts w:ascii="Times New Roman" w:eastAsia="Times New Roman" w:hAnsi="Times New Roman" w:cs="Times New Roman"/>
          <w:b/>
          <w:kern w:val="0"/>
          <w:sz w:val="24"/>
          <w:szCs w:val="24"/>
          <w14:ligatures w14:val="none"/>
        </w:rPr>
      </w:pPr>
    </w:p>
    <w:p w:rsidR="009F74A7" w:rsidRPr="009F74A7" w:rsidRDefault="009F74A7" w:rsidP="009F74A7">
      <w:pPr>
        <w:spacing w:before="6"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before="6"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0" w:lineRule="atLeast"/>
        <w:ind w:left="4704"/>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noProof/>
          <w:kern w:val="0"/>
          <w:sz w:val="24"/>
          <w:szCs w:val="24"/>
          <w14:ligatures w14:val="none"/>
        </w:rPr>
        <mc:AlternateContent>
          <mc:Choice Requires="wpg">
            <w:drawing>
              <wp:inline distT="0" distB="0" distL="0" distR="0" wp14:anchorId="1BB60F9E" wp14:editId="3281EEED">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21E6B8"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rsidR="009F74A7" w:rsidRPr="009F74A7" w:rsidRDefault="009F74A7" w:rsidP="009F74A7">
      <w:pPr>
        <w:widowControl w:val="0"/>
        <w:autoSpaceDE w:val="0"/>
        <w:autoSpaceDN w:val="0"/>
        <w:adjustRightInd w:val="0"/>
        <w:spacing w:after="120" w:line="221" w:lineRule="exact"/>
        <w:ind w:left="4709"/>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spacing w:val="-1"/>
          <w:kern w:val="0"/>
          <w:sz w:val="24"/>
          <w:szCs w:val="24"/>
          <w14:ligatures w14:val="none"/>
        </w:rPr>
        <w:t>Mayor</w:t>
      </w:r>
      <w:r w:rsidRPr="009F74A7">
        <w:rPr>
          <w:rFonts w:ascii="Times New Roman" w:eastAsia="Times New Roman" w:hAnsi="Times New Roman" w:cs="Times New Roman"/>
          <w:kern w:val="0"/>
          <w:sz w:val="24"/>
          <w:szCs w:val="24"/>
          <w14:ligatures w14:val="none"/>
        </w:rPr>
        <w:t xml:space="preserve"> </w:t>
      </w:r>
      <w:proofErr w:type="spellStart"/>
      <w:r w:rsidRPr="009F74A7">
        <w:rPr>
          <w:rFonts w:ascii="Times New Roman" w:eastAsia="Times New Roman" w:hAnsi="Times New Roman" w:cs="Times New Roman"/>
          <w:kern w:val="0"/>
          <w:sz w:val="24"/>
          <w:szCs w:val="24"/>
          <w14:ligatures w14:val="none"/>
        </w:rPr>
        <w:t>Albio</w:t>
      </w:r>
      <w:proofErr w:type="spellEnd"/>
      <w:r w:rsidRPr="009F74A7">
        <w:rPr>
          <w:rFonts w:ascii="Times New Roman" w:eastAsia="Times New Roman" w:hAnsi="Times New Roman" w:cs="Times New Roman"/>
          <w:kern w:val="0"/>
          <w:sz w:val="24"/>
          <w:szCs w:val="24"/>
          <w14:ligatures w14:val="none"/>
        </w:rPr>
        <w:t xml:space="preserve"> Sires</w:t>
      </w:r>
    </w:p>
    <w:p w:rsidR="009F74A7" w:rsidRPr="009F74A7" w:rsidRDefault="009F74A7" w:rsidP="009F74A7">
      <w:pPr>
        <w:widowControl w:val="0"/>
        <w:autoSpaceDE w:val="0"/>
        <w:autoSpaceDN w:val="0"/>
        <w:adjustRightInd w:val="0"/>
        <w:spacing w:after="120" w:line="221" w:lineRule="exact"/>
        <w:ind w:left="4709"/>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spacing w:val="-1"/>
          <w:kern w:val="0"/>
          <w:sz w:val="24"/>
          <w:szCs w:val="24"/>
          <w14:ligatures w14:val="none"/>
        </w:rPr>
        <w:t>Board</w:t>
      </w:r>
      <w:r w:rsidRPr="009F74A7">
        <w:rPr>
          <w:rFonts w:ascii="Times New Roman" w:eastAsia="Times New Roman" w:hAnsi="Times New Roman" w:cs="Times New Roman"/>
          <w:kern w:val="0"/>
          <w:sz w:val="24"/>
          <w:szCs w:val="24"/>
          <w14:ligatures w14:val="none"/>
        </w:rPr>
        <w:t xml:space="preserve"> of </w:t>
      </w:r>
      <w:r w:rsidRPr="009F74A7">
        <w:rPr>
          <w:rFonts w:ascii="Times New Roman" w:eastAsia="Times New Roman" w:hAnsi="Times New Roman" w:cs="Times New Roman"/>
          <w:spacing w:val="-1"/>
          <w:kern w:val="0"/>
          <w:sz w:val="24"/>
          <w:szCs w:val="24"/>
          <w14:ligatures w14:val="none"/>
        </w:rPr>
        <w:t>Commissioners</w:t>
      </w: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kern w:val="0"/>
          <w:sz w:val="24"/>
          <w:szCs w:val="24"/>
          <w14:ligatures w14:val="none"/>
        </w:rPr>
        <w:t xml:space="preserve">Attest: </w:t>
      </w:r>
      <w:r w:rsidRPr="009F74A7">
        <w:rPr>
          <w:rFonts w:ascii="Times New Roman" w:eastAsia="Times New Roman" w:hAnsi="Times New Roman" w:cs="Times New Roman"/>
          <w:kern w:val="0"/>
          <w:sz w:val="24"/>
          <w:szCs w:val="24"/>
          <w14:ligatures w14:val="none"/>
        </w:rPr>
        <w:tab/>
        <w:t>__________________________</w:t>
      </w: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kern w:val="0"/>
          <w:sz w:val="24"/>
          <w:szCs w:val="24"/>
          <w14:ligatures w14:val="none"/>
        </w:rPr>
        <w:tab/>
      </w:r>
      <w:proofErr w:type="spellStart"/>
      <w:r w:rsidRPr="009F74A7">
        <w:rPr>
          <w:rFonts w:ascii="Times New Roman" w:eastAsia="Times New Roman" w:hAnsi="Times New Roman" w:cs="Times New Roman"/>
          <w:kern w:val="0"/>
          <w:sz w:val="24"/>
          <w:szCs w:val="24"/>
          <w14:ligatures w14:val="none"/>
        </w:rPr>
        <w:t>Adelinny</w:t>
      </w:r>
      <w:proofErr w:type="spellEnd"/>
      <w:r w:rsidRPr="009F74A7">
        <w:rPr>
          <w:rFonts w:ascii="Times New Roman" w:eastAsia="Times New Roman" w:hAnsi="Times New Roman" w:cs="Times New Roman"/>
          <w:kern w:val="0"/>
          <w:sz w:val="24"/>
          <w:szCs w:val="24"/>
          <w14:ligatures w14:val="none"/>
        </w:rPr>
        <w:t xml:space="preserve"> Plaza, RMC</w:t>
      </w:r>
    </w:p>
    <w:p w:rsidR="009F74A7" w:rsidRPr="009F74A7" w:rsidRDefault="009F74A7" w:rsidP="009F74A7">
      <w:pPr>
        <w:spacing w:after="0" w:line="240" w:lineRule="auto"/>
        <w:rPr>
          <w:rFonts w:ascii="Times New Roman" w:eastAsia="Times New Roman" w:hAnsi="Times New Roman" w:cs="Times New Roman"/>
          <w:kern w:val="0"/>
          <w:sz w:val="24"/>
          <w:szCs w:val="24"/>
          <w14:ligatures w14:val="none"/>
        </w:rPr>
      </w:pPr>
      <w:r w:rsidRPr="009F74A7">
        <w:rPr>
          <w:rFonts w:ascii="Times New Roman" w:eastAsia="Times New Roman" w:hAnsi="Times New Roman" w:cs="Times New Roman"/>
          <w:kern w:val="0"/>
          <w:sz w:val="24"/>
          <w:szCs w:val="24"/>
          <w14:ligatures w14:val="none"/>
        </w:rPr>
        <w:tab/>
        <w:t>Town Clerk</w:t>
      </w:r>
    </w:p>
    <w:bookmarkEnd w:id="2"/>
    <w:p w:rsidR="009F74A7" w:rsidRPr="009F74A7" w:rsidRDefault="009F74A7" w:rsidP="009F74A7">
      <w:pPr>
        <w:spacing w:after="0"/>
        <w:jc w:val="both"/>
        <w:rPr>
          <w:rFonts w:ascii="Times New Roman" w:eastAsia="Calibri" w:hAnsi="Times New Roman" w:cs="Times New Roman"/>
          <w:b/>
          <w:sz w:val="24"/>
          <w14:ligatures w14:val="none"/>
        </w:rPr>
      </w:pPr>
    </w:p>
    <w:p w:rsidR="00FC5E61" w:rsidRPr="00FC5E61" w:rsidRDefault="00FC5E61" w:rsidP="00FC5E61">
      <w:pPr>
        <w:jc w:val="both"/>
        <w:rPr>
          <w:rFonts w:ascii="Times New Roman" w:hAnsi="Times New Roman" w:cs="Times New Roman"/>
          <w:sz w:val="24"/>
          <w:szCs w:val="24"/>
        </w:rPr>
      </w:pPr>
    </w:p>
    <w:sectPr w:rsidR="00FC5E61" w:rsidRPr="00FC5E61" w:rsidSect="009F74A7">
      <w:footerReference w:type="default" r:id="rId6"/>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D74" w:rsidRDefault="00424D74" w:rsidP="00B92EFB">
      <w:pPr>
        <w:spacing w:after="0" w:line="240" w:lineRule="auto"/>
      </w:pPr>
      <w:r>
        <w:separator/>
      </w:r>
    </w:p>
  </w:endnote>
  <w:endnote w:type="continuationSeparator" w:id="0">
    <w:p w:rsidR="00424D74" w:rsidRDefault="00424D74" w:rsidP="00B9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FB" w:rsidRDefault="00B92EFB" w:rsidP="00B92EFB">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D74" w:rsidRDefault="00424D74" w:rsidP="00B92EFB">
      <w:pPr>
        <w:spacing w:after="0" w:line="240" w:lineRule="auto"/>
      </w:pPr>
      <w:r>
        <w:separator/>
      </w:r>
    </w:p>
  </w:footnote>
  <w:footnote w:type="continuationSeparator" w:id="0">
    <w:p w:rsidR="00424D74" w:rsidRDefault="00424D74" w:rsidP="00B92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1-0358-2848, v. 1"/>
    <w:docVar w:name="ndGeneratedStampLocation" w:val="EachPage"/>
  </w:docVars>
  <w:rsids>
    <w:rsidRoot w:val="00B92EFB"/>
    <w:rsid w:val="00105330"/>
    <w:rsid w:val="00424D74"/>
    <w:rsid w:val="00455D42"/>
    <w:rsid w:val="00661506"/>
    <w:rsid w:val="006747AE"/>
    <w:rsid w:val="00722AE5"/>
    <w:rsid w:val="009F74A7"/>
    <w:rsid w:val="00B92EFB"/>
    <w:rsid w:val="00E003BB"/>
    <w:rsid w:val="00E22869"/>
    <w:rsid w:val="00E56086"/>
    <w:rsid w:val="00EF1624"/>
    <w:rsid w:val="00F677D4"/>
    <w:rsid w:val="00FC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F30B"/>
  <w15:chartTrackingRefBased/>
  <w15:docId w15:val="{73A8ADF9-79C6-4DD3-A389-3E730AF7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FB"/>
  </w:style>
  <w:style w:type="paragraph" w:styleId="Footer">
    <w:name w:val="footer"/>
    <w:basedOn w:val="Normal"/>
    <w:link w:val="FooterChar"/>
    <w:uiPriority w:val="99"/>
    <w:unhideWhenUsed/>
    <w:rsid w:val="00B9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 Blake</dc:creator>
  <cp:keywords/>
  <dc:description/>
  <cp:lastModifiedBy>Tyara Conil</cp:lastModifiedBy>
  <cp:revision>3</cp:revision>
  <dcterms:created xsi:type="dcterms:W3CDTF">2023-09-20T18:21:00Z</dcterms:created>
  <dcterms:modified xsi:type="dcterms:W3CDTF">2023-10-11T22:31:00Z</dcterms:modified>
</cp:coreProperties>
</file>